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25.10.2013 N 464</w:t>
              <w:br/>
              <w:t xml:space="preserve">(ред. от 12.08.2022)</w:t>
              <w:br/>
              <w:t xml:space="preserve">"Об утверждении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октября 2013 г. N 464</w:t>
      </w:r>
    </w:p>
    <w:p>
      <w:pPr>
        <w:pStyle w:val="2"/>
        <w:jc w:val="center"/>
      </w:pPr>
      <w:r>
        <w:rPr>
          <w:sz w:val="20"/>
        </w:rPr>
      </w:r>
    </w:p>
    <w:p>
      <w:pPr>
        <w:pStyle w:val="2"/>
        <w:jc w:val="center"/>
      </w:pPr>
      <w:r>
        <w:rPr>
          <w:sz w:val="20"/>
        </w:rPr>
        <w:t xml:space="preserve">ОБ УТВЕРЖДЕНИИ ГОСУДАРСТВЕННОЙ ПРОГРАММЫ КЕМЕРОВСКОЙ</w:t>
      </w:r>
    </w:p>
    <w:p>
      <w:pPr>
        <w:pStyle w:val="2"/>
        <w:jc w:val="center"/>
      </w:pPr>
      <w:r>
        <w:rPr>
          <w:sz w:val="20"/>
        </w:rPr>
        <w:t xml:space="preserve">ОБЛАСТИ - КУЗБАССА "ГОСУДАРСТВЕННАЯ ПОДДЕРЖКА</w:t>
      </w:r>
    </w:p>
    <w:p>
      <w:pPr>
        <w:pStyle w:val="2"/>
        <w:jc w:val="center"/>
      </w:pPr>
      <w:r>
        <w:rPr>
          <w:sz w:val="20"/>
        </w:rPr>
        <w:t xml:space="preserve">АГРОПРОМЫШЛЕННОГО КОМПЛЕКСА И УСТОЙЧИВОГО РАЗВИТИЯ</w:t>
      </w:r>
    </w:p>
    <w:p>
      <w:pPr>
        <w:pStyle w:val="2"/>
        <w:jc w:val="center"/>
      </w:pPr>
      <w:r>
        <w:rPr>
          <w:sz w:val="20"/>
        </w:rPr>
        <w:t xml:space="preserve">СЕЛЬСКИХ ТЕРРИТОРИЙ КУЗБАССА"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28.02.2014 </w:t>
            </w:r>
            <w:hyperlink w:history="0" r:id="rId7" w:tooltip="Постановление Коллегии Администрации Кемеровской области от 28.02.2014 N 9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90</w:t>
              </w:r>
            </w:hyperlink>
            <w:r>
              <w:rPr>
                <w:sz w:val="20"/>
                <w:color w:val="392c69"/>
              </w:rPr>
              <w:t xml:space="preserve">, от 26.05.2014 </w:t>
            </w:r>
            <w:hyperlink w:history="0" r:id="rId8" w:tooltip="Постановление Коллегии Администрации Кемеровской области от 26.05.2014 N 20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207</w:t>
              </w:r>
            </w:hyperlink>
            <w:r>
              <w:rPr>
                <w:sz w:val="20"/>
                <w:color w:val="392c69"/>
              </w:rPr>
              <w:t xml:space="preserve">, от 02.07.2014 </w:t>
            </w:r>
            <w:hyperlink w:history="0" r:id="rId9" w:tooltip="Постановление Коллегии Администрации Кемеровской области от 02.07.2014 N 26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19.09.2014 </w:t>
            </w:r>
            <w:hyperlink w:history="0" r:id="rId10" w:tooltip="Постановление Коллегии Администрации Кемеровской области от 19.09.2014 N 37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374</w:t>
              </w:r>
            </w:hyperlink>
            <w:r>
              <w:rPr>
                <w:sz w:val="20"/>
                <w:color w:val="392c69"/>
              </w:rPr>
              <w:t xml:space="preserve">, от 17.10.2014 </w:t>
            </w:r>
            <w:hyperlink w:history="0" r:id="rId11" w:tooltip="Постановление Коллегии Администрации Кемеровской области от 17.10.2014 N 42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428</w:t>
              </w:r>
            </w:hyperlink>
            <w:r>
              <w:rPr>
                <w:sz w:val="20"/>
                <w:color w:val="392c69"/>
              </w:rPr>
              <w:t xml:space="preserve">, от 17.12.2014 </w:t>
            </w:r>
            <w:hyperlink w:history="0" r:id="rId12" w:tooltip="Постановление Коллегии Администрации Кемеровской области от 17.12.2014 N 50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02.03.2015 </w:t>
            </w:r>
            <w:hyperlink w:history="0" r:id="rId13" w:tooltip="Постановление Коллегии Администрации Кемеровской области от 02.03.2015 N 4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48</w:t>
              </w:r>
            </w:hyperlink>
            <w:r>
              <w:rPr>
                <w:sz w:val="20"/>
                <w:color w:val="392c69"/>
              </w:rPr>
              <w:t xml:space="preserve">, от 16.04.2015 </w:t>
            </w:r>
            <w:hyperlink w:history="0" r:id="rId14" w:tooltip="Постановление Коллегии Администрации Кемеровской области от 16.04.2015 N 101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101</w:t>
              </w:r>
            </w:hyperlink>
            <w:r>
              <w:rPr>
                <w:sz w:val="20"/>
                <w:color w:val="392c69"/>
              </w:rPr>
              <w:t xml:space="preserve">, от 05.06.2015 </w:t>
            </w:r>
            <w:hyperlink w:history="0" r:id="rId15" w:tooltip="Постановление Коллегии Администрации Кемеровской области от 05.06.2015 N 16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30.09.2015 </w:t>
            </w:r>
            <w:hyperlink w:history="0" r:id="rId16" w:tooltip="Постановление Коллегии Администрации Кемеровской области от 30.09.2015 N 31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317</w:t>
              </w:r>
            </w:hyperlink>
            <w:r>
              <w:rPr>
                <w:sz w:val="20"/>
                <w:color w:val="392c69"/>
              </w:rPr>
              <w:t xml:space="preserve">, от 28.12.2015 </w:t>
            </w:r>
            <w:hyperlink w:history="0" r:id="rId17" w:tooltip="Постановление Коллегии Администрации Кемеровской области от 28.12.2015 N 44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8 годы&quot; {КонсультантПлюс}">
              <w:r>
                <w:rPr>
                  <w:sz w:val="20"/>
                  <w:color w:val="0000ff"/>
                </w:rPr>
                <w:t xml:space="preserve">N 447</w:t>
              </w:r>
            </w:hyperlink>
            <w:r>
              <w:rPr>
                <w:sz w:val="20"/>
                <w:color w:val="392c69"/>
              </w:rPr>
              <w:t xml:space="preserve">, от 12.04.2016 </w:t>
            </w:r>
            <w:hyperlink w:history="0" r:id="rId18" w:tooltip="Постановление Коллегии Администрации Кемеровской области от 12.04.2016 N 135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8 годы&quot; {КонсультантПлюс}">
              <w:r>
                <w:rPr>
                  <w:sz w:val="20"/>
                  <w:color w:val="0000ff"/>
                </w:rPr>
                <w:t xml:space="preserve">N 135</w:t>
              </w:r>
            </w:hyperlink>
            <w:r>
              <w:rPr>
                <w:sz w:val="20"/>
                <w:color w:val="392c69"/>
              </w:rPr>
              <w:t xml:space="preserve">,</w:t>
            </w:r>
          </w:p>
          <w:p>
            <w:pPr>
              <w:pStyle w:val="0"/>
              <w:jc w:val="center"/>
            </w:pPr>
            <w:r>
              <w:rPr>
                <w:sz w:val="20"/>
                <w:color w:val="392c69"/>
              </w:rPr>
              <w:t xml:space="preserve">от 06.06.2016 </w:t>
            </w:r>
            <w:hyperlink w:history="0" r:id="rId19" w:tooltip="Постановление Коллегии Администрации Кемеровской области от 06.06.2016 N 23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8 годы&quot; {КонсультантПлюс}">
              <w:r>
                <w:rPr>
                  <w:sz w:val="20"/>
                  <w:color w:val="0000ff"/>
                </w:rPr>
                <w:t xml:space="preserve">N 230</w:t>
              </w:r>
            </w:hyperlink>
            <w:r>
              <w:rPr>
                <w:sz w:val="20"/>
                <w:color w:val="392c69"/>
              </w:rPr>
              <w:t xml:space="preserve">, от 26.09.2016 </w:t>
            </w:r>
            <w:hyperlink w:history="0" r:id="rId20" w:tooltip="Постановление Коллегии Администрации Кемеровской области от 26.09.2016 N 38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8 годы&quot; {КонсультантПлюс}">
              <w:r>
                <w:rPr>
                  <w:sz w:val="20"/>
                  <w:color w:val="0000ff"/>
                </w:rPr>
                <w:t xml:space="preserve">N 388</w:t>
              </w:r>
            </w:hyperlink>
            <w:r>
              <w:rPr>
                <w:sz w:val="20"/>
                <w:color w:val="392c69"/>
              </w:rPr>
              <w:t xml:space="preserve">, от 19.01.2017 </w:t>
            </w:r>
            <w:hyperlink w:history="0" r:id="rId21" w:tooltip="Постановление Коллегии Администрации Кемеровской области от 19.01.2017 N 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9 годы&quot;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07.02.2017 </w:t>
            </w:r>
            <w:hyperlink w:history="0" r:id="rId22" w:tooltip="Постановление Коллегии Администрации Кемеровской области от 07.02.2017 N 4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9 годы&quot; {КонсультантПлюс}">
              <w:r>
                <w:rPr>
                  <w:sz w:val="20"/>
                  <w:color w:val="0000ff"/>
                </w:rPr>
                <w:t xml:space="preserve">N 48</w:t>
              </w:r>
            </w:hyperlink>
            <w:r>
              <w:rPr>
                <w:sz w:val="20"/>
                <w:color w:val="392c69"/>
              </w:rPr>
              <w:t xml:space="preserve">, от 11.04.2017 </w:t>
            </w:r>
            <w:hyperlink w:history="0" r:id="rId23" w:tooltip="Постановление Коллегии Администрации Кемеровской области от 11.04.2017 N 14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9 годы&quot; {КонсультантПлюс}">
              <w:r>
                <w:rPr>
                  <w:sz w:val="20"/>
                  <w:color w:val="0000ff"/>
                </w:rPr>
                <w:t xml:space="preserve">N 147</w:t>
              </w:r>
            </w:hyperlink>
            <w:r>
              <w:rPr>
                <w:sz w:val="20"/>
                <w:color w:val="392c69"/>
              </w:rPr>
              <w:t xml:space="preserve">, от 04.07.2017 </w:t>
            </w:r>
            <w:hyperlink w:history="0" r:id="rId24" w:tooltip="Постановление Коллегии Администрации Кемеровской области от 04.07.2017 N 34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340</w:t>
              </w:r>
            </w:hyperlink>
            <w:r>
              <w:rPr>
                <w:sz w:val="20"/>
                <w:color w:val="392c69"/>
              </w:rPr>
              <w:t xml:space="preserve">,</w:t>
            </w:r>
          </w:p>
          <w:p>
            <w:pPr>
              <w:pStyle w:val="0"/>
              <w:jc w:val="center"/>
            </w:pPr>
            <w:r>
              <w:rPr>
                <w:sz w:val="20"/>
                <w:color w:val="392c69"/>
              </w:rPr>
              <w:t xml:space="preserve">от 18.08.2017 </w:t>
            </w:r>
            <w:hyperlink w:history="0" r:id="rId25" w:tooltip="Постановление Коллегии Администрации Кемеровской области от 18.08.2017 N 429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429</w:t>
              </w:r>
            </w:hyperlink>
            <w:r>
              <w:rPr>
                <w:sz w:val="20"/>
                <w:color w:val="392c69"/>
              </w:rPr>
              <w:t xml:space="preserve">, от 09.11.2017 </w:t>
            </w:r>
            <w:hyperlink w:history="0" r:id="rId26" w:tooltip="Постановление Коллегии Администрации Кемеровской области от 09.11.2017 N 59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590</w:t>
              </w:r>
            </w:hyperlink>
            <w:r>
              <w:rPr>
                <w:sz w:val="20"/>
                <w:color w:val="392c69"/>
              </w:rPr>
              <w:t xml:space="preserve">, от 27.12.2017 </w:t>
            </w:r>
            <w:hyperlink w:history="0" r:id="rId27" w:tooltip="Постановление Коллегии Администрации Кемеровской области от 27.12.2017 N 662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662</w:t>
              </w:r>
            </w:hyperlink>
            <w:r>
              <w:rPr>
                <w:sz w:val="20"/>
                <w:color w:val="392c69"/>
              </w:rPr>
              <w:t xml:space="preserve">,</w:t>
            </w:r>
          </w:p>
          <w:p>
            <w:pPr>
              <w:pStyle w:val="0"/>
              <w:jc w:val="center"/>
            </w:pPr>
            <w:r>
              <w:rPr>
                <w:sz w:val="20"/>
                <w:color w:val="392c69"/>
              </w:rPr>
              <w:t xml:space="preserve">от 27.02.2018 </w:t>
            </w:r>
            <w:hyperlink w:history="0" r:id="rId28" w:tooltip="Постановление Коллегии Администрации Кемеровской области от 27.02.2018 N 62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62</w:t>
              </w:r>
            </w:hyperlink>
            <w:r>
              <w:rPr>
                <w:sz w:val="20"/>
                <w:color w:val="392c69"/>
              </w:rPr>
              <w:t xml:space="preserve">, от 02.07.2018 </w:t>
            </w:r>
            <w:hyperlink w:history="0" r:id="rId29" w:tooltip="Постановление Коллегии Администрации Кемеровской области от 02.07.2018 N 263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263</w:t>
              </w:r>
            </w:hyperlink>
            <w:r>
              <w:rPr>
                <w:sz w:val="20"/>
                <w:color w:val="392c69"/>
              </w:rPr>
              <w:t xml:space="preserve">, от 18.09.2018 </w:t>
            </w:r>
            <w:hyperlink w:history="0" r:id="rId30" w:tooltip="Постановление Коллегии Администрации Кемеровской области от 18.09.2018 N 38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08.11.2018 </w:t>
            </w:r>
            <w:hyperlink w:history="0" r:id="rId31" w:tooltip="Постановление Коллегии Администрации Кемеровской области от 08.11.2018 N 483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1 годы&quot; {КонсультантПлюс}">
              <w:r>
                <w:rPr>
                  <w:sz w:val="20"/>
                  <w:color w:val="0000ff"/>
                </w:rPr>
                <w:t xml:space="preserve">N 483</w:t>
              </w:r>
            </w:hyperlink>
            <w:r>
              <w:rPr>
                <w:sz w:val="20"/>
                <w:color w:val="392c69"/>
              </w:rPr>
              <w:t xml:space="preserve">, от 24.12.2018 </w:t>
            </w:r>
            <w:hyperlink w:history="0" r:id="rId32" w:tooltip="Постановление Коллегии Администрации Кемеровской области от 24.12.2018 N 602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1 годы&quot; {КонсультантПлюс}">
              <w:r>
                <w:rPr>
                  <w:sz w:val="20"/>
                  <w:color w:val="0000ff"/>
                </w:rPr>
                <w:t xml:space="preserve">N 602</w:t>
              </w:r>
            </w:hyperlink>
            <w:r>
              <w:rPr>
                <w:sz w:val="20"/>
                <w:color w:val="392c69"/>
              </w:rPr>
              <w:t xml:space="preserve">, от 27.02.2019 </w:t>
            </w:r>
            <w:hyperlink w:history="0" r:id="rId33" w:tooltip="Постановление Коллегии Администрации Кемеровской области от 27.02.2019 N 131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1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05.06.2019 </w:t>
            </w:r>
            <w:hyperlink w:history="0" r:id="rId34" w:tooltip="Постановление Правительства Кемеровской области - Кузбасса от 05.06.2019 N 365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1 годы&quot; {КонсультантПлюс}">
              <w:r>
                <w:rPr>
                  <w:sz w:val="20"/>
                  <w:color w:val="0000ff"/>
                </w:rPr>
                <w:t xml:space="preserve">N 365</w:t>
              </w:r>
            </w:hyperlink>
            <w:r>
              <w:rPr>
                <w:sz w:val="20"/>
                <w:color w:val="392c69"/>
              </w:rPr>
              <w:t xml:space="preserve">, от 15.08.2019 </w:t>
            </w:r>
            <w:hyperlink w:history="0" r:id="rId35" w:tooltip="Постановление Правительства Кемеровской области - Кузбасса от 15.08.2019 N 48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4 годы&quot; {КонсультантПлюс}">
              <w:r>
                <w:rPr>
                  <w:sz w:val="20"/>
                  <w:color w:val="0000ff"/>
                </w:rPr>
                <w:t xml:space="preserve">N 486</w:t>
              </w:r>
            </w:hyperlink>
            <w:r>
              <w:rPr>
                <w:sz w:val="20"/>
                <w:color w:val="392c69"/>
              </w:rPr>
              <w:t xml:space="preserve">, от 27.12.2019 </w:t>
            </w:r>
            <w:hyperlink w:history="0" r:id="rId36" w:tooltip="Постановление Правительства Кемеровской области - Кузбасса от 27.12.2019 N 75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757</w:t>
              </w:r>
            </w:hyperlink>
            <w:r>
              <w:rPr>
                <w:sz w:val="20"/>
                <w:color w:val="392c69"/>
              </w:rPr>
              <w:t xml:space="preserve">,</w:t>
            </w:r>
          </w:p>
          <w:p>
            <w:pPr>
              <w:pStyle w:val="0"/>
              <w:jc w:val="center"/>
            </w:pPr>
            <w:r>
              <w:rPr>
                <w:sz w:val="20"/>
                <w:color w:val="392c69"/>
              </w:rPr>
              <w:t xml:space="preserve">от 17.03.2020 </w:t>
            </w:r>
            <w:hyperlink w:history="0" r:id="rId37" w:tooltip="Постановление Правительства Кемеровской области - Кузбасса от 17.03.2020 N 13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137</w:t>
              </w:r>
            </w:hyperlink>
            <w:r>
              <w:rPr>
                <w:sz w:val="20"/>
                <w:color w:val="392c69"/>
              </w:rPr>
              <w:t xml:space="preserve">, от 28.04.2020 </w:t>
            </w:r>
            <w:hyperlink w:history="0" r:id="rId38" w:tooltip="Постановление Правительства Кемеровской области - Кузбасса от 28.04.2020 N 26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260</w:t>
              </w:r>
            </w:hyperlink>
            <w:r>
              <w:rPr>
                <w:sz w:val="20"/>
                <w:color w:val="392c69"/>
              </w:rPr>
              <w:t xml:space="preserve">, от 24.07.2020 </w:t>
            </w:r>
            <w:hyperlink w:history="0" r:id="rId39" w:tooltip="Постановление Правительства Кемеровской области - Кузбасса от 24.07.2020 N 449 &quot;О внесении изменений в постановление Правительства Кемеровской области - Кузбасса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449</w:t>
              </w:r>
            </w:hyperlink>
            <w:r>
              <w:rPr>
                <w:sz w:val="20"/>
                <w:color w:val="392c69"/>
              </w:rPr>
              <w:t xml:space="preserve">,</w:t>
            </w:r>
          </w:p>
          <w:p>
            <w:pPr>
              <w:pStyle w:val="0"/>
              <w:jc w:val="center"/>
            </w:pPr>
            <w:r>
              <w:rPr>
                <w:sz w:val="20"/>
                <w:color w:val="392c69"/>
              </w:rPr>
              <w:t xml:space="preserve">от 29.12.2020 </w:t>
            </w:r>
            <w:hyperlink w:history="0" r:id="rId40" w:tooltip="Постановление Правительства Кемеровской области - Кузбасса от 29.12.2020 N 803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803</w:t>
              </w:r>
            </w:hyperlink>
            <w:r>
              <w:rPr>
                <w:sz w:val="20"/>
                <w:color w:val="392c69"/>
              </w:rPr>
              <w:t xml:space="preserve">, от 24.03.2021 </w:t>
            </w:r>
            <w:hyperlink w:history="0" r:id="rId41" w:tooltip="Постановление Правительства Кемеровской области - Кузбасса от 24.03.2021 N 131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131</w:t>
              </w:r>
            </w:hyperlink>
            <w:r>
              <w:rPr>
                <w:sz w:val="20"/>
                <w:color w:val="392c69"/>
              </w:rPr>
              <w:t xml:space="preserve">, от 06.07.2021 </w:t>
            </w:r>
            <w:hyperlink w:history="0" r:id="rId42" w:tooltip="Постановление Правительства Кемеровской области - Кузбасса от 06.07.2021 N 39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11.11.2021 </w:t>
            </w:r>
            <w:hyperlink w:history="0" r:id="rId43" w:tooltip="Постановление Правительства Кемеровской области - Кузбасса от 11.11.2021 N 66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668</w:t>
              </w:r>
            </w:hyperlink>
            <w:r>
              <w:rPr>
                <w:sz w:val="20"/>
                <w:color w:val="392c69"/>
              </w:rPr>
              <w:t xml:space="preserve">, от 17.03.2022 </w:t>
            </w:r>
            <w:hyperlink w:history="0" r:id="rId44"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134</w:t>
              </w:r>
            </w:hyperlink>
            <w:r>
              <w:rPr>
                <w:sz w:val="20"/>
                <w:color w:val="392c69"/>
              </w:rPr>
              <w:t xml:space="preserve">, от 12.08.2022 </w:t>
            </w:r>
            <w:hyperlink w:history="0" r:id="rId45"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526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стабилизации и увеличения объемов производства сельскохозяйственной продукции, сохранения и восстановления плодородия почв сельскохозяйственного назначения, устойчивого развития социальной сферы и инженерной инфраструктуры, Коллегия Администрации Кемеровской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50" w:tooltip="ГОСУДАРСТВЕННАЯ ПРОГРАММА">
        <w:r>
          <w:rPr>
            <w:sz w:val="20"/>
            <w:color w:val="0000ff"/>
          </w:rPr>
          <w:t xml:space="preserve">программу</w:t>
        </w:r>
      </w:hyperlink>
      <w:r>
        <w:rPr>
          <w:sz w:val="20"/>
        </w:rPr>
        <w:t xml:space="preserve"> Кемеровской области - Кузбасса "Государственная поддержка агропромышленного комплекса и устойчивого развития сельских территорий сельских территорий Кузбасса" на 2014 - 2025 годы.</w:t>
      </w:r>
    </w:p>
    <w:p>
      <w:pPr>
        <w:pStyle w:val="0"/>
        <w:jc w:val="both"/>
      </w:pPr>
      <w:r>
        <w:rPr>
          <w:sz w:val="20"/>
        </w:rPr>
        <w:t xml:space="preserve">(в ред. постановлений Коллегии Администрации Кемеровской области от 28.02.2014 </w:t>
      </w:r>
      <w:hyperlink w:history="0" r:id="rId46" w:tooltip="Постановление Коллегии Администрации Кемеровской области от 28.02.2014 N 9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90</w:t>
        </w:r>
      </w:hyperlink>
      <w:r>
        <w:rPr>
          <w:sz w:val="20"/>
        </w:rPr>
        <w:t xml:space="preserve">, от 19.09.2014 </w:t>
      </w:r>
      <w:hyperlink w:history="0" r:id="rId47" w:tooltip="Постановление Коллегии Администрации Кемеровской области от 19.09.2014 N 37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6 годы&quot; {КонсультантПлюс}">
        <w:r>
          <w:rPr>
            <w:sz w:val="20"/>
            <w:color w:val="0000ff"/>
          </w:rPr>
          <w:t xml:space="preserve">N 374</w:t>
        </w:r>
      </w:hyperlink>
      <w:r>
        <w:rPr>
          <w:sz w:val="20"/>
        </w:rPr>
        <w:t xml:space="preserve">, от 30.09.2015 </w:t>
      </w:r>
      <w:hyperlink w:history="0" r:id="rId48" w:tooltip="Постановление Коллегии Администрации Кемеровской области от 30.09.2015 N 31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7 годы&quot; {КонсультантПлюс}">
        <w:r>
          <w:rPr>
            <w:sz w:val="20"/>
            <w:color w:val="0000ff"/>
          </w:rPr>
          <w:t xml:space="preserve">N 317</w:t>
        </w:r>
      </w:hyperlink>
      <w:r>
        <w:rPr>
          <w:sz w:val="20"/>
        </w:rPr>
        <w:t xml:space="preserve">, от 26.09.2016 </w:t>
      </w:r>
      <w:hyperlink w:history="0" r:id="rId49" w:tooltip="Постановление Коллегии Администрации Кемеровской области от 26.09.2016 N 38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8 годы&quot; {КонсультантПлюс}">
        <w:r>
          <w:rPr>
            <w:sz w:val="20"/>
            <w:color w:val="0000ff"/>
          </w:rPr>
          <w:t xml:space="preserve">N 388</w:t>
        </w:r>
      </w:hyperlink>
      <w:r>
        <w:rPr>
          <w:sz w:val="20"/>
        </w:rPr>
        <w:t xml:space="preserve">, от 11.04.2017 </w:t>
      </w:r>
      <w:hyperlink w:history="0" r:id="rId50" w:tooltip="Постановление Коллегии Администрации Кемеровской области от 11.04.2017 N 147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19 годы&quot; {КонсультантПлюс}">
        <w:r>
          <w:rPr>
            <w:sz w:val="20"/>
            <w:color w:val="0000ff"/>
          </w:rPr>
          <w:t xml:space="preserve">N 147</w:t>
        </w:r>
      </w:hyperlink>
      <w:r>
        <w:rPr>
          <w:sz w:val="20"/>
        </w:rPr>
        <w:t xml:space="preserve">, от 18.09.2018 </w:t>
      </w:r>
      <w:hyperlink w:history="0" r:id="rId51" w:tooltip="Постановление Коллегии Администрации Кемеровской области от 18.09.2018 N 380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0 годы&quot; {КонсультантПлюс}">
        <w:r>
          <w:rPr>
            <w:sz w:val="20"/>
            <w:color w:val="0000ff"/>
          </w:rPr>
          <w:t xml:space="preserve">N 380</w:t>
        </w:r>
      </w:hyperlink>
      <w:r>
        <w:rPr>
          <w:sz w:val="20"/>
        </w:rPr>
        <w:t xml:space="preserve">, постановлений Правительства Кемеровской области - Кузбасса от 05.06.2019 </w:t>
      </w:r>
      <w:hyperlink w:history="0" r:id="rId52" w:tooltip="Постановление Правительства Кемеровской области - Кузбасса от 05.06.2019 N 365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1 годы&quot; {КонсультантПлюс}">
        <w:r>
          <w:rPr>
            <w:sz w:val="20"/>
            <w:color w:val="0000ff"/>
          </w:rPr>
          <w:t xml:space="preserve">N 365</w:t>
        </w:r>
      </w:hyperlink>
      <w:r>
        <w:rPr>
          <w:sz w:val="20"/>
        </w:rPr>
        <w:t xml:space="preserve">, от 15.08.2019 </w:t>
      </w:r>
      <w:hyperlink w:history="0" r:id="rId53" w:tooltip="Постановление Правительства Кемеровской области - Кузбасса от 15.08.2019 N 48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quot;Государственная поддержка агропромышленного комплекса и устойчивого развития сельских территорий в Кемеровской области&quot; на 2014 - 2024 годы&quot; {КонсультантПлюс}">
        <w:r>
          <w:rPr>
            <w:sz w:val="20"/>
            <w:color w:val="0000ff"/>
          </w:rPr>
          <w:t xml:space="preserve">N 486</w:t>
        </w:r>
      </w:hyperlink>
      <w:r>
        <w:rPr>
          <w:sz w:val="20"/>
        </w:rPr>
        <w:t xml:space="preserve">, от 12.08.2022 </w:t>
      </w:r>
      <w:hyperlink w:history="0" r:id="rId54"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526</w:t>
        </w:r>
      </w:hyperlink>
      <w:r>
        <w:rPr>
          <w:sz w:val="20"/>
        </w:rPr>
        <w:t xml:space="preserve">)</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агропромышленному комплексу) Ильина Д.П.</w:t>
      </w:r>
    </w:p>
    <w:p>
      <w:pPr>
        <w:pStyle w:val="0"/>
        <w:jc w:val="both"/>
      </w:pPr>
      <w:r>
        <w:rPr>
          <w:sz w:val="20"/>
        </w:rPr>
        <w:t xml:space="preserve">(п. 3 в ред. </w:t>
      </w:r>
      <w:hyperlink w:history="0" r:id="rId55"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17.03.2022 N 134)</w:t>
      </w:r>
    </w:p>
    <w:p>
      <w:pPr>
        <w:pStyle w:val="0"/>
        <w:spacing w:before="200" w:line-rule="auto"/>
        <w:ind w:firstLine="540"/>
        <w:jc w:val="both"/>
      </w:pPr>
      <w:r>
        <w:rPr>
          <w:sz w:val="20"/>
        </w:rPr>
        <w:t xml:space="preserve">4. Постановление вступает в силу с 01.01.2014.</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25 октября 2013 г. N 464</w:t>
      </w:r>
    </w:p>
    <w:p>
      <w:pPr>
        <w:pStyle w:val="0"/>
        <w:jc w:val="both"/>
      </w:pPr>
      <w:r>
        <w:rPr>
          <w:sz w:val="20"/>
        </w:rPr>
      </w:r>
    </w:p>
    <w:bookmarkStart w:id="50" w:name="P50"/>
    <w:bookmarkEnd w:id="50"/>
    <w:p>
      <w:pPr>
        <w:pStyle w:val="2"/>
        <w:jc w:val="center"/>
      </w:pPr>
      <w:r>
        <w:rPr>
          <w:sz w:val="20"/>
        </w:rPr>
        <w:t xml:space="preserve">ГОСУДАРСТВЕННАЯ ПРОГРАММА</w:t>
      </w:r>
    </w:p>
    <w:p>
      <w:pPr>
        <w:pStyle w:val="2"/>
        <w:jc w:val="center"/>
      </w:pPr>
      <w:r>
        <w:rPr>
          <w:sz w:val="20"/>
        </w:rPr>
        <w:t xml:space="preserve">КЕМЕРОВСКОЙ ОБЛАСТИ - КУЗБАССА "ГОСУДАРСТВЕННАЯ ПОДДЕРЖКА</w:t>
      </w:r>
    </w:p>
    <w:p>
      <w:pPr>
        <w:pStyle w:val="2"/>
        <w:jc w:val="center"/>
      </w:pPr>
      <w:r>
        <w:rPr>
          <w:sz w:val="20"/>
        </w:rPr>
        <w:t xml:space="preserve">АГРОПРОМЫШЛЕННОГО КОМПЛЕКСА И УСТОЙЧИВОГО РАЗВИТИЯ</w:t>
      </w:r>
    </w:p>
    <w:p>
      <w:pPr>
        <w:pStyle w:val="2"/>
        <w:jc w:val="center"/>
      </w:pPr>
      <w:r>
        <w:rPr>
          <w:sz w:val="20"/>
        </w:rPr>
        <w:t xml:space="preserve">СЕЛЬСКИХ ТЕРРИТОРИЙ КУЗБАССА"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11.11.2021 </w:t>
            </w:r>
            <w:hyperlink w:history="0" r:id="rId56" w:tooltip="Постановление Правительства Кемеровской области - Кузбасса от 11.11.2021 N 668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668</w:t>
              </w:r>
            </w:hyperlink>
            <w:r>
              <w:rPr>
                <w:sz w:val="20"/>
                <w:color w:val="392c69"/>
              </w:rPr>
              <w:t xml:space="preserve">, от 17.03.2022 </w:t>
            </w:r>
            <w:hyperlink w:history="0" r:id="rId57"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134</w:t>
              </w:r>
            </w:hyperlink>
            <w:r>
              <w:rPr>
                <w:sz w:val="20"/>
                <w:color w:val="392c69"/>
              </w:rPr>
              <w:t xml:space="preserve">, от 12.08.2022 </w:t>
            </w:r>
            <w:hyperlink w:history="0" r:id="rId58"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N 526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паспорта Государственной программы в части ресурсного обеспечения на 2025 год применяются к правоотношениям, возникающим при составлении и исполнении областного бюджета на соответствующие периоды (</w:t>
            </w:r>
            <w:hyperlink w:history="0" r:id="rId59"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абз. 2 п. 4</w:t>
              </w:r>
            </w:hyperlink>
            <w:r>
              <w:rPr>
                <w:sz w:val="20"/>
                <w:color w:val="392c69"/>
              </w:rPr>
              <w:t xml:space="preserve"> постановления Правительства Кемеровской области - Кузбасса 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ПАСПОРТ</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"Государственная поддержка агропромышленного комплекса</w:t>
      </w:r>
    </w:p>
    <w:p>
      <w:pPr>
        <w:pStyle w:val="2"/>
        <w:jc w:val="center"/>
      </w:pPr>
      <w:r>
        <w:rPr>
          <w:sz w:val="20"/>
        </w:rPr>
        <w:t xml:space="preserve">и устойчивого развития сельских территорий Кузбасса"</w:t>
      </w:r>
    </w:p>
    <w:p>
      <w:pPr>
        <w:pStyle w:val="2"/>
        <w:jc w:val="center"/>
      </w:pPr>
      <w:r>
        <w:rPr>
          <w:sz w:val="20"/>
        </w:rPr>
        <w:t xml:space="preserve">на 2014 - 2025 годы</w:t>
      </w:r>
    </w:p>
    <w:p>
      <w:pPr>
        <w:pStyle w:val="0"/>
        <w:jc w:val="center"/>
      </w:pPr>
      <w:r>
        <w:rPr>
          <w:sz w:val="20"/>
        </w:rPr>
        <w:t xml:space="preserve">(в ред. </w:t>
      </w:r>
      <w:hyperlink w:history="0" r:id="rId60"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12.08.2022 N 526)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pPr>
            <w:r>
              <w:rPr>
                <w:sz w:val="20"/>
              </w:rPr>
              <w:t xml:space="preserve">Наименование государственной программы</w:t>
            </w:r>
          </w:p>
        </w:tc>
        <w:tc>
          <w:tcPr>
            <w:tcW w:w="6576" w:type="dxa"/>
          </w:tcPr>
          <w:p>
            <w:pPr>
              <w:pStyle w:val="0"/>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(далее - Государственная программа)</w:t>
            </w:r>
          </w:p>
        </w:tc>
      </w:tr>
      <w:tr>
        <w:tc>
          <w:tcPr>
            <w:tcW w:w="2494" w:type="dxa"/>
          </w:tcPr>
          <w:p>
            <w:pPr>
              <w:pStyle w:val="0"/>
            </w:pPr>
            <w:r>
              <w:rPr>
                <w:sz w:val="20"/>
              </w:rPr>
              <w:t xml:space="preserve">Директор Государственной программы</w:t>
            </w:r>
          </w:p>
        </w:tc>
        <w:tc>
          <w:tcPr>
            <w:tcW w:w="6576" w:type="dxa"/>
          </w:tcPr>
          <w:p>
            <w:pPr>
              <w:pStyle w:val="0"/>
            </w:pPr>
            <w:r>
              <w:rPr>
                <w:sz w:val="20"/>
              </w:rPr>
              <w:t xml:space="preserve">Заместитель председателя Правительства Кемеровской области - Кузбасса (по агропромышленному комплексу)</w:t>
            </w:r>
          </w:p>
        </w:tc>
      </w:tr>
      <w:tr>
        <w:tc>
          <w:tcPr>
            <w:tcW w:w="2494" w:type="dxa"/>
          </w:tcPr>
          <w:p>
            <w:pPr>
              <w:pStyle w:val="0"/>
            </w:pPr>
            <w:r>
              <w:rPr>
                <w:sz w:val="20"/>
              </w:rPr>
              <w:t xml:space="preserve">Ответственный исполнитель (координатор) Государственной программы</w:t>
            </w:r>
          </w:p>
        </w:tc>
        <w:tc>
          <w:tcPr>
            <w:tcW w:w="6576" w:type="dxa"/>
          </w:tcPr>
          <w:p>
            <w:pPr>
              <w:pStyle w:val="0"/>
            </w:pPr>
            <w:r>
              <w:rPr>
                <w:sz w:val="20"/>
              </w:rPr>
              <w:t xml:space="preserve">Министерство сельского хозяйства и перерабатывающей промышленности Кузбасса</w:t>
            </w:r>
          </w:p>
        </w:tc>
      </w:tr>
      <w:tr>
        <w:tc>
          <w:tcPr>
            <w:tcW w:w="2494" w:type="dxa"/>
          </w:tcPr>
          <w:p>
            <w:pPr>
              <w:pStyle w:val="0"/>
            </w:pPr>
            <w:r>
              <w:rPr>
                <w:sz w:val="20"/>
              </w:rPr>
              <w:t xml:space="preserve">Исполнители Государственной программы</w:t>
            </w:r>
          </w:p>
        </w:tc>
        <w:tc>
          <w:tcPr>
            <w:tcW w:w="6576" w:type="dxa"/>
          </w:tcPr>
          <w:p>
            <w:pPr>
              <w:pStyle w:val="0"/>
            </w:pPr>
            <w:r>
              <w:rPr>
                <w:sz w:val="20"/>
              </w:rPr>
              <w:t xml:space="preserve">Министерство сельского хозяйства и перерабатывающей промышленности Кузбасса;</w:t>
            </w:r>
          </w:p>
          <w:p>
            <w:pPr>
              <w:pStyle w:val="0"/>
            </w:pPr>
            <w:r>
              <w:rPr>
                <w:sz w:val="20"/>
              </w:rPr>
              <w:t xml:space="preserve">Управление ветеринарии Кузбасса;</w:t>
            </w:r>
          </w:p>
          <w:p>
            <w:pPr>
              <w:pStyle w:val="0"/>
            </w:pPr>
            <w:r>
              <w:rPr>
                <w:sz w:val="20"/>
              </w:rPr>
              <w:t xml:space="preserve">Управление государственной инспекции по надзору за техническим состоянием самоходных машин и других видов техники Кузбасса</w:t>
            </w:r>
          </w:p>
        </w:tc>
      </w:tr>
      <w:tr>
        <w:tc>
          <w:tcPr>
            <w:tcW w:w="2494" w:type="dxa"/>
          </w:tcPr>
          <w:p>
            <w:pPr>
              <w:pStyle w:val="0"/>
            </w:pPr>
            <w:r>
              <w:rPr>
                <w:sz w:val="20"/>
              </w:rPr>
              <w:t xml:space="preserve">Перечень подпрограмм Государственной программы</w:t>
            </w:r>
          </w:p>
        </w:tc>
        <w:tc>
          <w:tcPr>
            <w:tcW w:w="6576" w:type="dxa"/>
          </w:tcPr>
          <w:p>
            <w:pPr>
              <w:pStyle w:val="0"/>
            </w:pPr>
            <w:r>
              <w:rPr>
                <w:sz w:val="20"/>
              </w:rPr>
              <w:t xml:space="preserve">I - II этапы Государственной программы:</w:t>
            </w:r>
          </w:p>
          <w:p>
            <w:pPr>
              <w:pStyle w:val="0"/>
            </w:pPr>
            <w:r>
              <w:rPr>
                <w:sz w:val="20"/>
              </w:rPr>
              <w:t xml:space="preserve">"Развитие подотрасли растениеводства, переработки и реализации продукции растениеводства";</w:t>
            </w:r>
          </w:p>
          <w:p>
            <w:pPr>
              <w:pStyle w:val="0"/>
            </w:pPr>
            <w:r>
              <w:rPr>
                <w:sz w:val="20"/>
              </w:rPr>
              <w:t xml:space="preserve">"Сохранение и восстановление плодородия почв земель сельскохозяйственного назначения и агроландшафтов";</w:t>
            </w:r>
          </w:p>
          <w:p>
            <w:pPr>
              <w:pStyle w:val="0"/>
            </w:pPr>
            <w:r>
              <w:rPr>
                <w:sz w:val="20"/>
              </w:rPr>
              <w:t xml:space="preserve">"Развитие подотрасли животноводства, переработки и реализации продукции животноводства";</w:t>
            </w:r>
          </w:p>
          <w:p>
            <w:pPr>
              <w:pStyle w:val="0"/>
            </w:pPr>
            <w:r>
              <w:rPr>
                <w:sz w:val="20"/>
              </w:rPr>
              <w:t xml:space="preserve">"Стимулирование увеличения производства сельскохозяйственной продукции";</w:t>
            </w:r>
          </w:p>
          <w:p>
            <w:pPr>
              <w:pStyle w:val="0"/>
            </w:pPr>
            <w:r>
              <w:rPr>
                <w:sz w:val="20"/>
              </w:rPr>
              <w:t xml:space="preserve">"Поддержка малых форм хозяйствования";</w:t>
            </w:r>
          </w:p>
          <w:p>
            <w:pPr>
              <w:pStyle w:val="0"/>
            </w:pPr>
            <w:r>
              <w:rPr>
                <w:sz w:val="20"/>
              </w:rPr>
              <w:t xml:space="preserve">"Устойчивое развитие сельских территорий";</w:t>
            </w:r>
          </w:p>
          <w:p>
            <w:pPr>
              <w:pStyle w:val="0"/>
            </w:pPr>
            <w:r>
              <w:rPr>
                <w:sz w:val="20"/>
              </w:rPr>
              <w:t xml:space="preserve">"Обеспечение реализации Государственной программы";</w:t>
            </w:r>
          </w:p>
          <w:p>
            <w:pPr>
              <w:pStyle w:val="0"/>
            </w:pPr>
            <w:r>
              <w:rPr>
                <w:sz w:val="20"/>
              </w:rPr>
              <w:t xml:space="preserve">"Стимулирование развития отраслей пищевой и перерабатывающей промышленности".</w:t>
            </w:r>
          </w:p>
          <w:p>
            <w:pPr>
              <w:pStyle w:val="0"/>
            </w:pPr>
            <w:r>
              <w:rPr>
                <w:sz w:val="20"/>
              </w:rPr>
              <w:t xml:space="preserve">III этап Государственной программы:</w:t>
            </w:r>
          </w:p>
          <w:p>
            <w:pPr>
              <w:pStyle w:val="0"/>
            </w:pPr>
            <w:r>
              <w:rPr>
                <w:sz w:val="20"/>
              </w:rPr>
              <w:t xml:space="preserve">"Развитие подотраслей агропромышленного комплекса";</w:t>
            </w:r>
          </w:p>
          <w:p>
            <w:pPr>
              <w:pStyle w:val="0"/>
            </w:pPr>
            <w:r>
              <w:rPr>
                <w:sz w:val="20"/>
              </w:rPr>
              <w:t xml:space="preserve">"Поддержка малых форм хозяйствования";</w:t>
            </w:r>
          </w:p>
          <w:p>
            <w:pPr>
              <w:pStyle w:val="0"/>
            </w:pPr>
            <w:r>
              <w:rPr>
                <w:sz w:val="20"/>
              </w:rPr>
              <w:t xml:space="preserve">"Обеспечение условий развития агропромышленного комплекса";</w:t>
            </w:r>
          </w:p>
          <w:p>
            <w:pPr>
              <w:pStyle w:val="0"/>
            </w:pPr>
            <w:r>
              <w:rPr>
                <w:sz w:val="20"/>
              </w:rPr>
              <w:t xml:space="preserve">"Развитие Государственной ветеринарной службы Кемеровской области - Кузбасса";</w:t>
            </w:r>
          </w:p>
          <w:p>
            <w:pPr>
              <w:pStyle w:val="0"/>
            </w:pPr>
            <w:r>
              <w:rPr>
                <w:sz w:val="20"/>
              </w:rPr>
              <w:t xml:space="preserve">"Обеспечение реализации Государственной программы"</w:t>
            </w:r>
          </w:p>
        </w:tc>
      </w:tr>
      <w:tr>
        <w:tc>
          <w:tcPr>
            <w:tcW w:w="2494" w:type="dxa"/>
          </w:tcPr>
          <w:p>
            <w:pPr>
              <w:pStyle w:val="0"/>
            </w:pPr>
            <w:r>
              <w:rPr>
                <w:sz w:val="20"/>
              </w:rPr>
              <w:t xml:space="preserve">Региональные проекты, реализуемые в рамках Государственной программы</w:t>
            </w:r>
          </w:p>
        </w:tc>
        <w:tc>
          <w:tcPr>
            <w:tcW w:w="6576" w:type="dxa"/>
          </w:tcPr>
          <w:p>
            <w:pPr>
              <w:pStyle w:val="0"/>
            </w:pPr>
            <w:r>
              <w:rPr>
                <w:sz w:val="20"/>
              </w:rPr>
              <w:t xml:space="preserve">Региональный проект "Экспорт продукции АПК в Кузбассе";</w:t>
            </w:r>
          </w:p>
          <w:p>
            <w:pPr>
              <w:pStyle w:val="0"/>
            </w:pPr>
            <w:r>
              <w:rPr>
                <w:sz w:val="20"/>
              </w:rPr>
              <w:t xml:space="preserve">региональный проект "Создание системы поддержки фермеров и развитие сельской кооперации";</w:t>
            </w:r>
          </w:p>
          <w:p>
            <w:pPr>
              <w:pStyle w:val="0"/>
            </w:pPr>
            <w:r>
              <w:rPr>
                <w:sz w:val="20"/>
              </w:rPr>
              <w:t xml:space="preserve">региональный проект "Спорт - норма жизни";</w:t>
            </w:r>
          </w:p>
          <w:p>
            <w:pPr>
              <w:pStyle w:val="0"/>
            </w:pPr>
            <w:r>
              <w:rPr>
                <w:sz w:val="20"/>
              </w:rPr>
              <w:t xml:space="preserve">региональный проект "Современная школа";</w:t>
            </w:r>
          </w:p>
          <w:p>
            <w:pPr>
              <w:pStyle w:val="0"/>
            </w:pPr>
            <w:r>
              <w:rPr>
                <w:sz w:val="20"/>
              </w:rPr>
              <w:t xml:space="preserve">региональный проект "Акселерация субъектов малого и среднего предпринимательства"</w:t>
            </w:r>
          </w:p>
        </w:tc>
      </w:tr>
      <w:tr>
        <w:tc>
          <w:tcPr>
            <w:tcW w:w="2494" w:type="dxa"/>
          </w:tcPr>
          <w:p>
            <w:pPr>
              <w:pStyle w:val="0"/>
            </w:pPr>
            <w:r>
              <w:rPr>
                <w:sz w:val="20"/>
              </w:rPr>
              <w:t xml:space="preserve">Цели Государственной программы</w:t>
            </w:r>
          </w:p>
        </w:tc>
        <w:tc>
          <w:tcPr>
            <w:tcW w:w="6576" w:type="dxa"/>
          </w:tcPr>
          <w:p>
            <w:pPr>
              <w:pStyle w:val="0"/>
            </w:pPr>
            <w:r>
              <w:rPr>
                <w:sz w:val="20"/>
              </w:rPr>
              <w:t xml:space="preserve">Ускорение темпов экономического роста агропромышленного комплекса, обеспечивающего продовольственную безопасность Кемеровской области - Кузбасса, на основе повышения ее конкурентоспособности;</w:t>
            </w:r>
          </w:p>
          <w:p>
            <w:pPr>
              <w:pStyle w:val="0"/>
            </w:pPr>
            <w:r>
              <w:rPr>
                <w:sz w:val="20"/>
              </w:rPr>
              <w:t xml:space="preserve">увеличение производства продукции растениеводства, ее переработки, расширение ассортимента;</w:t>
            </w:r>
          </w:p>
          <w:p>
            <w:pPr>
              <w:pStyle w:val="0"/>
            </w:pPr>
            <w:r>
              <w:rPr>
                <w:sz w:val="20"/>
              </w:rPr>
              <w:t xml:space="preserve">повышение финансовой устойчивости товаропроизводителей агропромышленного комплекса;</w:t>
            </w:r>
          </w:p>
          <w:p>
            <w:pPr>
              <w:pStyle w:val="0"/>
            </w:pPr>
            <w:r>
              <w:rPr>
                <w:sz w:val="20"/>
              </w:rPr>
              <w:t xml:space="preserve">увеличение объемов производства и повышение конкурентоспособности продукции агропромышленного комплекса на основе финансовой устойчивости и модернизации отраслей;</w:t>
            </w:r>
          </w:p>
          <w:p>
            <w:pPr>
              <w:pStyle w:val="0"/>
            </w:pPr>
            <w:r>
              <w:rPr>
                <w:sz w:val="20"/>
              </w:rPr>
              <w:t xml:space="preserve">стабилизация цен на агропродовольственном рынке;</w:t>
            </w:r>
          </w:p>
          <w:p>
            <w:pPr>
              <w:pStyle w:val="0"/>
            </w:pPr>
            <w:r>
              <w:rPr>
                <w:sz w:val="20"/>
              </w:rPr>
              <w:t xml:space="preserve">сохранение и рациональное использование земель сельскохозяйственного назначения и агроландшафтов;</w:t>
            </w:r>
          </w:p>
          <w:p>
            <w:pPr>
              <w:pStyle w:val="0"/>
            </w:pPr>
            <w:r>
              <w:rPr>
                <w:sz w:val="20"/>
              </w:rPr>
              <w:t xml:space="preserve">восстановление и повышение плодородия почв земель сельскохозяйственного назначения;</w:t>
            </w:r>
          </w:p>
          <w:p>
            <w:pPr>
              <w:pStyle w:val="0"/>
            </w:pPr>
            <w:r>
              <w:rPr>
                <w:sz w:val="20"/>
              </w:rPr>
              <w:t xml:space="preserve">стимулирование роста производства продукции животноводства, повышение конкурентоспособности продукции животноводства;</w:t>
            </w:r>
          </w:p>
          <w:p>
            <w:pPr>
              <w:pStyle w:val="0"/>
            </w:pPr>
            <w:r>
              <w:rPr>
                <w:sz w:val="20"/>
              </w:rPr>
              <w:t xml:space="preserve">ветеринарное благополучие территории Кемеровской области - Кузбасса, защита населения от болезней, общих для человека и животных;</w:t>
            </w:r>
          </w:p>
          <w:p>
            <w:pPr>
              <w:pStyle w:val="0"/>
            </w:pPr>
            <w:r>
              <w:rPr>
                <w:sz w:val="20"/>
              </w:rPr>
              <w:t xml:space="preserve">обеспечение эффективной деятельности бюджетных учреждений области в сфере ветеринарии;</w:t>
            </w:r>
          </w:p>
          <w:p>
            <w:pPr>
              <w:pStyle w:val="0"/>
            </w:pPr>
            <w:r>
              <w:rPr>
                <w:sz w:val="20"/>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pPr>
              <w:pStyle w:val="0"/>
            </w:pPr>
            <w:r>
              <w:rPr>
                <w:sz w:val="20"/>
              </w:rPr>
              <w:t xml:space="preserve">повышение эффективности производства, в том числе за счет научных исследований и формирования кадрового потенциала, в агропромышленном комплексе Кемеровской области - Кузбасса;</w:t>
            </w:r>
          </w:p>
          <w:p>
            <w:pPr>
              <w:pStyle w:val="0"/>
            </w:pPr>
            <w:r>
              <w:rPr>
                <w:sz w:val="20"/>
              </w:rPr>
              <w:t xml:space="preserve">увеличение производства и сбыта сельскохозяйственной продукции малыми формами хозяйствования агропромышленного комплекса Кемеровской области - Кузбасса;</w:t>
            </w:r>
          </w:p>
          <w:p>
            <w:pPr>
              <w:pStyle w:val="0"/>
            </w:pPr>
            <w:r>
              <w:rPr>
                <w:sz w:val="20"/>
              </w:rPr>
              <w:t xml:space="preserve">обеспечение количества вновь вовлеченных в субъекты малого и среднего предпринимательства (далее также - МСП) в сельском хозяйстве к концу 2024 года не менее 312 человек, создание и развитие субъектов малого и среднего предпринимательства в агропромышленном комплексе (далее также - АПК), в том числе крестьянских (фермерских) хозяйств (далее также - КФХ) и сельскохозяйственных потребительских кооперативов (далее также - СПОК), личных подсобных хозяйств (далее также - ЛПХ), индивидуальных предпринимателей (далее также - ИП);</w:t>
            </w:r>
          </w:p>
          <w:p>
            <w:pPr>
              <w:pStyle w:val="0"/>
            </w:pPr>
            <w:r>
              <w:rPr>
                <w:sz w:val="20"/>
              </w:rPr>
              <w:t xml:space="preserve">создание благоприятных социально-экономических условий для устойчивого развития сельской экономики, повышения занятости, уровня и качества жизни сельского населения;</w:t>
            </w:r>
          </w:p>
          <w:p>
            <w:pPr>
              <w:pStyle w:val="0"/>
            </w:pPr>
            <w:r>
              <w:rPr>
                <w:sz w:val="20"/>
              </w:rPr>
              <w:t xml:space="preserve">обеспечение эффективной деятельности органов государственной власти Кемеровской области - Кузбасса и бюджетных учреждений Кемеровской области - Кузбасса в сфере развития агропромышленного комплекса;</w:t>
            </w:r>
          </w:p>
          <w:p>
            <w:pPr>
              <w:pStyle w:val="0"/>
            </w:pPr>
            <w:r>
              <w:rPr>
                <w:sz w:val="20"/>
              </w:rPr>
              <w:t xml:space="preserve">достижение объема экспорта продукции АПК (в стоимостном выражении) в размере 0,4118 млрд долларов США к концу 2024 года за счет создания новой товарной массы (в том числе с высокой добавленной стоимостью), создания экспортно 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pPr>
              <w:pStyle w:val="0"/>
            </w:pPr>
            <w:r>
              <w:rPr>
                <w:sz w:val="20"/>
              </w:rPr>
              <w:t xml:space="preserve">стабилизация цен на муку, хлеб и хлебобулочные изделия на внутреннем рынке</w:t>
            </w:r>
          </w:p>
        </w:tc>
      </w:tr>
      <w:tr>
        <w:tc>
          <w:tcPr>
            <w:tcW w:w="2494" w:type="dxa"/>
          </w:tcPr>
          <w:p>
            <w:pPr>
              <w:pStyle w:val="0"/>
            </w:pPr>
            <w:r>
              <w:rPr>
                <w:sz w:val="20"/>
              </w:rPr>
              <w:t xml:space="preserve">Задачи Государственной программы</w:t>
            </w:r>
          </w:p>
        </w:tc>
        <w:tc>
          <w:tcPr>
            <w:tcW w:w="6576" w:type="dxa"/>
          </w:tcPr>
          <w:p>
            <w:pPr>
              <w:pStyle w:val="0"/>
            </w:pPr>
            <w:r>
              <w:rPr>
                <w:sz w:val="20"/>
              </w:rPr>
              <w:t xml:space="preserve">Стимулирование роста производства основных видов сельскохозяйственной и пищевой продукции;</w:t>
            </w:r>
          </w:p>
          <w:p>
            <w:pPr>
              <w:pStyle w:val="0"/>
            </w:pPr>
            <w:r>
              <w:rPr>
                <w:sz w:val="20"/>
              </w:rPr>
              <w:t xml:space="preserve">повышение уровня рентабельности в агропромышленном комплексе для обеспечения его устойчивого развития;</w:t>
            </w:r>
          </w:p>
          <w:p>
            <w:pPr>
              <w:pStyle w:val="0"/>
            </w:pPr>
            <w:r>
              <w:rPr>
                <w:sz w:val="20"/>
              </w:rPr>
              <w:t xml:space="preserve">создание условий для дальнейшего роста производства продукции растениеводства агропромышленного комплекса;</w:t>
            </w:r>
          </w:p>
          <w:p>
            <w:pPr>
              <w:pStyle w:val="0"/>
            </w:pPr>
            <w:r>
              <w:rPr>
                <w:sz w:val="20"/>
              </w:rPr>
              <w:t xml:space="preserve">развитие элитного семеноводства;</w:t>
            </w:r>
          </w:p>
          <w:p>
            <w:pPr>
              <w:pStyle w:val="0"/>
            </w:pPr>
            <w:r>
              <w:rPr>
                <w:sz w:val="20"/>
              </w:rPr>
              <w:t xml:space="preserve">повышение доступности кредитных ресурсов, снижение рисков в подотрасли растениеводства;</w:t>
            </w:r>
          </w:p>
          <w:p>
            <w:pPr>
              <w:pStyle w:val="0"/>
            </w:pPr>
            <w:r>
              <w:rPr>
                <w:sz w:val="20"/>
              </w:rPr>
              <w:t xml:space="preserve">систематическое воспроизводство природного плодородия почв, повышение эффективности использования земельных ресурсов;</w:t>
            </w:r>
          </w:p>
          <w:p>
            <w:pPr>
              <w:pStyle w:val="0"/>
            </w:pPr>
            <w:r>
              <w:rPr>
                <w:sz w:val="20"/>
              </w:rPr>
              <w:t xml:space="preserve">проведение сезонных полевых работ в оптимальные агротехнологические сроки;</w:t>
            </w:r>
          </w:p>
          <w:p>
            <w:pPr>
              <w:pStyle w:val="0"/>
            </w:pPr>
            <w:r>
              <w:rPr>
                <w:sz w:val="20"/>
              </w:rPr>
              <w:t xml:space="preserve">организация мониторинга плодородия почв земель сельскохозяйственного назначения и формирование информационной базы данных по плодородию почв;</w:t>
            </w:r>
          </w:p>
          <w:p>
            <w:pPr>
              <w:pStyle w:val="0"/>
            </w:pPr>
            <w:r>
              <w:rPr>
                <w:sz w:val="20"/>
              </w:rPr>
              <w:t xml:space="preserve">увеличение объемов производства продукции мясного и молочного животноводства; развитие племенного животноводства;</w:t>
            </w:r>
          </w:p>
          <w:p>
            <w:pPr>
              <w:pStyle w:val="0"/>
            </w:pPr>
            <w:r>
              <w:rPr>
                <w:sz w:val="20"/>
              </w:rPr>
              <w:t xml:space="preserve">расширение племенной базы животноводства;</w:t>
            </w:r>
          </w:p>
          <w:p>
            <w:pPr>
              <w:pStyle w:val="0"/>
            </w:pPr>
            <w:r>
              <w:rPr>
                <w:sz w:val="20"/>
              </w:rPr>
              <w:t xml:space="preserve">снижение рисков в подотрасли растениеводства;</w:t>
            </w:r>
          </w:p>
          <w:p>
            <w:pPr>
              <w:pStyle w:val="0"/>
            </w:pPr>
            <w:r>
              <w:rPr>
                <w:sz w:val="20"/>
              </w:rPr>
              <w:t xml:space="preserve">обеспечение устойчивого развития рыбохозяйственной отрасли региона;</w:t>
            </w:r>
          </w:p>
          <w:p>
            <w:pPr>
              <w:pStyle w:val="0"/>
            </w:pPr>
            <w:r>
              <w:rPr>
                <w:sz w:val="20"/>
              </w:rPr>
              <w:t xml:space="preserve">повышение доступности кредитных ресурсов, снижение рисков в подотрасли животноводства;</w:t>
            </w:r>
          </w:p>
          <w:p>
            <w:pPr>
              <w:pStyle w:val="0"/>
            </w:pPr>
            <w:r>
              <w:rPr>
                <w:sz w:val="20"/>
              </w:rPr>
              <w:t xml:space="preserve">создание и модернизация объектов АПК;</w:t>
            </w:r>
          </w:p>
          <w:p>
            <w:pPr>
              <w:pStyle w:val="0"/>
            </w:pPr>
            <w:r>
              <w:rPr>
                <w:sz w:val="20"/>
              </w:rPr>
              <w:t xml:space="preserve">государственная поддержка производства молока;</w:t>
            </w:r>
          </w:p>
          <w:p>
            <w:pPr>
              <w:pStyle w:val="0"/>
            </w:pPr>
            <w:r>
              <w:rPr>
                <w:sz w:val="20"/>
              </w:rPr>
              <w:t xml:space="preserve">обеспечение безопасности продуктов животноводства в ветеринарно-санитарном отношении и охрана здоровья населения;</w:t>
            </w:r>
          </w:p>
          <w:p>
            <w:pPr>
              <w:pStyle w:val="0"/>
            </w:pPr>
            <w:r>
              <w:rPr>
                <w:sz w:val="20"/>
              </w:rPr>
              <w:t xml:space="preserve">обеспечение эпизоотического благополучия Кемеровской области - Кузбасса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рогатого скота и другие болезни животных);</w:t>
            </w:r>
          </w:p>
          <w:p>
            <w:pPr>
              <w:pStyle w:val="0"/>
            </w:pPr>
            <w:r>
              <w:rPr>
                <w:sz w:val="20"/>
              </w:rPr>
              <w:t xml:space="preserve">стимулирование роста производства основных видов сельскохозяйственной продукции;</w:t>
            </w:r>
          </w:p>
          <w:p>
            <w:pPr>
              <w:pStyle w:val="0"/>
            </w:pPr>
            <w:r>
              <w:rPr>
                <w:sz w:val="20"/>
              </w:rPr>
              <w:t xml:space="preserve">стимулирование и обновление материально-технической и технологической базы функционирования сельскохозяйственного производства;</w:t>
            </w:r>
          </w:p>
          <w:p>
            <w:pPr>
              <w:pStyle w:val="0"/>
            </w:pPr>
            <w:r>
              <w:rPr>
                <w:sz w:val="20"/>
              </w:rPr>
              <w:t xml:space="preserve">поддержка агропромышленного комплекса Кемеровской области - Кузбасса, научных исследований и подготовка кадров для сельского хозяйства;</w:t>
            </w:r>
          </w:p>
          <w:p>
            <w:pPr>
              <w:pStyle w:val="0"/>
            </w:pPr>
            <w:r>
              <w:rPr>
                <w:sz w:val="20"/>
              </w:rPr>
              <w:t xml:space="preserve">повышение доступности кредитования малых форм хозяйствования;</w:t>
            </w:r>
          </w:p>
          <w:p>
            <w:pPr>
              <w:pStyle w:val="0"/>
            </w:pPr>
            <w:r>
              <w:rPr>
                <w:sz w:val="20"/>
              </w:rPr>
              <w:t xml:space="preserve">создание условий для увеличения количества субъектов малых форм хозяйствования в сельской местности и повышения уровня доходов сельского населения;</w:t>
            </w:r>
          </w:p>
          <w:p>
            <w:pPr>
              <w:pStyle w:val="0"/>
            </w:pPr>
            <w:r>
              <w:rPr>
                <w:sz w:val="20"/>
              </w:rPr>
              <w:t xml:space="preserve">реализация мероприятий и достижение показателей и результатов регионального проекта "Акселерация субъектов малого и среднего предпринимательства";</w:t>
            </w:r>
          </w:p>
          <w:p>
            <w:pPr>
              <w:pStyle w:val="0"/>
            </w:pPr>
            <w:r>
              <w:rPr>
                <w:sz w:val="20"/>
              </w:rPr>
              <w:t xml:space="preserve">создание системы поддержки фермеров и развитие сельской кооперации в Кемеровской области - Кузбассе;</w:t>
            </w:r>
          </w:p>
          <w:p>
            <w:pPr>
              <w:pStyle w:val="0"/>
            </w:pPr>
            <w:r>
              <w:rPr>
                <w:sz w:val="20"/>
              </w:rPr>
              <w:t xml:space="preserve">улучшение жилищных условий сельского населения и обеспечение доступным жильем молодых семей и молодых специалистов на селе;</w:t>
            </w:r>
          </w:p>
          <w:p>
            <w:pPr>
              <w:pStyle w:val="0"/>
            </w:pPr>
            <w:r>
              <w:rPr>
                <w:sz w:val="20"/>
              </w:rPr>
              <w:t xml:space="preserve">повышение уровня развития социальной инфраструктуры и инженерного обустройства населенных пунктов, расположенных в сельской местности, стимулирование инициатив граждан, проживающих в сельской местности, по улучшению условий жизнедеятельности и развитию сельских территорий;</w:t>
            </w:r>
          </w:p>
          <w:p>
            <w:pPr>
              <w:pStyle w:val="0"/>
            </w:pPr>
            <w:r>
              <w:rPr>
                <w:sz w:val="20"/>
              </w:rPr>
              <w:t xml:space="preserve">повышение доступности и качества оказания государственными бюджетными учреждениями государственных услуг в сфере сельского хозяйства и ветеринарии, а также развитие материально-технической базы указанных учреждений; обеспечение эффективного управления в сфере развития агропромышленного комплекса;</w:t>
            </w:r>
          </w:p>
          <w:p>
            <w:pPr>
              <w:pStyle w:val="0"/>
            </w:pPr>
            <w:r>
              <w:rPr>
                <w:sz w:val="20"/>
              </w:rPr>
              <w:t xml:space="preserve">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p>
            <w:pPr>
              <w:pStyle w:val="0"/>
            </w:pPr>
            <w:r>
              <w:rPr>
                <w:sz w:val="20"/>
              </w:rPr>
              <w:t xml:space="preserve">оказание государственной поддержки отраслям мукомольной и хлебопекарной промышленности;</w:t>
            </w:r>
          </w:p>
          <w:p>
            <w:pPr>
              <w:pStyle w:val="0"/>
            </w:pPr>
            <w:r>
              <w:rPr>
                <w:sz w:val="20"/>
              </w:rPr>
              <w:t xml:space="preserve">реализация запланированных показателей, результатов и мероприятий регионального проекта "Экспорт продукции АПК в Кузбассе"</w:t>
            </w:r>
          </w:p>
        </w:tc>
      </w:tr>
      <w:tr>
        <w:tc>
          <w:tcPr>
            <w:tcW w:w="2494" w:type="dxa"/>
          </w:tcPr>
          <w:p>
            <w:pPr>
              <w:pStyle w:val="0"/>
            </w:pPr>
            <w:r>
              <w:rPr>
                <w:sz w:val="20"/>
              </w:rPr>
              <w:t xml:space="preserve">Срок реализации Государственной программы</w:t>
            </w:r>
          </w:p>
        </w:tc>
        <w:tc>
          <w:tcPr>
            <w:tcW w:w="6576" w:type="dxa"/>
          </w:tcPr>
          <w:p>
            <w:pPr>
              <w:pStyle w:val="0"/>
            </w:pPr>
            <w:r>
              <w:rPr>
                <w:sz w:val="20"/>
              </w:rPr>
              <w:t xml:space="preserve">2014 - 2025 годы:</w:t>
            </w:r>
          </w:p>
          <w:p>
            <w:pPr>
              <w:pStyle w:val="0"/>
            </w:pPr>
            <w:r>
              <w:rPr>
                <w:sz w:val="20"/>
              </w:rPr>
              <w:t xml:space="preserve">I этап - 2014 - 2018 годы;</w:t>
            </w:r>
          </w:p>
          <w:p>
            <w:pPr>
              <w:pStyle w:val="0"/>
            </w:pPr>
            <w:r>
              <w:rPr>
                <w:sz w:val="20"/>
              </w:rPr>
              <w:t xml:space="preserve">II этап - 2019 - 2021 годы;</w:t>
            </w:r>
          </w:p>
          <w:p>
            <w:pPr>
              <w:pStyle w:val="0"/>
            </w:pPr>
            <w:r>
              <w:rPr>
                <w:sz w:val="20"/>
              </w:rPr>
              <w:t xml:space="preserve">III этап - 2022 - 2025 годы</w:t>
            </w:r>
          </w:p>
        </w:tc>
      </w:tr>
      <w:tr>
        <w:tc>
          <w:tcPr>
            <w:tcW w:w="2494" w:type="dxa"/>
          </w:tcPr>
          <w:p>
            <w:pPr>
              <w:pStyle w:val="0"/>
            </w:pPr>
            <w:r>
              <w:rPr>
                <w:sz w:val="20"/>
              </w:rPr>
              <w:t xml:space="preserve">Объемы и источники финансирования Государственной программы в целом и с разбивкой по годам ее реализации</w:t>
            </w:r>
          </w:p>
        </w:tc>
        <w:tc>
          <w:tcPr>
            <w:tcW w:w="6576" w:type="dxa"/>
          </w:tcPr>
          <w:p>
            <w:pPr>
              <w:pStyle w:val="0"/>
            </w:pPr>
            <w:r>
              <w:rPr>
                <w:sz w:val="20"/>
              </w:rPr>
              <w:t xml:space="preserve">Всего средств на реализацию Государственной программы на 2014 - 2025 годы - 119 469 473,7 тыс. рублей,</w:t>
            </w:r>
          </w:p>
          <w:p>
            <w:pPr>
              <w:pStyle w:val="0"/>
            </w:pPr>
            <w:r>
              <w:rPr>
                <w:sz w:val="20"/>
              </w:rPr>
              <w:t xml:space="preserve">из них:</w:t>
            </w:r>
          </w:p>
          <w:p>
            <w:pPr>
              <w:pStyle w:val="0"/>
            </w:pPr>
            <w:r>
              <w:rPr>
                <w:sz w:val="20"/>
              </w:rPr>
              <w:t xml:space="preserve">на 2014 год - 16 598 699,7 тыс. рублей;</w:t>
            </w:r>
          </w:p>
          <w:p>
            <w:pPr>
              <w:pStyle w:val="0"/>
            </w:pPr>
            <w:r>
              <w:rPr>
                <w:sz w:val="20"/>
              </w:rPr>
              <w:t xml:space="preserve">на 2015 год - 15 135 022,5 тыс. рублей;</w:t>
            </w:r>
          </w:p>
          <w:p>
            <w:pPr>
              <w:pStyle w:val="0"/>
            </w:pPr>
            <w:r>
              <w:rPr>
                <w:sz w:val="20"/>
              </w:rPr>
              <w:t xml:space="preserve">на 2016 год - 21 545 308,1 тыс. рублей;</w:t>
            </w:r>
          </w:p>
          <w:p>
            <w:pPr>
              <w:pStyle w:val="0"/>
            </w:pPr>
            <w:r>
              <w:rPr>
                <w:sz w:val="20"/>
              </w:rPr>
              <w:t xml:space="preserve">на 2017 год - 17 600 066,2 тыс. рублей;</w:t>
            </w:r>
          </w:p>
          <w:p>
            <w:pPr>
              <w:pStyle w:val="0"/>
            </w:pPr>
            <w:r>
              <w:rPr>
                <w:sz w:val="20"/>
              </w:rPr>
              <w:t xml:space="preserve">на 2018 год - 16 085 582,7 тыс. рублей;</w:t>
            </w:r>
          </w:p>
          <w:p>
            <w:pPr>
              <w:pStyle w:val="0"/>
            </w:pPr>
            <w:r>
              <w:rPr>
                <w:sz w:val="20"/>
              </w:rPr>
              <w:t xml:space="preserve">на 2019 год - 14 386 257,9 тыс. рублей;</w:t>
            </w:r>
          </w:p>
          <w:p>
            <w:pPr>
              <w:pStyle w:val="0"/>
            </w:pPr>
            <w:r>
              <w:rPr>
                <w:sz w:val="20"/>
              </w:rPr>
              <w:t xml:space="preserve">на 2020 год - 5 215 991,8 тыс. рублей;</w:t>
            </w:r>
          </w:p>
          <w:p>
            <w:pPr>
              <w:pStyle w:val="0"/>
            </w:pPr>
            <w:r>
              <w:rPr>
                <w:sz w:val="20"/>
              </w:rPr>
              <w:t xml:space="preserve">на 2021 год - 3 689 124,6 тыс. рублей;</w:t>
            </w:r>
          </w:p>
          <w:p>
            <w:pPr>
              <w:pStyle w:val="0"/>
            </w:pPr>
            <w:r>
              <w:rPr>
                <w:sz w:val="20"/>
              </w:rPr>
              <w:t xml:space="preserve">на 2022 год - 2 508 666,3 тыс. рублей;</w:t>
            </w:r>
          </w:p>
          <w:p>
            <w:pPr>
              <w:pStyle w:val="0"/>
            </w:pPr>
            <w:r>
              <w:rPr>
                <w:sz w:val="20"/>
              </w:rPr>
              <w:t xml:space="preserve">на 2023 год - 2 384 354,7 тыс. рублей;</w:t>
            </w:r>
          </w:p>
          <w:p>
            <w:pPr>
              <w:pStyle w:val="0"/>
            </w:pPr>
            <w:r>
              <w:rPr>
                <w:sz w:val="20"/>
              </w:rPr>
              <w:t xml:space="preserve">на 2024 год - 2 422 944,7 тыс. рублей;</w:t>
            </w:r>
          </w:p>
          <w:p>
            <w:pPr>
              <w:pStyle w:val="0"/>
            </w:pPr>
            <w:r>
              <w:rPr>
                <w:sz w:val="20"/>
              </w:rPr>
              <w:t xml:space="preserve">на 2025 год - 1 897 454,5 тыс. рублей;</w:t>
            </w:r>
          </w:p>
          <w:p>
            <w:pPr>
              <w:pStyle w:val="0"/>
            </w:pPr>
            <w:r>
              <w:rPr>
                <w:sz w:val="20"/>
              </w:rPr>
              <w:t xml:space="preserve">средства областного бюджета на 2014 - 2025 годы - 10 450 862,1 тыс. рублей,</w:t>
            </w:r>
          </w:p>
          <w:p>
            <w:pPr>
              <w:pStyle w:val="0"/>
            </w:pPr>
            <w:r>
              <w:rPr>
                <w:sz w:val="20"/>
              </w:rPr>
              <w:t xml:space="preserve">из них:</w:t>
            </w:r>
          </w:p>
          <w:p>
            <w:pPr>
              <w:pStyle w:val="0"/>
            </w:pPr>
            <w:r>
              <w:rPr>
                <w:sz w:val="20"/>
              </w:rPr>
              <w:t xml:space="preserve">на 2014 год - 958 472,3 тыс. рублей;</w:t>
            </w:r>
          </w:p>
          <w:p>
            <w:pPr>
              <w:pStyle w:val="0"/>
            </w:pPr>
            <w:r>
              <w:rPr>
                <w:sz w:val="20"/>
              </w:rPr>
              <w:t xml:space="preserve">на 2015 год - 723 727,7 тыс. рублей;</w:t>
            </w:r>
          </w:p>
          <w:p>
            <w:pPr>
              <w:pStyle w:val="0"/>
            </w:pPr>
            <w:r>
              <w:rPr>
                <w:sz w:val="20"/>
              </w:rPr>
              <w:t xml:space="preserve">на 2016 год - 571 177,9 тыс. рублей;</w:t>
            </w:r>
          </w:p>
          <w:p>
            <w:pPr>
              <w:pStyle w:val="0"/>
            </w:pPr>
            <w:r>
              <w:rPr>
                <w:sz w:val="20"/>
              </w:rPr>
              <w:t xml:space="preserve">на 2017 год - 584 191,5 тыс. рублей;</w:t>
            </w:r>
          </w:p>
          <w:p>
            <w:pPr>
              <w:pStyle w:val="0"/>
            </w:pPr>
            <w:r>
              <w:rPr>
                <w:sz w:val="20"/>
              </w:rPr>
              <w:t xml:space="preserve">на 2018 год - 756 101,1 тыс. рублей;</w:t>
            </w:r>
          </w:p>
          <w:p>
            <w:pPr>
              <w:pStyle w:val="0"/>
            </w:pPr>
            <w:r>
              <w:rPr>
                <w:sz w:val="20"/>
              </w:rPr>
              <w:t xml:space="preserve">на 2019 год - 1 084 992,5 тыс. рублей;</w:t>
            </w:r>
          </w:p>
          <w:p>
            <w:pPr>
              <w:pStyle w:val="0"/>
            </w:pPr>
            <w:r>
              <w:rPr>
                <w:sz w:val="20"/>
              </w:rPr>
              <w:t xml:space="preserve">на 2020 год - 1 131 131,7 тыс. рублей;</w:t>
            </w:r>
          </w:p>
          <w:p>
            <w:pPr>
              <w:pStyle w:val="0"/>
            </w:pPr>
            <w:r>
              <w:rPr>
                <w:sz w:val="20"/>
              </w:rPr>
              <w:t xml:space="preserve">на 2021 год - 872 118,2 тыс. рублей;</w:t>
            </w:r>
          </w:p>
          <w:p>
            <w:pPr>
              <w:pStyle w:val="0"/>
            </w:pPr>
            <w:r>
              <w:rPr>
                <w:sz w:val="20"/>
              </w:rPr>
              <w:t xml:space="preserve">на 2022 год - 1 087 155,6 тыс. рублей;</w:t>
            </w:r>
          </w:p>
          <w:p>
            <w:pPr>
              <w:pStyle w:val="0"/>
            </w:pPr>
            <w:r>
              <w:rPr>
                <w:sz w:val="20"/>
              </w:rPr>
              <w:t xml:space="preserve">на 2023 год - 907 912,4 тыс. рублей;</w:t>
            </w:r>
          </w:p>
          <w:p>
            <w:pPr>
              <w:pStyle w:val="0"/>
            </w:pPr>
            <w:r>
              <w:rPr>
                <w:sz w:val="20"/>
              </w:rPr>
              <w:t xml:space="preserve">на 2024 год - 886 940,6 тыс. рублей;</w:t>
            </w:r>
          </w:p>
          <w:p>
            <w:pPr>
              <w:pStyle w:val="0"/>
            </w:pPr>
            <w:r>
              <w:rPr>
                <w:sz w:val="20"/>
              </w:rPr>
              <w:t xml:space="preserve">на 2025 год - 886 940,6 тыс. рублей;</w:t>
            </w:r>
          </w:p>
          <w:p>
            <w:pPr>
              <w:pStyle w:val="0"/>
            </w:pPr>
            <w:r>
              <w:rPr>
                <w:sz w:val="20"/>
              </w:rPr>
              <w:t xml:space="preserve">иные не запрещенные законодательством источники на 2014 - 2025 годы - 109 018 611,6 тыс. рублей,</w:t>
            </w:r>
          </w:p>
          <w:p>
            <w:pPr>
              <w:pStyle w:val="0"/>
            </w:pPr>
            <w:r>
              <w:rPr>
                <w:sz w:val="20"/>
              </w:rPr>
              <w:t xml:space="preserve">из них:</w:t>
            </w:r>
          </w:p>
          <w:p>
            <w:pPr>
              <w:pStyle w:val="0"/>
            </w:pPr>
            <w:r>
              <w:rPr>
                <w:sz w:val="20"/>
              </w:rPr>
              <w:t xml:space="preserve">на 2014 год - 15 640 227,4 тыс. рублей;</w:t>
            </w:r>
          </w:p>
          <w:p>
            <w:pPr>
              <w:pStyle w:val="0"/>
            </w:pPr>
            <w:r>
              <w:rPr>
                <w:sz w:val="20"/>
              </w:rPr>
              <w:t xml:space="preserve">на 2015 год - 14 411 294,8 тыс. рублей;</w:t>
            </w:r>
          </w:p>
          <w:p>
            <w:pPr>
              <w:pStyle w:val="0"/>
            </w:pPr>
            <w:r>
              <w:rPr>
                <w:sz w:val="20"/>
              </w:rPr>
              <w:t xml:space="preserve">на 2016 год - 20 974 130,2 тыс. рублей;</w:t>
            </w:r>
          </w:p>
          <w:p>
            <w:pPr>
              <w:pStyle w:val="0"/>
            </w:pPr>
            <w:r>
              <w:rPr>
                <w:sz w:val="20"/>
              </w:rPr>
              <w:t xml:space="preserve">на 2017 год - 17 015 874,7 тыс. рублей;</w:t>
            </w:r>
          </w:p>
          <w:p>
            <w:pPr>
              <w:pStyle w:val="0"/>
            </w:pPr>
            <w:r>
              <w:rPr>
                <w:sz w:val="20"/>
              </w:rPr>
              <w:t xml:space="preserve">на 2018 год - 15 329 481,6 тыс. рублей;</w:t>
            </w:r>
          </w:p>
          <w:p>
            <w:pPr>
              <w:pStyle w:val="0"/>
            </w:pPr>
            <w:r>
              <w:rPr>
                <w:sz w:val="20"/>
              </w:rPr>
              <w:t xml:space="preserve">на 2019 год - 13 301 265,4 тыс. рублей;</w:t>
            </w:r>
          </w:p>
          <w:p>
            <w:pPr>
              <w:pStyle w:val="0"/>
            </w:pPr>
            <w:r>
              <w:rPr>
                <w:sz w:val="20"/>
              </w:rPr>
              <w:t xml:space="preserve">на 2020 год - 4 084 860,1 тыс. рублей;</w:t>
            </w:r>
          </w:p>
          <w:p>
            <w:pPr>
              <w:pStyle w:val="0"/>
            </w:pPr>
            <w:r>
              <w:rPr>
                <w:sz w:val="20"/>
              </w:rPr>
              <w:t xml:space="preserve">на 2021 год - 2 817 006,4 тыс. рублей;</w:t>
            </w:r>
          </w:p>
          <w:p>
            <w:pPr>
              <w:pStyle w:val="0"/>
            </w:pPr>
            <w:r>
              <w:rPr>
                <w:sz w:val="20"/>
              </w:rPr>
              <w:t xml:space="preserve">на 2022 год - 1 421 510,7 тыс. рублей;</w:t>
            </w:r>
          </w:p>
          <w:p>
            <w:pPr>
              <w:pStyle w:val="0"/>
            </w:pPr>
            <w:r>
              <w:rPr>
                <w:sz w:val="20"/>
              </w:rPr>
              <w:t xml:space="preserve">на 2023 год - 1 476 442,3 тыс. рублей;</w:t>
            </w:r>
          </w:p>
          <w:p>
            <w:pPr>
              <w:pStyle w:val="0"/>
            </w:pPr>
            <w:r>
              <w:rPr>
                <w:sz w:val="20"/>
              </w:rPr>
              <w:t xml:space="preserve">на 2024 год - 1 536 004,1 тыс. рублей;</w:t>
            </w:r>
          </w:p>
          <w:p>
            <w:pPr>
              <w:pStyle w:val="0"/>
            </w:pPr>
            <w:r>
              <w:rPr>
                <w:sz w:val="20"/>
              </w:rPr>
              <w:t xml:space="preserve">на 2025 год - 1 010 513,9 тыс. рублей;</w:t>
            </w:r>
          </w:p>
          <w:p>
            <w:pPr>
              <w:pStyle w:val="0"/>
            </w:pPr>
            <w:r>
              <w:rPr>
                <w:sz w:val="20"/>
              </w:rPr>
              <w:t xml:space="preserve">в том числе: федеральный бюджет - 7 530 168,8 тыс. рублей,</w:t>
            </w:r>
          </w:p>
          <w:p>
            <w:pPr>
              <w:pStyle w:val="0"/>
            </w:pPr>
            <w:r>
              <w:rPr>
                <w:sz w:val="20"/>
              </w:rPr>
              <w:t xml:space="preserve">из них:</w:t>
            </w:r>
          </w:p>
          <w:p>
            <w:pPr>
              <w:pStyle w:val="0"/>
            </w:pPr>
            <w:r>
              <w:rPr>
                <w:sz w:val="20"/>
              </w:rPr>
              <w:t xml:space="preserve">на 2014 год - 957 939,9 тыс. рублей;</w:t>
            </w:r>
          </w:p>
          <w:p>
            <w:pPr>
              <w:pStyle w:val="0"/>
            </w:pPr>
            <w:r>
              <w:rPr>
                <w:sz w:val="20"/>
              </w:rPr>
              <w:t xml:space="preserve">на 2015 год - 897 269,6 тыс. рублей;</w:t>
            </w:r>
          </w:p>
          <w:p>
            <w:pPr>
              <w:pStyle w:val="0"/>
            </w:pPr>
            <w:r>
              <w:rPr>
                <w:sz w:val="20"/>
              </w:rPr>
              <w:t xml:space="preserve">на 2016 год - 818 077,4 тыс. рублей;</w:t>
            </w:r>
          </w:p>
          <w:p>
            <w:pPr>
              <w:pStyle w:val="0"/>
            </w:pPr>
            <w:r>
              <w:rPr>
                <w:sz w:val="20"/>
              </w:rPr>
              <w:t xml:space="preserve">на 2017 год - 628 880,0 тыс. рублей;</w:t>
            </w:r>
          </w:p>
          <w:p>
            <w:pPr>
              <w:pStyle w:val="0"/>
            </w:pPr>
            <w:r>
              <w:rPr>
                <w:sz w:val="20"/>
              </w:rPr>
              <w:t xml:space="preserve">на 2018 год - 701 564,8 тыс. рублей;</w:t>
            </w:r>
          </w:p>
          <w:p>
            <w:pPr>
              <w:pStyle w:val="0"/>
            </w:pPr>
            <w:r>
              <w:rPr>
                <w:sz w:val="20"/>
              </w:rPr>
              <w:t xml:space="preserve">на 2019 год - 700 757,3 тыс. рублей;</w:t>
            </w:r>
          </w:p>
          <w:p>
            <w:pPr>
              <w:pStyle w:val="0"/>
            </w:pPr>
            <w:r>
              <w:rPr>
                <w:sz w:val="20"/>
              </w:rPr>
              <w:t xml:space="preserve">на 2020 год - 474 166,1 тыс. рублей;</w:t>
            </w:r>
          </w:p>
          <w:p>
            <w:pPr>
              <w:pStyle w:val="0"/>
            </w:pPr>
            <w:r>
              <w:rPr>
                <w:sz w:val="20"/>
              </w:rPr>
              <w:t xml:space="preserve">на 2021 год - 790 669,3 тыс. рублей;</w:t>
            </w:r>
          </w:p>
          <w:p>
            <w:pPr>
              <w:pStyle w:val="0"/>
            </w:pPr>
            <w:r>
              <w:rPr>
                <w:sz w:val="20"/>
              </w:rPr>
              <w:t xml:space="preserve">на 2022 год - 484 411,8 тыс. рублей;</w:t>
            </w:r>
          </w:p>
          <w:p>
            <w:pPr>
              <w:pStyle w:val="0"/>
            </w:pPr>
            <w:r>
              <w:rPr>
                <w:sz w:val="20"/>
              </w:rPr>
              <w:t xml:space="preserve">на 2023 год - 536 549,4 тыс. рублей;</w:t>
            </w:r>
          </w:p>
          <w:p>
            <w:pPr>
              <w:pStyle w:val="0"/>
            </w:pPr>
            <w:r>
              <w:rPr>
                <w:sz w:val="20"/>
              </w:rPr>
              <w:t xml:space="preserve">на 2024 год - 539 883,2 тыс. рублей;</w:t>
            </w:r>
          </w:p>
          <w:p>
            <w:pPr>
              <w:pStyle w:val="0"/>
            </w:pPr>
            <w:r>
              <w:rPr>
                <w:sz w:val="20"/>
              </w:rPr>
              <w:t xml:space="preserve">на 2025 год - 0 тыс. рублей;</w:t>
            </w:r>
          </w:p>
          <w:p>
            <w:pPr>
              <w:pStyle w:val="0"/>
            </w:pPr>
            <w:r>
              <w:rPr>
                <w:sz w:val="20"/>
              </w:rPr>
              <w:t xml:space="preserve">местный бюджет - 104 516,2 тыс. рублей, из них:</w:t>
            </w:r>
          </w:p>
          <w:p>
            <w:pPr>
              <w:pStyle w:val="0"/>
            </w:pPr>
            <w:r>
              <w:rPr>
                <w:sz w:val="20"/>
              </w:rPr>
              <w:t xml:space="preserve">на 2014 год - 7 110,5 тыс. рублей;</w:t>
            </w:r>
          </w:p>
          <w:p>
            <w:pPr>
              <w:pStyle w:val="0"/>
            </w:pPr>
            <w:r>
              <w:rPr>
                <w:sz w:val="20"/>
              </w:rPr>
              <w:t xml:space="preserve">на 2015 год - 8 537,1 тыс. рублей;</w:t>
            </w:r>
          </w:p>
          <w:p>
            <w:pPr>
              <w:pStyle w:val="0"/>
            </w:pPr>
            <w:r>
              <w:rPr>
                <w:sz w:val="20"/>
              </w:rPr>
              <w:t xml:space="preserve">на 2016 год - 19 812,8 тыс. рублей;</w:t>
            </w:r>
          </w:p>
          <w:p>
            <w:pPr>
              <w:pStyle w:val="0"/>
            </w:pPr>
            <w:r>
              <w:rPr>
                <w:sz w:val="20"/>
              </w:rPr>
              <w:t xml:space="preserve">на 2017 год - 19 282,7 тыс. рублей;</w:t>
            </w:r>
          </w:p>
          <w:p>
            <w:pPr>
              <w:pStyle w:val="0"/>
            </w:pPr>
            <w:r>
              <w:rPr>
                <w:sz w:val="20"/>
              </w:rPr>
              <w:t xml:space="preserve">на 2018 год - 18 168,1 тыс. рублей;</w:t>
            </w:r>
          </w:p>
          <w:p>
            <w:pPr>
              <w:pStyle w:val="0"/>
            </w:pPr>
            <w:r>
              <w:rPr>
                <w:sz w:val="20"/>
              </w:rPr>
              <w:t xml:space="preserve">на 2019 год - 31 605,0 тыс. рублей;</w:t>
            </w:r>
          </w:p>
          <w:p>
            <w:pPr>
              <w:pStyle w:val="0"/>
            </w:pPr>
            <w:r>
              <w:rPr>
                <w:sz w:val="20"/>
              </w:rPr>
              <w:t xml:space="preserve">на 2020 год - 0 тыс. рублей;</w:t>
            </w:r>
          </w:p>
          <w:p>
            <w:pPr>
              <w:pStyle w:val="0"/>
            </w:pPr>
            <w:r>
              <w:rPr>
                <w:sz w:val="20"/>
              </w:rPr>
              <w:t xml:space="preserve">на 2021 год - 0 тыс. рублей;</w:t>
            </w:r>
          </w:p>
          <w:p>
            <w:pPr>
              <w:pStyle w:val="0"/>
            </w:pPr>
            <w:r>
              <w:rPr>
                <w:sz w:val="20"/>
              </w:rPr>
              <w:t xml:space="preserve">на 2022 год - 0 тыс. рублей;</w:t>
            </w:r>
          </w:p>
          <w:p>
            <w:pPr>
              <w:pStyle w:val="0"/>
            </w:pPr>
            <w:r>
              <w:rPr>
                <w:sz w:val="20"/>
              </w:rPr>
              <w:t xml:space="preserve">на 2023 год - 0 тыс. рублей;</w:t>
            </w:r>
          </w:p>
          <w:p>
            <w:pPr>
              <w:pStyle w:val="0"/>
            </w:pPr>
            <w:r>
              <w:rPr>
                <w:sz w:val="20"/>
              </w:rPr>
              <w:t xml:space="preserve">на 2024 год - 0 тыс. рублей;</w:t>
            </w:r>
          </w:p>
          <w:p>
            <w:pPr>
              <w:pStyle w:val="0"/>
            </w:pPr>
            <w:r>
              <w:rPr>
                <w:sz w:val="20"/>
              </w:rPr>
              <w:t xml:space="preserve">на 2025 год - 0 тыс. рублей;</w:t>
            </w:r>
          </w:p>
          <w:p>
            <w:pPr>
              <w:pStyle w:val="0"/>
            </w:pPr>
            <w:r>
              <w:rPr>
                <w:sz w:val="20"/>
              </w:rPr>
              <w:t xml:space="preserve">средства юридических и физических лиц - 101 383 926,6 тыс. рублей, из них:</w:t>
            </w:r>
          </w:p>
          <w:p>
            <w:pPr>
              <w:pStyle w:val="0"/>
            </w:pPr>
            <w:r>
              <w:rPr>
                <w:sz w:val="20"/>
              </w:rPr>
              <w:t xml:space="preserve">на 2014 год - 14 675 177,0 тыс. рублей;</w:t>
            </w:r>
          </w:p>
          <w:p>
            <w:pPr>
              <w:pStyle w:val="0"/>
            </w:pPr>
            <w:r>
              <w:rPr>
                <w:sz w:val="20"/>
              </w:rPr>
              <w:t xml:space="preserve">на 2015 год - 13 505 488,1 тыс. рублей;</w:t>
            </w:r>
          </w:p>
          <w:p>
            <w:pPr>
              <w:pStyle w:val="0"/>
            </w:pPr>
            <w:r>
              <w:rPr>
                <w:sz w:val="20"/>
              </w:rPr>
              <w:t xml:space="preserve">на 2016 год - 20 136 240,0 тыс. рублей;</w:t>
            </w:r>
          </w:p>
          <w:p>
            <w:pPr>
              <w:pStyle w:val="0"/>
            </w:pPr>
            <w:r>
              <w:rPr>
                <w:sz w:val="20"/>
              </w:rPr>
              <w:t xml:space="preserve">на 2017 год - 16 367 712,0 тыс. рублей;</w:t>
            </w:r>
          </w:p>
          <w:p>
            <w:pPr>
              <w:pStyle w:val="0"/>
            </w:pPr>
            <w:r>
              <w:rPr>
                <w:sz w:val="20"/>
              </w:rPr>
              <w:t xml:space="preserve">на 2018 год - 14 609 748,7 тыс. рублей;</w:t>
            </w:r>
          </w:p>
          <w:p>
            <w:pPr>
              <w:pStyle w:val="0"/>
            </w:pPr>
            <w:r>
              <w:rPr>
                <w:sz w:val="20"/>
              </w:rPr>
              <w:t xml:space="preserve">на 2019 год - 12 568 903,1 тыс. рублей;</w:t>
            </w:r>
          </w:p>
          <w:p>
            <w:pPr>
              <w:pStyle w:val="0"/>
            </w:pPr>
            <w:r>
              <w:rPr>
                <w:sz w:val="20"/>
              </w:rPr>
              <w:t xml:space="preserve">на 2020 год - 3 610 694,0 тыс. рублей;</w:t>
            </w:r>
          </w:p>
          <w:p>
            <w:pPr>
              <w:pStyle w:val="0"/>
            </w:pPr>
            <w:r>
              <w:rPr>
                <w:sz w:val="20"/>
              </w:rPr>
              <w:t xml:space="preserve">на 2021 год - 2 026 337,1 тыс. рублей;</w:t>
            </w:r>
          </w:p>
          <w:p>
            <w:pPr>
              <w:pStyle w:val="0"/>
            </w:pPr>
            <w:r>
              <w:rPr>
                <w:sz w:val="20"/>
              </w:rPr>
              <w:t xml:space="preserve">на 2022 год - 937 098,9 тыс. рублей;</w:t>
            </w:r>
          </w:p>
          <w:p>
            <w:pPr>
              <w:pStyle w:val="0"/>
            </w:pPr>
            <w:r>
              <w:rPr>
                <w:sz w:val="20"/>
              </w:rPr>
              <w:t xml:space="preserve">на 2023 год - 939 892,9 тыс. рублей;</w:t>
            </w:r>
          </w:p>
          <w:p>
            <w:pPr>
              <w:pStyle w:val="0"/>
            </w:pPr>
            <w:r>
              <w:rPr>
                <w:sz w:val="20"/>
              </w:rPr>
              <w:t xml:space="preserve">на 2024 год - 996 120,9 тыс. рублей;</w:t>
            </w:r>
          </w:p>
          <w:p>
            <w:pPr>
              <w:pStyle w:val="0"/>
            </w:pPr>
            <w:r>
              <w:rPr>
                <w:sz w:val="20"/>
              </w:rPr>
              <w:t xml:space="preserve">на 2025 год - 1 010 513,9 тыс. рублей</w:t>
            </w:r>
          </w:p>
        </w:tc>
      </w:tr>
      <w:tr>
        <w:tc>
          <w:tcPr>
            <w:tcW w:w="2494" w:type="dxa"/>
          </w:tcPr>
          <w:p>
            <w:pPr>
              <w:pStyle w:val="0"/>
            </w:pPr>
            <w:r>
              <w:rPr>
                <w:sz w:val="20"/>
              </w:rPr>
              <w:t xml:space="preserve">Ожидаемые конечные результаты реализации Государственной программы</w:t>
            </w:r>
          </w:p>
        </w:tc>
        <w:tc>
          <w:tcPr>
            <w:tcW w:w="6576" w:type="dxa"/>
          </w:tcPr>
          <w:p>
            <w:pPr>
              <w:pStyle w:val="0"/>
            </w:pPr>
            <w:r>
              <w:rPr>
                <w:sz w:val="20"/>
              </w:rPr>
              <w:t xml:space="preserve">Реализация Государственной программы позволит обеспечить:</w:t>
            </w:r>
          </w:p>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p>
            <w:pPr>
              <w:pStyle w:val="0"/>
            </w:pPr>
            <w:r>
              <w:rPr>
                <w:sz w:val="20"/>
              </w:rPr>
              <w:t xml:space="preserve">2014 год - 102,7 процента;</w:t>
            </w:r>
          </w:p>
          <w:p>
            <w:pPr>
              <w:pStyle w:val="0"/>
            </w:pPr>
            <w:r>
              <w:rPr>
                <w:sz w:val="20"/>
              </w:rPr>
              <w:t xml:space="preserve">2015 год - 101,4 процента;</w:t>
            </w:r>
          </w:p>
          <w:p>
            <w:pPr>
              <w:pStyle w:val="0"/>
            </w:pPr>
            <w:r>
              <w:rPr>
                <w:sz w:val="20"/>
              </w:rPr>
              <w:t xml:space="preserve">2016 год - 100,1 процента;</w:t>
            </w:r>
          </w:p>
          <w:p>
            <w:pPr>
              <w:pStyle w:val="0"/>
            </w:pPr>
            <w:r>
              <w:rPr>
                <w:sz w:val="20"/>
              </w:rPr>
              <w:t xml:space="preserve">2017 год - 101,7 процента;</w:t>
            </w:r>
          </w:p>
          <w:p>
            <w:pPr>
              <w:pStyle w:val="0"/>
            </w:pPr>
            <w:r>
              <w:rPr>
                <w:sz w:val="20"/>
              </w:rPr>
              <w:t xml:space="preserve">2018 год - 101 процент;</w:t>
            </w:r>
          </w:p>
          <w:p>
            <w:pPr>
              <w:pStyle w:val="0"/>
            </w:pPr>
            <w:r>
              <w:rPr>
                <w:sz w:val="20"/>
              </w:rPr>
              <w:t xml:space="preserve">2019 год - 100,14 процента;</w:t>
            </w:r>
          </w:p>
          <w:p>
            <w:pPr>
              <w:pStyle w:val="0"/>
            </w:pPr>
            <w:r>
              <w:rPr>
                <w:sz w:val="20"/>
              </w:rPr>
              <w:t xml:space="preserve">2020 год - 100,65 процента;</w:t>
            </w:r>
          </w:p>
          <w:p>
            <w:pPr>
              <w:pStyle w:val="0"/>
            </w:pPr>
            <w:r>
              <w:rPr>
                <w:sz w:val="20"/>
              </w:rPr>
              <w:t xml:space="preserve">2021 год - 100,7 процента;</w:t>
            </w:r>
          </w:p>
          <w:p>
            <w:pPr>
              <w:pStyle w:val="0"/>
            </w:pPr>
            <w:r>
              <w:rPr>
                <w:sz w:val="20"/>
              </w:rPr>
              <w:t xml:space="preserve">2022 год - 100,9 процента;</w:t>
            </w:r>
          </w:p>
          <w:p>
            <w:pPr>
              <w:pStyle w:val="0"/>
            </w:pPr>
            <w:r>
              <w:rPr>
                <w:sz w:val="20"/>
              </w:rPr>
              <w:t xml:space="preserve">2023 год - 100,6 процента;</w:t>
            </w:r>
          </w:p>
          <w:p>
            <w:pPr>
              <w:pStyle w:val="0"/>
            </w:pPr>
            <w:r>
              <w:rPr>
                <w:sz w:val="20"/>
              </w:rPr>
              <w:t xml:space="preserve">2024 год - 101,6 процента;</w:t>
            </w:r>
          </w:p>
          <w:p>
            <w:pPr>
              <w:pStyle w:val="0"/>
            </w:pPr>
            <w:r>
              <w:rPr>
                <w:sz w:val="20"/>
              </w:rPr>
              <w:t xml:space="preserve">2025 год - 101,8 процента;</w:t>
            </w:r>
          </w:p>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p>
            <w:pPr>
              <w:pStyle w:val="0"/>
            </w:pPr>
            <w:r>
              <w:rPr>
                <w:sz w:val="20"/>
              </w:rPr>
              <w:t xml:space="preserve">2014 год - 104,7 процента;</w:t>
            </w:r>
          </w:p>
          <w:p>
            <w:pPr>
              <w:pStyle w:val="0"/>
            </w:pPr>
            <w:r>
              <w:rPr>
                <w:sz w:val="20"/>
              </w:rPr>
              <w:t xml:space="preserve">2015 год - 104,1 процента;</w:t>
            </w:r>
          </w:p>
          <w:p>
            <w:pPr>
              <w:pStyle w:val="0"/>
            </w:pPr>
            <w:r>
              <w:rPr>
                <w:sz w:val="20"/>
              </w:rPr>
              <w:t xml:space="preserve">2016 год - 99 процентов;</w:t>
            </w:r>
          </w:p>
          <w:p>
            <w:pPr>
              <w:pStyle w:val="0"/>
            </w:pPr>
            <w:r>
              <w:rPr>
                <w:sz w:val="20"/>
              </w:rPr>
              <w:t xml:space="preserve">2017 год - 102,7 процента;</w:t>
            </w:r>
          </w:p>
          <w:p>
            <w:pPr>
              <w:pStyle w:val="0"/>
            </w:pPr>
            <w:r>
              <w:rPr>
                <w:sz w:val="20"/>
              </w:rPr>
              <w:t xml:space="preserve">2018 год - 101,1 процента;</w:t>
            </w:r>
          </w:p>
          <w:p>
            <w:pPr>
              <w:pStyle w:val="0"/>
            </w:pPr>
            <w:r>
              <w:rPr>
                <w:sz w:val="20"/>
              </w:rPr>
              <w:t xml:space="preserve">2019 год - 101 процент;</w:t>
            </w:r>
          </w:p>
          <w:p>
            <w:pPr>
              <w:pStyle w:val="0"/>
            </w:pPr>
            <w:r>
              <w:rPr>
                <w:sz w:val="20"/>
              </w:rPr>
              <w:t xml:space="preserve">2020 год - 101 процент;</w:t>
            </w:r>
          </w:p>
          <w:p>
            <w:pPr>
              <w:pStyle w:val="0"/>
            </w:pPr>
            <w:r>
              <w:rPr>
                <w:sz w:val="20"/>
              </w:rPr>
              <w:t xml:space="preserve">2021 год - 101 процент;</w:t>
            </w:r>
          </w:p>
          <w:p>
            <w:pPr>
              <w:pStyle w:val="0"/>
            </w:pPr>
            <w:r>
              <w:rPr>
                <w:sz w:val="20"/>
              </w:rPr>
              <w:t xml:space="preserve">2022 год - 100,5 процента;</w:t>
            </w:r>
          </w:p>
          <w:p>
            <w:pPr>
              <w:pStyle w:val="0"/>
            </w:pPr>
            <w:r>
              <w:rPr>
                <w:sz w:val="20"/>
              </w:rPr>
              <w:t xml:space="preserve">2023 год - 100,6 процента;</w:t>
            </w:r>
          </w:p>
          <w:p>
            <w:pPr>
              <w:pStyle w:val="0"/>
            </w:pPr>
            <w:r>
              <w:rPr>
                <w:sz w:val="20"/>
              </w:rPr>
              <w:t xml:space="preserve">2024 год - 101,4 процента;</w:t>
            </w:r>
          </w:p>
          <w:p>
            <w:pPr>
              <w:pStyle w:val="0"/>
            </w:pPr>
            <w:r>
              <w:rPr>
                <w:sz w:val="20"/>
              </w:rPr>
              <w:t xml:space="preserve">2025 год - 101,7 процента;</w:t>
            </w:r>
          </w:p>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p>
            <w:pPr>
              <w:pStyle w:val="0"/>
            </w:pPr>
            <w:r>
              <w:rPr>
                <w:sz w:val="20"/>
              </w:rPr>
              <w:t xml:space="preserve">2014 год - 101 процент;</w:t>
            </w:r>
          </w:p>
          <w:p>
            <w:pPr>
              <w:pStyle w:val="0"/>
            </w:pPr>
            <w:r>
              <w:rPr>
                <w:sz w:val="20"/>
              </w:rPr>
              <w:t xml:space="preserve">2015 год - 101,8 процента;</w:t>
            </w:r>
          </w:p>
          <w:p>
            <w:pPr>
              <w:pStyle w:val="0"/>
            </w:pPr>
            <w:r>
              <w:rPr>
                <w:sz w:val="20"/>
              </w:rPr>
              <w:t xml:space="preserve">2016 год - 101 процент;</w:t>
            </w:r>
          </w:p>
          <w:p>
            <w:pPr>
              <w:pStyle w:val="0"/>
            </w:pPr>
            <w:r>
              <w:rPr>
                <w:sz w:val="20"/>
              </w:rPr>
              <w:t xml:space="preserve">2017 год - 100,9 процента;</w:t>
            </w:r>
          </w:p>
          <w:p>
            <w:pPr>
              <w:pStyle w:val="0"/>
            </w:pPr>
            <w:r>
              <w:rPr>
                <w:sz w:val="20"/>
              </w:rPr>
              <w:t xml:space="preserve">2018 год - 100,9 процента;</w:t>
            </w:r>
          </w:p>
          <w:p>
            <w:pPr>
              <w:pStyle w:val="0"/>
            </w:pPr>
            <w:r>
              <w:rPr>
                <w:sz w:val="20"/>
              </w:rPr>
              <w:t xml:space="preserve">2019 год - 99,4 процента;</w:t>
            </w:r>
          </w:p>
          <w:p>
            <w:pPr>
              <w:pStyle w:val="0"/>
            </w:pPr>
            <w:r>
              <w:rPr>
                <w:sz w:val="20"/>
              </w:rPr>
              <w:t xml:space="preserve">2020 год - 100,34 процента;</w:t>
            </w:r>
          </w:p>
          <w:p>
            <w:pPr>
              <w:pStyle w:val="0"/>
            </w:pPr>
            <w:r>
              <w:rPr>
                <w:sz w:val="20"/>
              </w:rPr>
              <w:t xml:space="preserve">2021 год - 100,42 процента;</w:t>
            </w:r>
          </w:p>
          <w:p>
            <w:pPr>
              <w:pStyle w:val="0"/>
            </w:pPr>
            <w:r>
              <w:rPr>
                <w:sz w:val="20"/>
              </w:rPr>
              <w:t xml:space="preserve">2022 год - 101,3 процента;</w:t>
            </w:r>
          </w:p>
          <w:p>
            <w:pPr>
              <w:pStyle w:val="0"/>
            </w:pPr>
            <w:r>
              <w:rPr>
                <w:sz w:val="20"/>
              </w:rPr>
              <w:t xml:space="preserve">2023 год - 101,6 процента;</w:t>
            </w:r>
          </w:p>
          <w:p>
            <w:pPr>
              <w:pStyle w:val="0"/>
            </w:pPr>
            <w:r>
              <w:rPr>
                <w:sz w:val="20"/>
              </w:rPr>
              <w:t xml:space="preserve">2024 год - 101,8 процента;</w:t>
            </w:r>
          </w:p>
          <w:p>
            <w:pPr>
              <w:pStyle w:val="0"/>
            </w:pPr>
            <w:r>
              <w:rPr>
                <w:sz w:val="20"/>
              </w:rPr>
              <w:t xml:space="preserve">2025 год - 102 процента;</w:t>
            </w:r>
          </w:p>
          <w:p>
            <w:pPr>
              <w:pStyle w:val="0"/>
            </w:pPr>
            <w:r>
              <w:rPr>
                <w:sz w:val="20"/>
              </w:rPr>
              <w:t xml:space="preserve">индекс физического объема инвестиций в основной капитал сельского хозяйства (в сопоставимых ценах, процентов к предыдущему году):</w:t>
            </w:r>
          </w:p>
          <w:p>
            <w:pPr>
              <w:pStyle w:val="0"/>
            </w:pPr>
            <w:r>
              <w:rPr>
                <w:sz w:val="20"/>
              </w:rPr>
              <w:t xml:space="preserve">2014 год - 104,1 процента;</w:t>
            </w:r>
          </w:p>
          <w:p>
            <w:pPr>
              <w:pStyle w:val="0"/>
            </w:pPr>
            <w:r>
              <w:rPr>
                <w:sz w:val="20"/>
              </w:rPr>
              <w:t xml:space="preserve">2015 год - 100 процентов;</w:t>
            </w:r>
          </w:p>
          <w:p>
            <w:pPr>
              <w:pStyle w:val="0"/>
            </w:pPr>
            <w:r>
              <w:rPr>
                <w:sz w:val="20"/>
              </w:rPr>
              <w:t xml:space="preserve">2016 год - 75 процентов;</w:t>
            </w:r>
          </w:p>
          <w:p>
            <w:pPr>
              <w:pStyle w:val="0"/>
            </w:pPr>
            <w:r>
              <w:rPr>
                <w:sz w:val="20"/>
              </w:rPr>
              <w:t xml:space="preserve">темп роста производительности труда в сельском хозяйстве (процентов к предыдущему году):</w:t>
            </w:r>
          </w:p>
          <w:p>
            <w:pPr>
              <w:pStyle w:val="0"/>
            </w:pPr>
            <w:r>
              <w:rPr>
                <w:sz w:val="20"/>
              </w:rPr>
              <w:t xml:space="preserve">2014 год - 102,8 процента;</w:t>
            </w:r>
          </w:p>
          <w:p>
            <w:pPr>
              <w:pStyle w:val="0"/>
            </w:pPr>
            <w:r>
              <w:rPr>
                <w:sz w:val="20"/>
              </w:rPr>
              <w:t xml:space="preserve">2015 год - 106,4 процента;</w:t>
            </w:r>
          </w:p>
          <w:p>
            <w:pPr>
              <w:pStyle w:val="0"/>
            </w:pPr>
            <w:r>
              <w:rPr>
                <w:sz w:val="20"/>
              </w:rPr>
              <w:t xml:space="preserve">2016 год - 103 процента;</w:t>
            </w:r>
          </w:p>
          <w:p>
            <w:pPr>
              <w:pStyle w:val="0"/>
            </w:pPr>
            <w:r>
              <w:rPr>
                <w:sz w:val="20"/>
              </w:rPr>
              <w:t xml:space="preserve">индекс производительности труда в сельском хозяйстве (процентов к предыдущему году):</w:t>
            </w:r>
          </w:p>
          <w:p>
            <w:pPr>
              <w:pStyle w:val="0"/>
            </w:pPr>
            <w:r>
              <w:rPr>
                <w:sz w:val="20"/>
              </w:rPr>
              <w:t xml:space="preserve">2017 год - 101 процент;</w:t>
            </w:r>
          </w:p>
          <w:p>
            <w:pPr>
              <w:pStyle w:val="0"/>
            </w:pPr>
            <w:r>
              <w:rPr>
                <w:sz w:val="20"/>
              </w:rPr>
              <w:t xml:space="preserve">2018 год - 101,5 процента;</w:t>
            </w:r>
          </w:p>
          <w:p>
            <w:pPr>
              <w:pStyle w:val="0"/>
            </w:pPr>
            <w:r>
              <w:rPr>
                <w:sz w:val="20"/>
              </w:rPr>
              <w:t xml:space="preserve">2019 год - 100 процентов;</w:t>
            </w:r>
          </w:p>
          <w:p>
            <w:pPr>
              <w:pStyle w:val="0"/>
            </w:pPr>
            <w:r>
              <w:rPr>
                <w:sz w:val="20"/>
              </w:rPr>
              <w:t xml:space="preserve">2020 год - 101 процент;</w:t>
            </w:r>
          </w:p>
          <w:p>
            <w:pPr>
              <w:pStyle w:val="0"/>
            </w:pPr>
            <w:r>
              <w:rPr>
                <w:sz w:val="20"/>
              </w:rPr>
              <w:t xml:space="preserve">2021 год - 101 процент;</w:t>
            </w:r>
          </w:p>
          <w:p>
            <w:pPr>
              <w:pStyle w:val="0"/>
            </w:pPr>
            <w:r>
              <w:rPr>
                <w:sz w:val="20"/>
              </w:rPr>
              <w:t xml:space="preserve">2022 год - 101,9 процента;</w:t>
            </w:r>
          </w:p>
          <w:p>
            <w:pPr>
              <w:pStyle w:val="0"/>
            </w:pPr>
            <w:r>
              <w:rPr>
                <w:sz w:val="20"/>
              </w:rPr>
              <w:t xml:space="preserve">2023 год - 101,6 процента;</w:t>
            </w:r>
          </w:p>
          <w:p>
            <w:pPr>
              <w:pStyle w:val="0"/>
            </w:pPr>
            <w:r>
              <w:rPr>
                <w:sz w:val="20"/>
              </w:rPr>
              <w:t xml:space="preserve">2024 год - 102,6 процента;</w:t>
            </w:r>
          </w:p>
          <w:p>
            <w:pPr>
              <w:pStyle w:val="0"/>
            </w:pPr>
            <w:r>
              <w:rPr>
                <w:sz w:val="20"/>
              </w:rPr>
              <w:t xml:space="preserve">2025 год - 102,8 процента;</w:t>
            </w:r>
          </w:p>
          <w:p>
            <w:pPr>
              <w:pStyle w:val="0"/>
            </w:pPr>
            <w:r>
              <w:rPr>
                <w:sz w:val="20"/>
              </w:rPr>
              <w:t xml:space="preserve">темп роста среднемесячной реальной заработной платы в сельском хозяйстве (процентов к предыдущему году):</w:t>
            </w:r>
          </w:p>
          <w:p>
            <w:pPr>
              <w:pStyle w:val="0"/>
            </w:pPr>
            <w:r>
              <w:rPr>
                <w:sz w:val="20"/>
              </w:rPr>
              <w:t xml:space="preserve">2014 год - 103,8 процента;</w:t>
            </w:r>
          </w:p>
          <w:p>
            <w:pPr>
              <w:pStyle w:val="0"/>
            </w:pPr>
            <w:r>
              <w:rPr>
                <w:sz w:val="20"/>
              </w:rPr>
              <w:t xml:space="preserve">2015 год - 100,5 процента;</w:t>
            </w:r>
          </w:p>
          <w:p>
            <w:pPr>
              <w:pStyle w:val="0"/>
            </w:pPr>
            <w:r>
              <w:rPr>
                <w:sz w:val="20"/>
              </w:rPr>
              <w:t xml:space="preserve">2016 год - 103,2 процента;</w:t>
            </w:r>
          </w:p>
          <w:p>
            <w:pPr>
              <w:pStyle w:val="0"/>
            </w:pPr>
            <w:r>
              <w:rPr>
                <w:sz w:val="20"/>
              </w:rPr>
              <w:t xml:space="preserve">2017 год - 101,5 процента;</w:t>
            </w:r>
          </w:p>
          <w:p>
            <w:pPr>
              <w:pStyle w:val="0"/>
            </w:pPr>
            <w:r>
              <w:rPr>
                <w:sz w:val="20"/>
              </w:rPr>
              <w:t xml:space="preserve">2018 год - 102 процента;</w:t>
            </w:r>
          </w:p>
          <w:p>
            <w:pPr>
              <w:pStyle w:val="0"/>
            </w:pPr>
            <w:r>
              <w:rPr>
                <w:sz w:val="20"/>
              </w:rPr>
              <w:t xml:space="preserve">среднемесячная реальная заработная плата в сельском хозяйстве (по сельскохозяйственным организациям, не относящимся к субъектам малого предпринимательства):</w:t>
            </w:r>
          </w:p>
          <w:p>
            <w:pPr>
              <w:pStyle w:val="0"/>
            </w:pPr>
            <w:r>
              <w:rPr>
                <w:sz w:val="20"/>
              </w:rPr>
              <w:t xml:space="preserve">2014 год - 12590 рублей;</w:t>
            </w:r>
          </w:p>
          <w:p>
            <w:pPr>
              <w:pStyle w:val="0"/>
            </w:pPr>
            <w:r>
              <w:rPr>
                <w:sz w:val="20"/>
              </w:rPr>
              <w:t xml:space="preserve">2015 год - 13127 рублей;</w:t>
            </w:r>
          </w:p>
          <w:p>
            <w:pPr>
              <w:pStyle w:val="0"/>
            </w:pPr>
            <w:r>
              <w:rPr>
                <w:sz w:val="20"/>
              </w:rPr>
              <w:t xml:space="preserve">2016 год - 12600 рублей;</w:t>
            </w:r>
          </w:p>
          <w:p>
            <w:pPr>
              <w:pStyle w:val="0"/>
            </w:pPr>
            <w:r>
              <w:rPr>
                <w:sz w:val="20"/>
              </w:rPr>
              <w:t xml:space="preserve">2017 год - 14084 рубля;</w:t>
            </w:r>
          </w:p>
          <w:p>
            <w:pPr>
              <w:pStyle w:val="0"/>
            </w:pPr>
            <w:r>
              <w:rPr>
                <w:sz w:val="20"/>
              </w:rPr>
              <w:t xml:space="preserve">2018 год - 14600 рублей;</w:t>
            </w:r>
          </w:p>
          <w:p>
            <w:pPr>
              <w:pStyle w:val="0"/>
            </w:pPr>
            <w:r>
              <w:rPr>
                <w:sz w:val="20"/>
              </w:rPr>
              <w:t xml:space="preserve">среднемесячная начисленная заработная плата работников сельского хозяйства (без субъектов малого предпринимательства):</w:t>
            </w:r>
          </w:p>
          <w:p>
            <w:pPr>
              <w:pStyle w:val="0"/>
            </w:pPr>
            <w:r>
              <w:rPr>
                <w:sz w:val="20"/>
              </w:rPr>
              <w:t xml:space="preserve">2017 год - 20100 рублей;</w:t>
            </w:r>
          </w:p>
          <w:p>
            <w:pPr>
              <w:pStyle w:val="0"/>
            </w:pPr>
            <w:r>
              <w:rPr>
                <w:sz w:val="20"/>
              </w:rPr>
              <w:t xml:space="preserve">2018 год - 21000 рублей;</w:t>
            </w:r>
          </w:p>
          <w:p>
            <w:pPr>
              <w:pStyle w:val="0"/>
            </w:pPr>
            <w:r>
              <w:rPr>
                <w:sz w:val="20"/>
              </w:rPr>
              <w:t xml:space="preserve">2019 год - 23000 рублей;</w:t>
            </w:r>
          </w:p>
          <w:p>
            <w:pPr>
              <w:pStyle w:val="0"/>
            </w:pPr>
            <w:r>
              <w:rPr>
                <w:sz w:val="20"/>
              </w:rPr>
              <w:t xml:space="preserve">2020 год - 25796 рублей;</w:t>
            </w:r>
          </w:p>
          <w:p>
            <w:pPr>
              <w:pStyle w:val="0"/>
            </w:pPr>
            <w:r>
              <w:rPr>
                <w:sz w:val="20"/>
              </w:rPr>
              <w:t xml:space="preserve">2021 год - 28976 рублей;</w:t>
            </w:r>
          </w:p>
          <w:p>
            <w:pPr>
              <w:pStyle w:val="0"/>
            </w:pPr>
            <w:r>
              <w:rPr>
                <w:sz w:val="20"/>
              </w:rPr>
              <w:t xml:space="preserve">2022 год - 36432 рубля;</w:t>
            </w:r>
          </w:p>
          <w:p>
            <w:pPr>
              <w:pStyle w:val="0"/>
            </w:pPr>
            <w:r>
              <w:rPr>
                <w:sz w:val="20"/>
              </w:rPr>
              <w:t xml:space="preserve">2023 год - 38982 рубля;</w:t>
            </w:r>
          </w:p>
          <w:p>
            <w:pPr>
              <w:pStyle w:val="0"/>
            </w:pPr>
            <w:r>
              <w:rPr>
                <w:sz w:val="20"/>
              </w:rPr>
              <w:t xml:space="preserve">2024 год - 41710 рублей;</w:t>
            </w:r>
          </w:p>
          <w:p>
            <w:pPr>
              <w:pStyle w:val="0"/>
            </w:pPr>
            <w:r>
              <w:rPr>
                <w:sz w:val="20"/>
              </w:rPr>
              <w:t xml:space="preserve">2025 год - 44630 рублей;</w:t>
            </w:r>
          </w:p>
          <w:p>
            <w:pPr>
              <w:pStyle w:val="0"/>
            </w:pPr>
            <w:r>
              <w:rPr>
                <w:sz w:val="20"/>
              </w:rPr>
              <w:t xml:space="preserve">создание новых рабочих мест в сельском хозяйстве:</w:t>
            </w:r>
          </w:p>
          <w:p>
            <w:pPr>
              <w:pStyle w:val="0"/>
            </w:pPr>
            <w:r>
              <w:rPr>
                <w:sz w:val="20"/>
              </w:rPr>
              <w:t xml:space="preserve">2014 год - 975 единиц;</w:t>
            </w:r>
          </w:p>
          <w:p>
            <w:pPr>
              <w:pStyle w:val="0"/>
            </w:pPr>
            <w:r>
              <w:rPr>
                <w:sz w:val="20"/>
              </w:rPr>
              <w:t xml:space="preserve">2015 год - 1000 единиц;</w:t>
            </w:r>
          </w:p>
          <w:p>
            <w:pPr>
              <w:pStyle w:val="0"/>
            </w:pPr>
            <w:r>
              <w:rPr>
                <w:sz w:val="20"/>
              </w:rPr>
              <w:t xml:space="preserve">2016 год - 820 единиц;</w:t>
            </w:r>
          </w:p>
          <w:p>
            <w:pPr>
              <w:pStyle w:val="0"/>
            </w:pPr>
            <w:r>
              <w:rPr>
                <w:sz w:val="20"/>
              </w:rPr>
              <w:t xml:space="preserve">2017 год - 1050 единиц;</w:t>
            </w:r>
          </w:p>
          <w:p>
            <w:pPr>
              <w:pStyle w:val="0"/>
            </w:pPr>
            <w:r>
              <w:rPr>
                <w:sz w:val="20"/>
              </w:rPr>
              <w:t xml:space="preserve">2018 год - 1050 единиц;</w:t>
            </w:r>
          </w:p>
          <w:p>
            <w:pPr>
              <w:pStyle w:val="0"/>
            </w:pPr>
            <w:r>
              <w:rPr>
                <w:sz w:val="20"/>
              </w:rPr>
              <w:t xml:space="preserve">количество высокопроизводительных рабочих мест:</w:t>
            </w:r>
          </w:p>
          <w:p>
            <w:pPr>
              <w:pStyle w:val="0"/>
            </w:pPr>
            <w:r>
              <w:rPr>
                <w:sz w:val="20"/>
              </w:rPr>
              <w:t xml:space="preserve">2017 год - 0,995 тыс. единиц;</w:t>
            </w:r>
          </w:p>
          <w:p>
            <w:pPr>
              <w:pStyle w:val="0"/>
            </w:pPr>
            <w:r>
              <w:rPr>
                <w:sz w:val="20"/>
              </w:rPr>
              <w:t xml:space="preserve">2018 год - 1,015 тыс. единиц;</w:t>
            </w:r>
          </w:p>
          <w:p>
            <w:pPr>
              <w:pStyle w:val="0"/>
            </w:pPr>
            <w:r>
              <w:rPr>
                <w:sz w:val="20"/>
              </w:rPr>
              <w:t xml:space="preserve">2019 год - 1,034 тыс. единиц;</w:t>
            </w:r>
          </w:p>
          <w:p>
            <w:pPr>
              <w:pStyle w:val="0"/>
            </w:pPr>
            <w:r>
              <w:rPr>
                <w:sz w:val="20"/>
              </w:rPr>
              <w:t xml:space="preserve">2020 год - 1,070 тыс. единиц;</w:t>
            </w:r>
          </w:p>
          <w:p>
            <w:pPr>
              <w:pStyle w:val="0"/>
            </w:pPr>
            <w:r>
              <w:rPr>
                <w:sz w:val="20"/>
              </w:rPr>
              <w:t xml:space="preserve">2021 год - 1,100 тыс. единиц;</w:t>
            </w:r>
          </w:p>
          <w:p>
            <w:pPr>
              <w:pStyle w:val="0"/>
            </w:pPr>
            <w:r>
              <w:rPr>
                <w:sz w:val="20"/>
              </w:rPr>
              <w:t xml:space="preserve">2022 год - 1,202 тыс. единиц;</w:t>
            </w:r>
          </w:p>
          <w:p>
            <w:pPr>
              <w:pStyle w:val="0"/>
            </w:pPr>
            <w:r>
              <w:rPr>
                <w:sz w:val="20"/>
              </w:rPr>
              <w:t xml:space="preserve">2023 год - 1,305 тыс. единиц;</w:t>
            </w:r>
          </w:p>
          <w:p>
            <w:pPr>
              <w:pStyle w:val="0"/>
            </w:pPr>
            <w:r>
              <w:rPr>
                <w:sz w:val="20"/>
              </w:rPr>
              <w:t xml:space="preserve">2024 год - 1,359 тыс. единиц;</w:t>
            </w:r>
          </w:p>
          <w:p>
            <w:pPr>
              <w:pStyle w:val="0"/>
            </w:pPr>
            <w:r>
              <w:rPr>
                <w:sz w:val="20"/>
              </w:rPr>
              <w:t xml:space="preserve">2025 год - 1,365 тыс. единиц;</w:t>
            </w:r>
          </w:p>
          <w:p>
            <w:pPr>
              <w:pStyle w:val="0"/>
            </w:pPr>
            <w:r>
              <w:rPr>
                <w:sz w:val="20"/>
              </w:rPr>
              <w:t xml:space="preserve">развитие отраслей растениеводства:</w:t>
            </w:r>
          </w:p>
          <w:p>
            <w:pPr>
              <w:pStyle w:val="0"/>
            </w:pPr>
            <w:r>
              <w:rPr>
                <w:sz w:val="20"/>
              </w:rPr>
              <w:t xml:space="preserve">валовой сбор зерновых и зернобобовых в хозяйствах всех категорий:</w:t>
            </w:r>
          </w:p>
          <w:p>
            <w:pPr>
              <w:pStyle w:val="0"/>
            </w:pPr>
            <w:r>
              <w:rPr>
                <w:sz w:val="20"/>
              </w:rPr>
              <w:t xml:space="preserve">2014 год - 1077,1 тыс. тонн;</w:t>
            </w:r>
          </w:p>
          <w:p>
            <w:pPr>
              <w:pStyle w:val="0"/>
            </w:pPr>
            <w:r>
              <w:rPr>
                <w:sz w:val="20"/>
              </w:rPr>
              <w:t xml:space="preserve">2015 год - 1000,0 тыс. тонн;</w:t>
            </w:r>
          </w:p>
          <w:p>
            <w:pPr>
              <w:pStyle w:val="0"/>
            </w:pPr>
            <w:r>
              <w:rPr>
                <w:sz w:val="20"/>
              </w:rPr>
              <w:t xml:space="preserve">2016 год - 937,8 тыс. тонн;</w:t>
            </w:r>
          </w:p>
          <w:p>
            <w:pPr>
              <w:pStyle w:val="0"/>
            </w:pPr>
            <w:r>
              <w:rPr>
                <w:sz w:val="20"/>
              </w:rPr>
              <w:t xml:space="preserve">2017 год - 1063,0 тыс. тонн;</w:t>
            </w:r>
          </w:p>
          <w:p>
            <w:pPr>
              <w:pStyle w:val="0"/>
            </w:pPr>
            <w:r>
              <w:rPr>
                <w:sz w:val="20"/>
              </w:rPr>
              <w:t xml:space="preserve">2018 год - 1090,8 тыс. тонн;</w:t>
            </w:r>
          </w:p>
          <w:p>
            <w:pPr>
              <w:pStyle w:val="0"/>
            </w:pPr>
            <w:r>
              <w:rPr>
                <w:sz w:val="20"/>
              </w:rPr>
              <w:t xml:space="preserve">2019 год - 1095,6 тыс. тонн;</w:t>
            </w:r>
          </w:p>
          <w:p>
            <w:pPr>
              <w:pStyle w:val="0"/>
            </w:pPr>
            <w:r>
              <w:rPr>
                <w:sz w:val="20"/>
              </w:rPr>
              <w:t xml:space="preserve">2020 год - 1140,4 тыс. тонн;</w:t>
            </w:r>
          </w:p>
          <w:p>
            <w:pPr>
              <w:pStyle w:val="0"/>
            </w:pPr>
            <w:r>
              <w:rPr>
                <w:sz w:val="20"/>
              </w:rPr>
              <w:t xml:space="preserve">2021 год - 1151,8 тыс. тонн;</w:t>
            </w:r>
          </w:p>
          <w:p>
            <w:pPr>
              <w:pStyle w:val="0"/>
            </w:pPr>
            <w:r>
              <w:rPr>
                <w:sz w:val="20"/>
              </w:rPr>
              <w:t xml:space="preserve">2022 год - 1163,3 тыс. тонн;</w:t>
            </w:r>
          </w:p>
          <w:p>
            <w:pPr>
              <w:pStyle w:val="0"/>
            </w:pPr>
            <w:r>
              <w:rPr>
                <w:sz w:val="20"/>
              </w:rPr>
              <w:t xml:space="preserve">2023 год - 1175,0 тыс. тонн;</w:t>
            </w:r>
          </w:p>
          <w:p>
            <w:pPr>
              <w:pStyle w:val="0"/>
            </w:pPr>
            <w:r>
              <w:rPr>
                <w:sz w:val="20"/>
              </w:rPr>
              <w:t xml:space="preserve">2024 год - 1200,0 тыс. тонн;</w:t>
            </w:r>
          </w:p>
          <w:p>
            <w:pPr>
              <w:pStyle w:val="0"/>
            </w:pPr>
            <w:r>
              <w:rPr>
                <w:sz w:val="20"/>
              </w:rPr>
              <w:t xml:space="preserve">2025 год - 1201,0 тыс. тонн;</w:t>
            </w:r>
          </w:p>
          <w:p>
            <w:pPr>
              <w:pStyle w:val="0"/>
            </w:pPr>
            <w:r>
              <w:rPr>
                <w:sz w:val="20"/>
              </w:rPr>
              <w:t xml:space="preserve">предотвращение выбытия из сельскохозяйственного оборота сельскохозяйственных угодий:</w:t>
            </w:r>
          </w:p>
          <w:p>
            <w:pPr>
              <w:pStyle w:val="0"/>
            </w:pPr>
            <w:r>
              <w:rPr>
                <w:sz w:val="20"/>
              </w:rPr>
              <w:t xml:space="preserve">2014 год - 10 тыс. гектаров;</w:t>
            </w:r>
          </w:p>
          <w:p>
            <w:pPr>
              <w:pStyle w:val="0"/>
            </w:pPr>
            <w:r>
              <w:rPr>
                <w:sz w:val="20"/>
              </w:rPr>
              <w:t xml:space="preserve">2015 год - 10 тыс. гектаров;</w:t>
            </w:r>
          </w:p>
          <w:p>
            <w:pPr>
              <w:pStyle w:val="0"/>
            </w:pPr>
            <w:r>
              <w:rPr>
                <w:sz w:val="20"/>
              </w:rPr>
              <w:t xml:space="preserve">2016 год - 10 тыс. гектаров;</w:t>
            </w:r>
          </w:p>
          <w:p>
            <w:pPr>
              <w:pStyle w:val="0"/>
            </w:pPr>
            <w:r>
              <w:rPr>
                <w:sz w:val="20"/>
              </w:rPr>
              <w:t xml:space="preserve">2017 год - 10 тыс. гектаров;</w:t>
            </w:r>
          </w:p>
          <w:p>
            <w:pPr>
              <w:pStyle w:val="0"/>
            </w:pPr>
            <w:r>
              <w:rPr>
                <w:sz w:val="20"/>
              </w:rPr>
              <w:t xml:space="preserve">2018 год - 10 тыс. гектаров;</w:t>
            </w:r>
          </w:p>
          <w:p>
            <w:pPr>
              <w:pStyle w:val="0"/>
            </w:pPr>
            <w:r>
              <w:rPr>
                <w:sz w:val="20"/>
              </w:rPr>
              <w:t xml:space="preserve">развитие животноводства:</w:t>
            </w:r>
          </w:p>
          <w:p>
            <w:pPr>
              <w:pStyle w:val="0"/>
            </w:pPr>
            <w:r>
              <w:rPr>
                <w:sz w:val="20"/>
              </w:rPr>
              <w:t xml:space="preserve">производство скота и птицы на убой в хозяйствах всех категорий (живой вес):</w:t>
            </w:r>
          </w:p>
          <w:p>
            <w:pPr>
              <w:pStyle w:val="0"/>
            </w:pPr>
            <w:r>
              <w:rPr>
                <w:sz w:val="20"/>
              </w:rPr>
              <w:t xml:space="preserve">2014 год - 126,6 тыс. тонн;</w:t>
            </w:r>
          </w:p>
          <w:p>
            <w:pPr>
              <w:pStyle w:val="0"/>
            </w:pPr>
            <w:r>
              <w:rPr>
                <w:sz w:val="20"/>
              </w:rPr>
              <w:t xml:space="preserve">2015 год - 131,3 тыс. тонн;</w:t>
            </w:r>
          </w:p>
          <w:p>
            <w:pPr>
              <w:pStyle w:val="0"/>
            </w:pPr>
            <w:r>
              <w:rPr>
                <w:sz w:val="20"/>
              </w:rPr>
              <w:t xml:space="preserve">2016 год - 135,0 тыс. тонн;</w:t>
            </w:r>
          </w:p>
          <w:p>
            <w:pPr>
              <w:pStyle w:val="0"/>
            </w:pPr>
            <w:r>
              <w:rPr>
                <w:sz w:val="20"/>
              </w:rPr>
              <w:t xml:space="preserve">2017 год - 137,4 тыс. тонн;</w:t>
            </w:r>
          </w:p>
          <w:p>
            <w:pPr>
              <w:pStyle w:val="0"/>
            </w:pPr>
            <w:r>
              <w:rPr>
                <w:sz w:val="20"/>
              </w:rPr>
              <w:t xml:space="preserve">2018 год - 138,2 тыс. тонн;</w:t>
            </w:r>
          </w:p>
          <w:p>
            <w:pPr>
              <w:pStyle w:val="0"/>
            </w:pPr>
            <w:r>
              <w:rPr>
                <w:sz w:val="20"/>
              </w:rPr>
              <w:t xml:space="preserve">2019 год - 128,3 тыс. тонн;</w:t>
            </w:r>
          </w:p>
          <w:p>
            <w:pPr>
              <w:pStyle w:val="0"/>
            </w:pPr>
            <w:r>
              <w:rPr>
                <w:sz w:val="20"/>
              </w:rPr>
              <w:t xml:space="preserve">2020 год - 128,6 тыс. тонн;</w:t>
            </w:r>
          </w:p>
          <w:p>
            <w:pPr>
              <w:pStyle w:val="0"/>
            </w:pPr>
            <w:r>
              <w:rPr>
                <w:sz w:val="20"/>
              </w:rPr>
              <w:t xml:space="preserve">2021 год - 130,2 тыс. тонн;</w:t>
            </w:r>
          </w:p>
          <w:p>
            <w:pPr>
              <w:pStyle w:val="0"/>
            </w:pPr>
            <w:r>
              <w:rPr>
                <w:sz w:val="20"/>
              </w:rPr>
              <w:t xml:space="preserve">2022 год - 134,0 тыс. тонн;</w:t>
            </w:r>
          </w:p>
          <w:p>
            <w:pPr>
              <w:pStyle w:val="0"/>
            </w:pPr>
            <w:r>
              <w:rPr>
                <w:sz w:val="20"/>
              </w:rPr>
              <w:t xml:space="preserve">2023 год - 142,1 тыс. тонн;</w:t>
            </w:r>
          </w:p>
          <w:p>
            <w:pPr>
              <w:pStyle w:val="0"/>
            </w:pPr>
            <w:r>
              <w:rPr>
                <w:sz w:val="20"/>
              </w:rPr>
              <w:t xml:space="preserve">2024 год - 151,3 тыс. тонн;</w:t>
            </w:r>
          </w:p>
          <w:p>
            <w:pPr>
              <w:pStyle w:val="0"/>
            </w:pPr>
            <w:r>
              <w:rPr>
                <w:sz w:val="20"/>
              </w:rPr>
              <w:t xml:space="preserve">2025 год - 151,3 тыс. тонн;</w:t>
            </w:r>
          </w:p>
          <w:p>
            <w:pPr>
              <w:pStyle w:val="0"/>
            </w:pPr>
            <w:r>
              <w:rPr>
                <w:sz w:val="20"/>
              </w:rPr>
              <w:t xml:space="preserve">объем производства молока в хозяйствах всех категорий:</w:t>
            </w:r>
          </w:p>
          <w:p>
            <w:pPr>
              <w:pStyle w:val="0"/>
            </w:pPr>
            <w:r>
              <w:rPr>
                <w:sz w:val="20"/>
              </w:rPr>
              <w:t xml:space="preserve">2014 год - 365,0 тыс. тонн;</w:t>
            </w:r>
          </w:p>
          <w:p>
            <w:pPr>
              <w:pStyle w:val="0"/>
            </w:pPr>
            <w:r>
              <w:rPr>
                <w:sz w:val="20"/>
              </w:rPr>
              <w:t xml:space="preserve">2015 год - 376,0 тыс. тонн;</w:t>
            </w:r>
          </w:p>
          <w:p>
            <w:pPr>
              <w:pStyle w:val="0"/>
            </w:pPr>
            <w:r>
              <w:rPr>
                <w:sz w:val="20"/>
              </w:rPr>
              <w:t xml:space="preserve">2016 год - 383,5 тыс. тонн;</w:t>
            </w:r>
          </w:p>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p>
            <w:pPr>
              <w:pStyle w:val="0"/>
            </w:pPr>
            <w:r>
              <w:rPr>
                <w:sz w:val="20"/>
              </w:rPr>
              <w:t xml:space="preserve">2017 год - 178 тыс. тонн;</w:t>
            </w:r>
          </w:p>
          <w:p>
            <w:pPr>
              <w:pStyle w:val="0"/>
            </w:pPr>
            <w:r>
              <w:rPr>
                <w:sz w:val="20"/>
              </w:rPr>
              <w:t xml:space="preserve">2018 год - 179 тыс. тонн;</w:t>
            </w:r>
          </w:p>
          <w:p>
            <w:pPr>
              <w:pStyle w:val="0"/>
            </w:pPr>
            <w:r>
              <w:rPr>
                <w:sz w:val="20"/>
              </w:rPr>
              <w:t xml:space="preserve">2019 год - 174 тыс. тонн;</w:t>
            </w:r>
          </w:p>
          <w:p>
            <w:pPr>
              <w:pStyle w:val="0"/>
            </w:pPr>
            <w:r>
              <w:rPr>
                <w:sz w:val="20"/>
              </w:rPr>
              <w:t xml:space="preserve">2020 год - 177,2 тыс. тонн;</w:t>
            </w:r>
          </w:p>
          <w:p>
            <w:pPr>
              <w:pStyle w:val="0"/>
            </w:pPr>
            <w:r>
              <w:rPr>
                <w:sz w:val="20"/>
              </w:rPr>
              <w:t xml:space="preserve">2021 год - 177,4 тыс. тонн;</w:t>
            </w:r>
          </w:p>
          <w:p>
            <w:pPr>
              <w:pStyle w:val="0"/>
            </w:pPr>
            <w:r>
              <w:rPr>
                <w:sz w:val="20"/>
              </w:rPr>
              <w:t xml:space="preserve">2022 год - 182,6 тыс. тонн;</w:t>
            </w:r>
          </w:p>
          <w:p>
            <w:pPr>
              <w:pStyle w:val="0"/>
            </w:pPr>
            <w:r>
              <w:rPr>
                <w:sz w:val="20"/>
              </w:rPr>
              <w:t xml:space="preserve">2023 год - 182,9 тыс. тонн;</w:t>
            </w:r>
          </w:p>
          <w:p>
            <w:pPr>
              <w:pStyle w:val="0"/>
            </w:pPr>
            <w:r>
              <w:rPr>
                <w:sz w:val="20"/>
              </w:rPr>
              <w:t xml:space="preserve">2024 год - 191,2 тыс. тонн;</w:t>
            </w:r>
          </w:p>
          <w:p>
            <w:pPr>
              <w:pStyle w:val="0"/>
            </w:pPr>
            <w:r>
              <w:rPr>
                <w:sz w:val="20"/>
              </w:rPr>
              <w:t xml:space="preserve">2025 год - 192,2 тыс. тонн;</w:t>
            </w:r>
          </w:p>
          <w:p>
            <w:pPr>
              <w:pStyle w:val="0"/>
            </w:pPr>
            <w:r>
              <w:rPr>
                <w:sz w:val="20"/>
              </w:rPr>
              <w:t xml:space="preserve">количество полученных эмбрионов крупного рогатого скота с высоким генетическим потенциалом продуктивности молочного стада:</w:t>
            </w:r>
          </w:p>
          <w:p>
            <w:pPr>
              <w:pStyle w:val="0"/>
            </w:pPr>
            <w:r>
              <w:rPr>
                <w:sz w:val="20"/>
              </w:rPr>
              <w:t xml:space="preserve">2014 год - 1400 штук;</w:t>
            </w:r>
          </w:p>
          <w:p>
            <w:pPr>
              <w:pStyle w:val="0"/>
            </w:pPr>
            <w:r>
              <w:rPr>
                <w:sz w:val="20"/>
              </w:rPr>
              <w:t xml:space="preserve">2015 год - 300 штук;</w:t>
            </w:r>
          </w:p>
          <w:p>
            <w:pPr>
              <w:pStyle w:val="0"/>
            </w:pPr>
            <w:r>
              <w:rPr>
                <w:sz w:val="20"/>
              </w:rPr>
              <w:t xml:space="preserve">2016 год - 310 штук;</w:t>
            </w:r>
          </w:p>
          <w:p>
            <w:pPr>
              <w:pStyle w:val="0"/>
            </w:pPr>
            <w:r>
              <w:rPr>
                <w:sz w:val="20"/>
              </w:rPr>
              <w:t xml:space="preserve">2017 год - 330 штук;</w:t>
            </w:r>
          </w:p>
          <w:p>
            <w:pPr>
              <w:pStyle w:val="0"/>
            </w:pPr>
            <w:r>
              <w:rPr>
                <w:sz w:val="20"/>
              </w:rPr>
              <w:t xml:space="preserve">2018 год - 350 штук;</w:t>
            </w:r>
          </w:p>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w:t>
            </w:r>
          </w:p>
          <w:p>
            <w:pPr>
              <w:pStyle w:val="0"/>
            </w:pPr>
            <w:r>
              <w:rPr>
                <w:sz w:val="20"/>
              </w:rPr>
              <w:t xml:space="preserve">2014 год - 100 процентов;</w:t>
            </w:r>
          </w:p>
          <w:p>
            <w:pPr>
              <w:pStyle w:val="0"/>
            </w:pPr>
            <w:r>
              <w:rPr>
                <w:sz w:val="20"/>
              </w:rPr>
              <w:t xml:space="preserve">2015 год - 100 процентов;</w:t>
            </w:r>
          </w:p>
          <w:p>
            <w:pPr>
              <w:pStyle w:val="0"/>
            </w:pPr>
            <w:r>
              <w:rPr>
                <w:sz w:val="20"/>
              </w:rPr>
              <w:t xml:space="preserve">2016 год - 100 процентов;</w:t>
            </w:r>
          </w:p>
          <w:p>
            <w:pPr>
              <w:pStyle w:val="0"/>
            </w:pPr>
            <w:r>
              <w:rPr>
                <w:sz w:val="20"/>
              </w:rPr>
              <w:t xml:space="preserve">2017 год - 100 процентов;</w:t>
            </w:r>
          </w:p>
          <w:p>
            <w:pPr>
              <w:pStyle w:val="0"/>
            </w:pPr>
            <w:r>
              <w:rPr>
                <w:sz w:val="20"/>
              </w:rPr>
              <w:t xml:space="preserve">2018 год - 100 процентов;</w:t>
            </w:r>
          </w:p>
          <w:p>
            <w:pPr>
              <w:pStyle w:val="0"/>
            </w:pPr>
            <w:r>
              <w:rPr>
                <w:sz w:val="20"/>
              </w:rPr>
              <w:t xml:space="preserve">2019 год - 100 процентов;</w:t>
            </w:r>
          </w:p>
          <w:p>
            <w:pPr>
              <w:pStyle w:val="0"/>
            </w:pPr>
            <w:r>
              <w:rPr>
                <w:sz w:val="20"/>
              </w:rPr>
              <w:t xml:space="preserve">2020 год - 100 процентов;</w:t>
            </w:r>
          </w:p>
          <w:p>
            <w:pPr>
              <w:pStyle w:val="0"/>
            </w:pPr>
            <w:r>
              <w:rPr>
                <w:sz w:val="20"/>
              </w:rPr>
              <w:t xml:space="preserve">2021 год - 100 процентов;</w:t>
            </w:r>
          </w:p>
          <w:p>
            <w:pPr>
              <w:pStyle w:val="0"/>
            </w:pPr>
            <w:r>
              <w:rPr>
                <w:sz w:val="20"/>
              </w:rPr>
              <w:t xml:space="preserve">2022 год - 100 процентов;</w:t>
            </w:r>
          </w:p>
          <w:p>
            <w:pPr>
              <w:pStyle w:val="0"/>
            </w:pPr>
            <w:r>
              <w:rPr>
                <w:sz w:val="20"/>
              </w:rPr>
              <w:t xml:space="preserve">2023 год - 100 процентов;</w:t>
            </w:r>
          </w:p>
          <w:p>
            <w:pPr>
              <w:pStyle w:val="0"/>
            </w:pPr>
            <w:r>
              <w:rPr>
                <w:sz w:val="20"/>
              </w:rPr>
              <w:t xml:space="preserve">2024 год - 100 процентов;</w:t>
            </w:r>
          </w:p>
          <w:p>
            <w:pPr>
              <w:pStyle w:val="0"/>
            </w:pPr>
            <w:r>
              <w:rPr>
                <w:sz w:val="20"/>
              </w:rPr>
              <w:t xml:space="preserve">2025 год - 100 процентов;</w:t>
            </w:r>
          </w:p>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w:t>
            </w:r>
          </w:p>
          <w:p>
            <w:pPr>
              <w:pStyle w:val="0"/>
            </w:pPr>
            <w:r>
              <w:rPr>
                <w:sz w:val="20"/>
              </w:rPr>
              <w:t xml:space="preserve">2014 год - 100 процентов;</w:t>
            </w:r>
          </w:p>
          <w:p>
            <w:pPr>
              <w:pStyle w:val="0"/>
            </w:pPr>
            <w:r>
              <w:rPr>
                <w:sz w:val="20"/>
              </w:rPr>
              <w:t xml:space="preserve">2015 год - 100 процентов;</w:t>
            </w:r>
          </w:p>
          <w:p>
            <w:pPr>
              <w:pStyle w:val="0"/>
            </w:pPr>
            <w:r>
              <w:rPr>
                <w:sz w:val="20"/>
              </w:rPr>
              <w:t xml:space="preserve">2016 год - 100 процентов;</w:t>
            </w:r>
          </w:p>
          <w:p>
            <w:pPr>
              <w:pStyle w:val="0"/>
            </w:pPr>
            <w:r>
              <w:rPr>
                <w:sz w:val="20"/>
              </w:rPr>
              <w:t xml:space="preserve">2017 год - 100 процентов;</w:t>
            </w:r>
          </w:p>
          <w:p>
            <w:pPr>
              <w:pStyle w:val="0"/>
            </w:pPr>
            <w:r>
              <w:rPr>
                <w:sz w:val="20"/>
              </w:rPr>
              <w:t xml:space="preserve">2018 год - 100 процентов;</w:t>
            </w:r>
          </w:p>
          <w:p>
            <w:pPr>
              <w:pStyle w:val="0"/>
            </w:pPr>
            <w:r>
              <w:rPr>
                <w:sz w:val="20"/>
              </w:rPr>
              <w:t xml:space="preserve">2019 год - 100 процентов;</w:t>
            </w:r>
          </w:p>
          <w:p>
            <w:pPr>
              <w:pStyle w:val="0"/>
            </w:pPr>
            <w:r>
              <w:rPr>
                <w:sz w:val="20"/>
              </w:rPr>
              <w:t xml:space="preserve">2020 год - 100 процентов;</w:t>
            </w:r>
          </w:p>
          <w:p>
            <w:pPr>
              <w:pStyle w:val="0"/>
            </w:pPr>
            <w:r>
              <w:rPr>
                <w:sz w:val="20"/>
              </w:rPr>
              <w:t xml:space="preserve">2021 год - 100 процентов;</w:t>
            </w:r>
          </w:p>
          <w:p>
            <w:pPr>
              <w:pStyle w:val="0"/>
            </w:pPr>
            <w:r>
              <w:rPr>
                <w:sz w:val="20"/>
              </w:rPr>
              <w:t xml:space="preserve">2022 год - 100 процентов;</w:t>
            </w:r>
          </w:p>
          <w:p>
            <w:pPr>
              <w:pStyle w:val="0"/>
            </w:pPr>
            <w:r>
              <w:rPr>
                <w:sz w:val="20"/>
              </w:rPr>
              <w:t xml:space="preserve">2023 год - 100 процентов;</w:t>
            </w:r>
          </w:p>
          <w:p>
            <w:pPr>
              <w:pStyle w:val="0"/>
            </w:pPr>
            <w:r>
              <w:rPr>
                <w:sz w:val="20"/>
              </w:rPr>
              <w:t xml:space="preserve">2024 год - 100 процентов;</w:t>
            </w:r>
          </w:p>
          <w:p>
            <w:pPr>
              <w:pStyle w:val="0"/>
            </w:pPr>
            <w:r>
              <w:rPr>
                <w:sz w:val="20"/>
              </w:rPr>
              <w:t xml:space="preserve">2025 год - 100 процентов;</w:t>
            </w:r>
          </w:p>
          <w:p>
            <w:pPr>
              <w:pStyle w:val="0"/>
            </w:pPr>
            <w:r>
              <w:rPr>
                <w:sz w:val="20"/>
              </w:rPr>
              <w:t xml:space="preserve">выбытие серопозитивного по лейкозу поголовья крупного рогатого скота:</w:t>
            </w:r>
          </w:p>
          <w:p>
            <w:pPr>
              <w:pStyle w:val="0"/>
            </w:pPr>
            <w:r>
              <w:rPr>
                <w:sz w:val="20"/>
              </w:rPr>
              <w:t xml:space="preserve">2020 год - 2,0 процента;</w:t>
            </w:r>
          </w:p>
          <w:p>
            <w:pPr>
              <w:pStyle w:val="0"/>
            </w:pPr>
            <w:r>
              <w:rPr>
                <w:sz w:val="20"/>
              </w:rPr>
              <w:t xml:space="preserve">2021 год - 2,0 процента;</w:t>
            </w:r>
          </w:p>
          <w:p>
            <w:pPr>
              <w:pStyle w:val="0"/>
            </w:pPr>
            <w:r>
              <w:rPr>
                <w:sz w:val="20"/>
              </w:rPr>
              <w:t xml:space="preserve">2022 год - 2,0 процента;</w:t>
            </w:r>
          </w:p>
          <w:p>
            <w:pPr>
              <w:pStyle w:val="0"/>
            </w:pPr>
            <w:r>
              <w:rPr>
                <w:sz w:val="20"/>
              </w:rPr>
              <w:t xml:space="preserve">2023 год - 2,0 процента;</w:t>
            </w:r>
          </w:p>
          <w:p>
            <w:pPr>
              <w:pStyle w:val="0"/>
            </w:pPr>
            <w:r>
              <w:rPr>
                <w:sz w:val="20"/>
              </w:rPr>
              <w:t xml:space="preserve">2024 год - 2,0 процента;</w:t>
            </w:r>
          </w:p>
          <w:p>
            <w:pPr>
              <w:pStyle w:val="0"/>
            </w:pPr>
            <w:r>
              <w:rPr>
                <w:sz w:val="20"/>
              </w:rPr>
              <w:t xml:space="preserve">2025 год - 2,0 процента;</w:t>
            </w:r>
          </w:p>
          <w:p>
            <w:pPr>
              <w:pStyle w:val="0"/>
            </w:pPr>
            <w:r>
              <w:rPr>
                <w:sz w:val="20"/>
              </w:rPr>
              <w:t xml:space="preserve">энергообеспеченность сельскохозяйственных организаций на 100 гектаров посевной площади (суммарная номинальная мощность двигателей тракторов, комбайнов и самоходных машин):</w:t>
            </w:r>
          </w:p>
          <w:p>
            <w:pPr>
              <w:pStyle w:val="0"/>
            </w:pPr>
            <w:r>
              <w:rPr>
                <w:sz w:val="20"/>
              </w:rPr>
              <w:t xml:space="preserve">2014 год - 158 л. с.;</w:t>
            </w:r>
          </w:p>
          <w:p>
            <w:pPr>
              <w:pStyle w:val="0"/>
            </w:pPr>
            <w:r>
              <w:rPr>
                <w:sz w:val="20"/>
              </w:rPr>
              <w:t xml:space="preserve">2015 год - 159 л. с.;</w:t>
            </w:r>
          </w:p>
          <w:p>
            <w:pPr>
              <w:pStyle w:val="0"/>
            </w:pPr>
            <w:r>
              <w:rPr>
                <w:sz w:val="20"/>
              </w:rPr>
              <w:t xml:space="preserve">2016 год - 160 л. с.;</w:t>
            </w:r>
          </w:p>
          <w:p>
            <w:pPr>
              <w:pStyle w:val="0"/>
            </w:pPr>
            <w:r>
              <w:rPr>
                <w:sz w:val="20"/>
              </w:rPr>
              <w:t xml:space="preserve">2017 год - 161 л. с.;</w:t>
            </w:r>
          </w:p>
          <w:p>
            <w:pPr>
              <w:pStyle w:val="0"/>
            </w:pPr>
            <w:r>
              <w:rPr>
                <w:sz w:val="20"/>
              </w:rPr>
              <w:t xml:space="preserve">2018 год - 162 л. с.;</w:t>
            </w:r>
          </w:p>
          <w:p>
            <w:pPr>
              <w:pStyle w:val="0"/>
            </w:pPr>
            <w:r>
              <w:rPr>
                <w:sz w:val="20"/>
              </w:rPr>
              <w:t xml:space="preserve">устойчивое развитие сельских территорий:</w:t>
            </w:r>
          </w:p>
          <w:p>
            <w:pPr>
              <w:pStyle w:val="0"/>
            </w:pPr>
            <w:r>
              <w:rPr>
                <w:sz w:val="20"/>
              </w:rPr>
              <w:t xml:space="preserve">ввод (приобретение) жилья для граждан, проживающих в сельской местности, всего:</w:t>
            </w:r>
          </w:p>
          <w:p>
            <w:pPr>
              <w:pStyle w:val="0"/>
            </w:pPr>
            <w:r>
              <w:rPr>
                <w:sz w:val="20"/>
              </w:rPr>
              <w:t xml:space="preserve">2014 год - 3,978 тыс. кв. метров;</w:t>
            </w:r>
          </w:p>
          <w:p>
            <w:pPr>
              <w:pStyle w:val="0"/>
            </w:pPr>
            <w:r>
              <w:rPr>
                <w:sz w:val="20"/>
              </w:rPr>
              <w:t xml:space="preserve">2015 год - 1,800 тыс. кв. метров;</w:t>
            </w:r>
          </w:p>
          <w:p>
            <w:pPr>
              <w:pStyle w:val="0"/>
            </w:pPr>
            <w:r>
              <w:rPr>
                <w:sz w:val="20"/>
              </w:rPr>
              <w:t xml:space="preserve">2016 год - 2,173 тыс. кв. метров;</w:t>
            </w:r>
          </w:p>
          <w:p>
            <w:pPr>
              <w:pStyle w:val="0"/>
            </w:pPr>
            <w:r>
              <w:rPr>
                <w:sz w:val="20"/>
              </w:rPr>
              <w:t xml:space="preserve">2017 год - 1,740 тыс. кв. метров;</w:t>
            </w:r>
          </w:p>
          <w:p>
            <w:pPr>
              <w:pStyle w:val="0"/>
            </w:pPr>
            <w:r>
              <w:rPr>
                <w:sz w:val="20"/>
              </w:rPr>
              <w:t xml:space="preserve">2018 год - 828,1 кв. метра;</w:t>
            </w:r>
          </w:p>
          <w:p>
            <w:pPr>
              <w:pStyle w:val="0"/>
            </w:pPr>
            <w:r>
              <w:rPr>
                <w:sz w:val="20"/>
              </w:rPr>
              <w:t xml:space="preserve">2019 год - 1188 кв. метров;</w:t>
            </w:r>
          </w:p>
          <w:p>
            <w:pPr>
              <w:pStyle w:val="0"/>
            </w:pPr>
            <w:r>
              <w:rPr>
                <w:sz w:val="20"/>
              </w:rPr>
              <w:t xml:space="preserve">2020 год - 0 кв. метров;</w:t>
            </w:r>
          </w:p>
          <w:p>
            <w:pPr>
              <w:pStyle w:val="0"/>
            </w:pPr>
            <w:r>
              <w:rPr>
                <w:sz w:val="20"/>
              </w:rPr>
              <w:t xml:space="preserve">2021 год - 0 кв. метров;</w:t>
            </w:r>
          </w:p>
          <w:p>
            <w:pPr>
              <w:pStyle w:val="0"/>
            </w:pPr>
            <w:r>
              <w:rPr>
                <w:sz w:val="20"/>
              </w:rPr>
              <w:t xml:space="preserve">2022 год - 0 кв. метров;</w:t>
            </w:r>
          </w:p>
          <w:p>
            <w:pPr>
              <w:pStyle w:val="0"/>
            </w:pPr>
            <w:r>
              <w:rPr>
                <w:sz w:val="20"/>
              </w:rPr>
              <w:t xml:space="preserve">2023 год - 0 кв. метров;</w:t>
            </w:r>
          </w:p>
          <w:p>
            <w:pPr>
              <w:pStyle w:val="0"/>
            </w:pPr>
            <w:r>
              <w:rPr>
                <w:sz w:val="20"/>
              </w:rPr>
              <w:t xml:space="preserve">2024 год - 0 кв. метров;</w:t>
            </w:r>
          </w:p>
          <w:p>
            <w:pPr>
              <w:pStyle w:val="0"/>
            </w:pPr>
            <w:r>
              <w:rPr>
                <w:sz w:val="20"/>
              </w:rPr>
              <w:t xml:space="preserve">2025 год - 0 кв. метров;</w:t>
            </w:r>
          </w:p>
          <w:p>
            <w:pPr>
              <w:pStyle w:val="0"/>
            </w:pPr>
            <w:r>
              <w:rPr>
                <w:sz w:val="20"/>
              </w:rPr>
              <w:t xml:space="preserve">обеспеченность сельского населения питьевой водой:</w:t>
            </w:r>
          </w:p>
          <w:p>
            <w:pPr>
              <w:pStyle w:val="0"/>
            </w:pPr>
            <w:r>
              <w:rPr>
                <w:sz w:val="20"/>
              </w:rPr>
              <w:t xml:space="preserve">2014 год - 70 процентов;</w:t>
            </w:r>
          </w:p>
          <w:p>
            <w:pPr>
              <w:pStyle w:val="0"/>
            </w:pPr>
            <w:r>
              <w:rPr>
                <w:sz w:val="20"/>
              </w:rPr>
              <w:t xml:space="preserve">2015 год - 71 процент;</w:t>
            </w:r>
          </w:p>
          <w:p>
            <w:pPr>
              <w:pStyle w:val="0"/>
            </w:pPr>
            <w:r>
              <w:rPr>
                <w:sz w:val="20"/>
              </w:rPr>
              <w:t xml:space="preserve">2016 год - 72 процента;</w:t>
            </w:r>
          </w:p>
          <w:p>
            <w:pPr>
              <w:pStyle w:val="0"/>
            </w:pPr>
            <w:r>
              <w:rPr>
                <w:sz w:val="20"/>
              </w:rPr>
              <w:t xml:space="preserve">2017 год - 73 процента;</w:t>
            </w:r>
          </w:p>
          <w:p>
            <w:pPr>
              <w:pStyle w:val="0"/>
            </w:pPr>
            <w:r>
              <w:rPr>
                <w:sz w:val="20"/>
              </w:rPr>
              <w:t xml:space="preserve">2018 год - 73 процента;</w:t>
            </w:r>
          </w:p>
          <w:p>
            <w:pPr>
              <w:pStyle w:val="0"/>
            </w:pPr>
            <w:r>
              <w:rPr>
                <w:sz w:val="20"/>
              </w:rPr>
              <w:t xml:space="preserve">уровень газификации домов (квартир), расположенных в сельских населенных пунктах, сетевым газом:</w:t>
            </w:r>
          </w:p>
          <w:p>
            <w:pPr>
              <w:pStyle w:val="0"/>
            </w:pPr>
            <w:r>
              <w:rPr>
                <w:sz w:val="20"/>
              </w:rPr>
              <w:t xml:space="preserve">2014 год - 0,4 процента;</w:t>
            </w:r>
          </w:p>
          <w:p>
            <w:pPr>
              <w:pStyle w:val="0"/>
            </w:pPr>
            <w:r>
              <w:rPr>
                <w:sz w:val="20"/>
              </w:rPr>
              <w:t xml:space="preserve">2015 год - 0,4 процента;</w:t>
            </w:r>
          </w:p>
          <w:p>
            <w:pPr>
              <w:pStyle w:val="0"/>
            </w:pPr>
            <w:r>
              <w:rPr>
                <w:sz w:val="20"/>
              </w:rPr>
              <w:t xml:space="preserve">2016 год - 0,4 процента;</w:t>
            </w:r>
          </w:p>
          <w:p>
            <w:pPr>
              <w:pStyle w:val="0"/>
            </w:pPr>
            <w:r>
              <w:rPr>
                <w:sz w:val="20"/>
              </w:rPr>
              <w:t xml:space="preserve">2017 год - 0,4 процента;</w:t>
            </w:r>
          </w:p>
          <w:p>
            <w:pPr>
              <w:pStyle w:val="0"/>
            </w:pPr>
            <w:r>
              <w:rPr>
                <w:sz w:val="20"/>
              </w:rPr>
              <w:t xml:space="preserve">2018 год - 0,5 процента</w:t>
            </w:r>
          </w:p>
        </w:tc>
      </w:tr>
    </w:tbl>
    <w:p>
      <w:pPr>
        <w:pStyle w:val="0"/>
        <w:jc w:val="both"/>
      </w:pPr>
      <w:r>
        <w:rPr>
          <w:sz w:val="20"/>
        </w:rPr>
      </w:r>
    </w:p>
    <w:p>
      <w:pPr>
        <w:pStyle w:val="2"/>
        <w:outlineLvl w:val="1"/>
        <w:jc w:val="center"/>
      </w:pPr>
      <w:r>
        <w:rPr>
          <w:sz w:val="20"/>
        </w:rPr>
        <w:t xml:space="preserve">1. Характеристика текущего состояния в Кемеровской</w:t>
      </w:r>
    </w:p>
    <w:p>
      <w:pPr>
        <w:pStyle w:val="2"/>
        <w:jc w:val="center"/>
      </w:pPr>
      <w:r>
        <w:rPr>
          <w:sz w:val="20"/>
        </w:rPr>
        <w:t xml:space="preserve">области - Кузбассе сферы деятельности, для решения задач</w:t>
      </w:r>
    </w:p>
    <w:p>
      <w:pPr>
        <w:pStyle w:val="2"/>
        <w:jc w:val="center"/>
      </w:pPr>
      <w:r>
        <w:rPr>
          <w:sz w:val="20"/>
        </w:rPr>
        <w:t xml:space="preserve">которой разработана Государственная программа, с указанием</w:t>
      </w:r>
    </w:p>
    <w:p>
      <w:pPr>
        <w:pStyle w:val="2"/>
        <w:jc w:val="center"/>
      </w:pPr>
      <w:r>
        <w:rPr>
          <w:sz w:val="20"/>
        </w:rPr>
        <w:t xml:space="preserve">основных показателей и формулировкой основных проблем</w:t>
      </w:r>
    </w:p>
    <w:p>
      <w:pPr>
        <w:pStyle w:val="0"/>
        <w:jc w:val="both"/>
      </w:pPr>
      <w:r>
        <w:rPr>
          <w:sz w:val="20"/>
        </w:rPr>
      </w:r>
    </w:p>
    <w:p>
      <w:pPr>
        <w:pStyle w:val="0"/>
        <w:ind w:firstLine="540"/>
        <w:jc w:val="both"/>
      </w:pPr>
      <w:r>
        <w:rPr>
          <w:sz w:val="20"/>
        </w:rPr>
        <w:t xml:space="preserve">Агропромышленный комплекс - совокупность взаимосвязанных отраслей хозяйства, участвующих в производстве, переработке сельскохозяйственной продукции и доведении ее до потребителя.</w:t>
      </w:r>
    </w:p>
    <w:p>
      <w:pPr>
        <w:pStyle w:val="0"/>
        <w:spacing w:before="200" w:line-rule="auto"/>
        <w:ind w:firstLine="540"/>
        <w:jc w:val="both"/>
      </w:pPr>
      <w:r>
        <w:rPr>
          <w:sz w:val="20"/>
        </w:rPr>
        <w:t xml:space="preserve">Главная задача агропромышленного комплекса - обеспечение населения продовольствием.</w:t>
      </w:r>
    </w:p>
    <w:p>
      <w:pPr>
        <w:pStyle w:val="0"/>
        <w:spacing w:before="200" w:line-rule="auto"/>
        <w:ind w:firstLine="540"/>
        <w:jc w:val="both"/>
      </w:pPr>
      <w:r>
        <w:rPr>
          <w:sz w:val="20"/>
        </w:rPr>
        <w:t xml:space="preserve">Роль и место агропромышленного комплекса в экономике Кузбасса необходимо оценивать адекватно целям и задачам, отводимым ему общегосударственной политикой. Агропромышленный комплекс сочетает систему функций, имеющих право на признание его приоритетным сектором экономики области. Такой подход предусматривает обеспечение устойчивого развития той сферы материального производства, которая является первой жизненной необходимостью для каждого члена общества независимо от материального и социального положения.</w:t>
      </w:r>
    </w:p>
    <w:p>
      <w:pPr>
        <w:pStyle w:val="0"/>
        <w:spacing w:before="200" w:line-rule="auto"/>
        <w:ind w:firstLine="540"/>
        <w:jc w:val="both"/>
      </w:pPr>
      <w:r>
        <w:rPr>
          <w:sz w:val="20"/>
        </w:rPr>
        <w:t xml:space="preserve">Программа предусматривает систему мер, представляющих собой комплекс взаимосвязанных специальных организационно-технологических, производственных и хозяйственных мероприятий с соответствующим финансовым обеспечением, направленных на обеспечение продовольственной безопасности.</w:t>
      </w:r>
    </w:p>
    <w:p>
      <w:pPr>
        <w:pStyle w:val="0"/>
        <w:jc w:val="both"/>
      </w:pPr>
      <w:r>
        <w:rPr>
          <w:sz w:val="20"/>
        </w:rPr>
      </w:r>
    </w:p>
    <w:p>
      <w:pPr>
        <w:pStyle w:val="0"/>
        <w:ind w:firstLine="540"/>
        <w:jc w:val="both"/>
      </w:pPr>
      <w:r>
        <w:rPr>
          <w:sz w:val="20"/>
        </w:rPr>
        <w:t xml:space="preserve">Численность работников, занятых в сельском хозяйстве, составляет только 3,5 процента от занятых в экономике региона, но они обеспечивают Кемеровскую область на 100 процентов хлебом, яйцом, картофелем. Уровень обеспеченности продуктами собственного производства составляет: молоком - 62,2 процента, мясом - 48,2 процента.</w:t>
      </w:r>
    </w:p>
    <w:p>
      <w:pPr>
        <w:pStyle w:val="0"/>
        <w:spacing w:before="200" w:line-rule="auto"/>
        <w:ind w:firstLine="540"/>
        <w:jc w:val="both"/>
      </w:pPr>
      <w:r>
        <w:rPr>
          <w:sz w:val="20"/>
        </w:rPr>
        <w:t xml:space="preserve">На протяжении нескольких лет уровень цен на продукцию сельского хозяйства остается на неизменном уровне, а стоимость ресурсов, необходимых для производства продукции, увеличивается, в связи с этим сельскохозяйственные товаропроизводители имеют низкий уровень доходности.</w:t>
      </w:r>
    </w:p>
    <w:p>
      <w:pPr>
        <w:pStyle w:val="0"/>
        <w:spacing w:before="200" w:line-rule="auto"/>
        <w:ind w:firstLine="540"/>
        <w:jc w:val="both"/>
      </w:pPr>
      <w:r>
        <w:rPr>
          <w:sz w:val="20"/>
        </w:rPr>
        <w:t xml:space="preserve">В 2017 году сельскохозяйственные организации получили 885 млн. рублей прибыли с учетом государственной поддержки в объеме 668 млн. рублей. Доля убыточных хозяйств составила 9,7 процента. Совокупный уровень рентабельности сельскохозяйственных организаций составил 4,8 процента. Основная масса сельскохозяйственных товаропроизводителей не имеет собственных ресурсов и возможности пользоваться коммерческими кредитами для осуществления своей деятельности. Для расширенного воспроизводства необходимо иметь минимум 25 процентов рентабельности. Поэтому одним из главных направлений повышения устойчивого роста сельского хозяйства является повышение его доходности.</w:t>
      </w:r>
    </w:p>
    <w:p>
      <w:pPr>
        <w:pStyle w:val="0"/>
        <w:spacing w:before="200" w:line-rule="auto"/>
        <w:ind w:firstLine="540"/>
        <w:jc w:val="both"/>
      </w:pPr>
      <w:r>
        <w:rPr>
          <w:sz w:val="20"/>
        </w:rPr>
        <w:t xml:space="preserve">В сельскохозяйственном обороте находится 2657,9 тыс. гектаров земель сельскохозяйственного назначения, что составляет 25 процентов площади земельных ресурсов Кузбасса.</w:t>
      </w:r>
    </w:p>
    <w:p>
      <w:pPr>
        <w:pStyle w:val="0"/>
        <w:spacing w:before="200" w:line-rule="auto"/>
        <w:ind w:firstLine="540"/>
        <w:jc w:val="both"/>
      </w:pPr>
      <w:r>
        <w:rPr>
          <w:sz w:val="20"/>
        </w:rPr>
        <w:t xml:space="preserve">Высокий уровень плодородия почвы является одним из обязательных условий эффективного функционирования агроценоза. Оптимизация состояния почвенного плодородия невозможна без научно обоснованного применения удобрений, в первую очередь минеральных. Однако в земледелии Кузбасса за годы реформ использование минеральных и органических удобрений сократилось до минимума. Последствия существующего экстенсивного типа земледелия очевидны - нарастающее истощение плодородных пахотных почв. За период с 2012 по 2016 год внесение минеральных удобрений на 1 га посевной площади в среднем по области составляло от 2,7 кг/га д.в. до 10,6 кг/га д.в., внесение органических удобрений не превышало 0,2 - 0,3 тонны на 1 га.</w:t>
      </w:r>
    </w:p>
    <w:p>
      <w:pPr>
        <w:pStyle w:val="0"/>
        <w:spacing w:before="200" w:line-rule="auto"/>
        <w:ind w:firstLine="540"/>
        <w:jc w:val="both"/>
      </w:pPr>
      <w:r>
        <w:rPr>
          <w:sz w:val="20"/>
        </w:rPr>
        <w:t xml:space="preserve">Земельный фонд региона по размерам и качеству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w:t>
      </w:r>
    </w:p>
    <w:p>
      <w:pPr>
        <w:pStyle w:val="0"/>
        <w:spacing w:before="200" w:line-rule="auto"/>
        <w:ind w:firstLine="540"/>
        <w:jc w:val="both"/>
      </w:pPr>
      <w:r>
        <w:rPr>
          <w:sz w:val="20"/>
        </w:rPr>
        <w:t xml:space="preserve">Известно, что высококачественные семена являются самым эффективным и низкозатратным фактором получения высоких урожаев сельскохозяйственных культур.</w:t>
      </w:r>
    </w:p>
    <w:p>
      <w:pPr>
        <w:pStyle w:val="0"/>
        <w:spacing w:before="200" w:line-rule="auto"/>
        <w:ind w:firstLine="540"/>
        <w:jc w:val="both"/>
      </w:pPr>
      <w:r>
        <w:rPr>
          <w:sz w:val="20"/>
        </w:rPr>
        <w:t xml:space="preserve">Для успешного ведения сельскохозяйственного производства большое значение имеет сортосмена (замена возделываемых сортов новыми) и сортообновление (посев семян высших репродукций этого же сорта).</w:t>
      </w:r>
    </w:p>
    <w:p>
      <w:pPr>
        <w:pStyle w:val="0"/>
        <w:spacing w:before="200" w:line-rule="auto"/>
        <w:ind w:firstLine="540"/>
        <w:jc w:val="both"/>
      </w:pPr>
      <w:r>
        <w:rPr>
          <w:sz w:val="20"/>
        </w:rPr>
        <w:t xml:space="preserve">Сельскохозяйственные товаропроизводители заинтересованы в приобретении качественных семян и отдают предпочтение новым сортам, которые отличаются высокой адаптивностью, урожайностью, устойчивостью к абиотическим (зимостойкость, засухоустойчивость, полегание) и биотическим (болезни, вредители) факторам среды, с целью увеличения урожайности и повышения качества получаемой продукции. Рекомендуется проводить сортосмену через 5 - 7 лет.</w:t>
      </w:r>
    </w:p>
    <w:p>
      <w:pPr>
        <w:pStyle w:val="0"/>
        <w:spacing w:before="200" w:line-rule="auto"/>
        <w:ind w:firstLine="540"/>
        <w:jc w:val="both"/>
      </w:pPr>
      <w:r>
        <w:rPr>
          <w:sz w:val="20"/>
        </w:rPr>
        <w:t xml:space="preserve">Однако в процессе размножения и производственного использования хозяйственно-ценные признаки и свойства сорта постепенно ухудшаются. В связи с этим возникает необходимость периодической замены сортовых семян, находящихся в производстве, на высококачественные семена высоких категорий тех же сортов, т.е. проводить сортообновление.</w:t>
      </w:r>
    </w:p>
    <w:p>
      <w:pPr>
        <w:pStyle w:val="0"/>
        <w:spacing w:before="200" w:line-rule="auto"/>
        <w:ind w:firstLine="540"/>
        <w:jc w:val="both"/>
      </w:pPr>
      <w:r>
        <w:rPr>
          <w:sz w:val="20"/>
        </w:rPr>
        <w:t xml:space="preserve">Сортообновление зерновых, зернобобовых и технических культур рекомендуется осуществлять после 3 - 4 репродукций, картофеля - после 2 репродукций. Для получения стабильных урожаев и снижения затрат на приобретение семенного материала для обновления семенного фонда необходимо вести внутрихозяйственное семеноводство сельскохозяйственных культур. Удельный вес элитных посевов относительно общей площади сельскохозяйственных культур должен составлять 10 - 15 процентов.</w:t>
      </w:r>
    </w:p>
    <w:p>
      <w:pPr>
        <w:pStyle w:val="0"/>
        <w:spacing w:before="200" w:line-rule="auto"/>
        <w:ind w:firstLine="540"/>
        <w:jc w:val="both"/>
      </w:pPr>
      <w:r>
        <w:rPr>
          <w:sz w:val="20"/>
        </w:rPr>
        <w:t xml:space="preserve">Основа сортообновления - это элитные семена (супер-суперэлита, суперэлита, элита), лучшие по качеству семена конкретного сорта, обладающие хорошими породными свойствами и высокой сортовой чистотой.</w:t>
      </w:r>
    </w:p>
    <w:p>
      <w:pPr>
        <w:pStyle w:val="0"/>
        <w:spacing w:before="200" w:line-rule="auto"/>
        <w:ind w:firstLine="540"/>
        <w:jc w:val="both"/>
      </w:pPr>
      <w:r>
        <w:rPr>
          <w:sz w:val="20"/>
        </w:rPr>
        <w:t xml:space="preserve">В 2017 году доля площади, засеянной элитными семенами, в общей площади посевов в Кузбассе составила 6,7 процента, в 2016 году - 4,7 процента.</w:t>
      </w:r>
    </w:p>
    <w:p>
      <w:pPr>
        <w:pStyle w:val="0"/>
        <w:spacing w:before="200" w:line-rule="auto"/>
        <w:ind w:firstLine="540"/>
        <w:jc w:val="both"/>
      </w:pPr>
      <w:r>
        <w:rPr>
          <w:sz w:val="20"/>
        </w:rPr>
        <w:t xml:space="preserve">Эти резервы повышения урожайности необходимо использовать в полной мере через механизм субсидирования посевов элитных семян.</w:t>
      </w:r>
    </w:p>
    <w:p>
      <w:pPr>
        <w:pStyle w:val="0"/>
        <w:spacing w:before="200" w:line-rule="auto"/>
        <w:ind w:firstLine="540"/>
        <w:jc w:val="both"/>
      </w:pPr>
      <w:r>
        <w:rPr>
          <w:sz w:val="20"/>
        </w:rPr>
        <w:t xml:space="preserve">Вместе с тем сегодня продолжается снижение плодородия земель, вынос питательных веществ с урожаем. В связи с резким сокращением применения органических и минеральных удобрений наблюдается снижение содержания гумуса, обменного калия и подвижного фосфора, отмечается начало деградации почв.</w:t>
      </w:r>
    </w:p>
    <w:p>
      <w:pPr>
        <w:pStyle w:val="0"/>
        <w:spacing w:before="200" w:line-rule="auto"/>
        <w:ind w:firstLine="540"/>
        <w:jc w:val="both"/>
      </w:pPr>
      <w:r>
        <w:rPr>
          <w:sz w:val="20"/>
        </w:rPr>
        <w:t xml:space="preserve">В настоящее время перспективным направлением использования минеральных удобрений являются жидкие формы удобрений, таких как КАС-28, КАС-32, КАС+S, а также безводный аммиак.</w:t>
      </w:r>
    </w:p>
    <w:p>
      <w:pPr>
        <w:pStyle w:val="0"/>
        <w:spacing w:before="200" w:line-rule="auto"/>
        <w:ind w:firstLine="540"/>
        <w:jc w:val="both"/>
      </w:pPr>
      <w:r>
        <w:rPr>
          <w:sz w:val="20"/>
        </w:rPr>
        <w:t xml:space="preserve">Жидкие формы минеральных удобрений обладают рядом существенных преимуществ, а также более технологичны при транспортировке, хранении и применении в рамках внедрения систем точного земледелия.</w:t>
      </w:r>
    </w:p>
    <w:p>
      <w:pPr>
        <w:pStyle w:val="0"/>
        <w:spacing w:before="200" w:line-rule="auto"/>
        <w:ind w:firstLine="540"/>
        <w:jc w:val="both"/>
      </w:pPr>
      <w:r>
        <w:rPr>
          <w:sz w:val="20"/>
        </w:rPr>
        <w:t xml:space="preserve">Сельхозпроизводители Кузбасса с 2017 года начали активно применять жидкие удобрения, и общий объем их внесения в 2018 году вырос до 6,1 тыс. тонн.</w:t>
      </w:r>
    </w:p>
    <w:p>
      <w:pPr>
        <w:pStyle w:val="0"/>
        <w:spacing w:before="200" w:line-rule="auto"/>
        <w:ind w:firstLine="540"/>
        <w:jc w:val="both"/>
      </w:pPr>
      <w:r>
        <w:rPr>
          <w:sz w:val="20"/>
        </w:rPr>
        <w:t xml:space="preserve">Стоимость одного килограмма действующего вещества азота в жидких удобрениях ниже на 18 - 20 процентов, при этом эффективность их применения выше гранулированных.</w:t>
      </w:r>
    </w:p>
    <w:p>
      <w:pPr>
        <w:pStyle w:val="0"/>
        <w:spacing w:before="200" w:line-rule="auto"/>
        <w:ind w:firstLine="540"/>
        <w:jc w:val="both"/>
      </w:pPr>
      <w:r>
        <w:rPr>
          <w:sz w:val="20"/>
        </w:rPr>
        <w:t xml:space="preserve">Также перспективным направлением является использование жидких комплексных удобрений, содержащих не только азот, но и фосфор и калий.</w:t>
      </w:r>
    </w:p>
    <w:p>
      <w:pPr>
        <w:pStyle w:val="0"/>
        <w:spacing w:before="200" w:line-rule="auto"/>
        <w:ind w:firstLine="540"/>
        <w:jc w:val="both"/>
      </w:pPr>
      <w:r>
        <w:rPr>
          <w:sz w:val="20"/>
        </w:rPr>
        <w:t xml:space="preserve">По результатам агрохимического обследования площадь кислых почв на пашне составляет 56 процентов (825,2 тыс. гектаров). Из них в первоочередном известковании нуждаются 226,2 тыс. гектаров, в поддерживающем известковании - 605 тыс. гектаров пахотных земель. Проведение этой работы позволит коренным образом улучшить основные свойства почвы: восстановить структуру, водно-воздушный режим, повысить ее биологическую активность, усилить образование усвояемых форм элементов питания. В целом улучшится агроэкологическая обстановка.</w:t>
      </w:r>
    </w:p>
    <w:p>
      <w:pPr>
        <w:pStyle w:val="0"/>
        <w:spacing w:before="200" w:line-rule="auto"/>
        <w:ind w:firstLine="540"/>
        <w:jc w:val="both"/>
      </w:pPr>
      <w:r>
        <w:rPr>
          <w:sz w:val="20"/>
        </w:rPr>
        <w:t xml:space="preserve">Проведение комплекса агрохимических, гидромелиоративных и агролесомелиоративных мероприятий требует объективной и постоянно обновляемой информации о состоянии почвенного плодородия. Для оценки состояния и динамики агрохимических характеристик сельскохозяйственных угодий проводится их систематическое обследование, которое является частью общего мониторинга состояния этих земель.</w:t>
      </w:r>
    </w:p>
    <w:p>
      <w:pPr>
        <w:pStyle w:val="0"/>
        <w:spacing w:before="200" w:line-rule="auto"/>
        <w:ind w:firstLine="540"/>
        <w:jc w:val="both"/>
      </w:pPr>
      <w:r>
        <w:rPr>
          <w:sz w:val="20"/>
        </w:rPr>
        <w:t xml:space="preserve">При расчете прогнозных объемов агрохимических мероприятий учтены потенциально возможные объемы производства сельскохозяйственной продукции к 2013 году и нормативы выноса элементов питания сельскохозяйственными культурами в расчете на одну тонну урожая.</w:t>
      </w:r>
    </w:p>
    <w:p>
      <w:pPr>
        <w:pStyle w:val="0"/>
        <w:spacing w:before="200" w:line-rule="auto"/>
        <w:ind w:firstLine="540"/>
        <w:jc w:val="both"/>
      </w:pPr>
      <w:r>
        <w:rPr>
          <w:sz w:val="20"/>
        </w:rPr>
        <w:t xml:space="preserve">Важнейшим фактором обеспечения воспроизводства плодородия почв является оросительная и осушительная мелиорация в сочетании с агрохимическими, агролесомелиоративными мероприятиями. Только при этих условиях обеспечивается наивысшая эффективность мелиорированных земель. По данным Управления Федеральной службы государственной регистрации, кадастра и картографии по Кемеровской области - Кузбассу, по состоянию на 01.01.2016 в Кузбассе имелось 30,7 тыс. гектаров мелиорированных земель, в том числе 21,6 тыс. гектаров орошаемых и 9,1 тыс. гектаров осушенных.</w:t>
      </w:r>
    </w:p>
    <w:p>
      <w:pPr>
        <w:pStyle w:val="0"/>
        <w:spacing w:before="200" w:line-rule="auto"/>
        <w:ind w:firstLine="540"/>
        <w:jc w:val="both"/>
      </w:pPr>
      <w:r>
        <w:rPr>
          <w:sz w:val="20"/>
        </w:rPr>
        <w:t xml:space="preserve">Исходя из состояния мелиорируемых земель, подлежат переводу в немелиорируемые земли 16,8 тыс. гектаров, из них орошаемые земли - 12,5 тыс. гектаров, осушенные земли - 4,4 тыс. гектаров.</w:t>
      </w:r>
    </w:p>
    <w:p>
      <w:pPr>
        <w:pStyle w:val="0"/>
        <w:spacing w:before="200" w:line-rule="auto"/>
        <w:ind w:firstLine="540"/>
        <w:jc w:val="both"/>
      </w:pPr>
      <w:r>
        <w:rPr>
          <w:sz w:val="20"/>
        </w:rPr>
        <w:t xml:space="preserve">Для приведения в рабочее состояние мелиорируемых земель требуется проведение работ по реконструкции, ремонту и восстановлению мелиоративных систем на площади 23,7 тыс. гектаров, в том числе оросительных систем на площади 19 тыс. гектаров и осушительных систем на площади 4,7 тыс. гектаров.</w:t>
      </w:r>
    </w:p>
    <w:p>
      <w:pPr>
        <w:pStyle w:val="0"/>
        <w:spacing w:before="200" w:line-rule="auto"/>
        <w:ind w:firstLine="540"/>
        <w:jc w:val="both"/>
      </w:pPr>
      <w:r>
        <w:rPr>
          <w:sz w:val="20"/>
        </w:rPr>
        <w:t xml:space="preserve">Учитывая сложившееся состояние мелиорированных земель, необходимы реконструкция и восстановление действующих оросительных систем, используемых для производства овощей, картофеля и кормов, а также утилизации животноводческих стоков. Ремонтно-восстановительные работы на мелиоративных системах позволят улучшить работоспособность оросительных систем, обеспечить безопасность гидротехнических сооружений, сохранить число рабочих мест.</w:t>
      </w:r>
    </w:p>
    <w:p>
      <w:pPr>
        <w:pStyle w:val="0"/>
        <w:spacing w:before="200" w:line-rule="auto"/>
        <w:ind w:firstLine="540"/>
        <w:jc w:val="both"/>
      </w:pPr>
      <w:r>
        <w:rPr>
          <w:sz w:val="20"/>
        </w:rPr>
        <w:t xml:space="preserve">Агролесомелиорация рассматривается как важная государственная задача, способная решить в комплексе с гидротехническими, агротехническими и другими приемами проблемы сохранения и восстановления плодородия почв агроландшафтов.</w:t>
      </w:r>
    </w:p>
    <w:p>
      <w:pPr>
        <w:pStyle w:val="0"/>
        <w:spacing w:before="200" w:line-rule="auto"/>
        <w:ind w:firstLine="540"/>
        <w:jc w:val="both"/>
      </w:pPr>
      <w:r>
        <w:rPr>
          <w:sz w:val="20"/>
        </w:rPr>
        <w:t xml:space="preserve">Создание лесных насаждений гарантированно обеспечивает повышение урожайности зерновых на 18 - 25 процентов, технических - на 20 - 26 процентов и кормовых культур - до 40 процентов.</w:t>
      </w:r>
    </w:p>
    <w:p>
      <w:pPr>
        <w:pStyle w:val="0"/>
        <w:spacing w:before="200" w:line-rule="auto"/>
        <w:ind w:firstLine="540"/>
        <w:jc w:val="both"/>
      </w:pPr>
      <w:r>
        <w:rPr>
          <w:sz w:val="20"/>
        </w:rPr>
        <w:t xml:space="preserve">Немало первоочередных задач требуется решить и для дальнейшего развития животноводства.</w:t>
      </w:r>
    </w:p>
    <w:p>
      <w:pPr>
        <w:pStyle w:val="0"/>
        <w:spacing w:before="200" w:line-rule="auto"/>
        <w:ind w:firstLine="540"/>
        <w:jc w:val="both"/>
      </w:pPr>
      <w:r>
        <w:rPr>
          <w:sz w:val="20"/>
        </w:rPr>
        <w:t xml:space="preserve">Животноводство как один из основных жизнеобеспечивающих секторов агропромышленного производства оказывает существенное влияние на уровень продовольственного обеспечения населения региона и выступает одним из определяющих факторов здоровья и, как следствие, качества жизни населения.</w:t>
      </w:r>
    </w:p>
    <w:p>
      <w:pPr>
        <w:pStyle w:val="0"/>
        <w:spacing w:before="200" w:line-rule="auto"/>
        <w:ind w:firstLine="540"/>
        <w:jc w:val="both"/>
      </w:pPr>
      <w:r>
        <w:rPr>
          <w:sz w:val="20"/>
        </w:rPr>
        <w:t xml:space="preserve">Животноводческие комплексы области, построенные в большей массе в середине 60-х годов, сегодня совершенно не соответствуют технологическим требованиям по светообеспеченности, вентиляции, возможности использования современной кормораздаточной техники. Ограниченные по площади скотоместа не позволяют содержать высокопродуктивный скот большого размера и массы. Ограниченность пространства не позволяет в полной мере обеспечить ввод нетелей, что сдерживает рост поголовья коров. В целом использование устаревших под воздействием неблагоприятных условий животноводческих комплексов может привести к техногенной катастрофе.</w:t>
      </w:r>
    </w:p>
    <w:p>
      <w:pPr>
        <w:pStyle w:val="0"/>
        <w:spacing w:before="200" w:line-rule="auto"/>
        <w:ind w:firstLine="540"/>
        <w:jc w:val="both"/>
      </w:pPr>
      <w:r>
        <w:rPr>
          <w:sz w:val="20"/>
        </w:rPr>
        <w:t xml:space="preserve">В связи с тем, что молочное животноводство является приоритетной отраслью агропромышленного производства, особенно в условиях нашей области с высокой насыщенностью городского населения, при условии устранения диспаритета цен, а также коренной технологической перестройки оно может стать одним из источников формирования инвестиционного потенциала аграрного сектора.</w:t>
      </w:r>
    </w:p>
    <w:p>
      <w:pPr>
        <w:pStyle w:val="0"/>
        <w:spacing w:before="200" w:line-rule="auto"/>
        <w:ind w:firstLine="540"/>
        <w:jc w:val="both"/>
      </w:pPr>
      <w:r>
        <w:rPr>
          <w:sz w:val="20"/>
        </w:rPr>
        <w:t xml:space="preserve">Для стабилизации отрасли животноводства, в частности молочного скотоводства, предпринимаются определенные шаги. Проводится перевод его на ресурсосберегающие технологии. В сельскохозяйственных организациях построены новые современные помещения, проводится реконструкция под беспривязное круглогодичное стойловое содержание коров с доением в доильных залах. В новых комплексах возросла нагрузка на оператора машинного доения с 50 до 150 - 200 коров.</w:t>
      </w:r>
    </w:p>
    <w:p>
      <w:pPr>
        <w:pStyle w:val="0"/>
        <w:spacing w:before="200" w:line-rule="auto"/>
        <w:ind w:firstLine="540"/>
        <w:jc w:val="both"/>
      </w:pPr>
      <w:r>
        <w:rPr>
          <w:sz w:val="20"/>
        </w:rPr>
        <w:t xml:space="preserve">В 50 процентах хозяйств проведена замена морально устаревшего доильного оборудования на современное высокотехнологичное.</w:t>
      </w:r>
    </w:p>
    <w:p>
      <w:pPr>
        <w:pStyle w:val="0"/>
        <w:spacing w:before="200" w:line-rule="auto"/>
        <w:ind w:firstLine="540"/>
        <w:jc w:val="both"/>
      </w:pPr>
      <w:r>
        <w:rPr>
          <w:sz w:val="20"/>
        </w:rPr>
        <w:t xml:space="preserve">В животноводстве региона необходимо сконцентрироваться на развитии молочной отрасли, что объясняется недопотреблением данного вида продовольствия населением области, так как уровень самообеспеченности составляет 62,2 процента, а его потребление ниже научно обоснованных норм питания, рекомендованных институтом питания РАМН, на 115 килограммов. Концентрация производителей на повышении производительности труда, продуктивности молочного стада, улучшении качества молочной продукции будет способствовать принципиальному развитию отрасли, повышению спроса на производимую продукцию.</w:t>
      </w:r>
    </w:p>
    <w:p>
      <w:pPr>
        <w:pStyle w:val="0"/>
        <w:spacing w:before="200" w:line-rule="auto"/>
        <w:ind w:firstLine="540"/>
        <w:jc w:val="both"/>
      </w:pPr>
      <w:r>
        <w:rPr>
          <w:sz w:val="20"/>
        </w:rPr>
        <w:t xml:space="preserve">С 2017 года в целях обеспечения сохранности маточного поголовья коров молочного направления, а также удешевления производства молока в области за счет средств областного бюджета был разработан новый вид поддержки сельскохозяйственных товаропроизводителей. Данный вид поддержки отличается наиболее упраздненными критериями, такими как наличие у получателя не менее 10 голов маточного поголовья и обеспечение его сохранности на конец отчетного по отношению к уровню аналогичного периода.</w:t>
      </w:r>
    </w:p>
    <w:p>
      <w:pPr>
        <w:pStyle w:val="0"/>
        <w:spacing w:before="200" w:line-rule="auto"/>
        <w:ind w:firstLine="540"/>
        <w:jc w:val="both"/>
      </w:pPr>
      <w:r>
        <w:rPr>
          <w:sz w:val="20"/>
        </w:rPr>
        <w:t xml:space="preserve">Любое животноводческое хозяйство, кроме племенных предприятий и личных подсобных хозяйств, где есть крупный рогатый скот молочного направления, может воспользоваться субсидией для частичной компенсации расходов на содержание маточного поголовья.</w:t>
      </w:r>
    </w:p>
    <w:p>
      <w:pPr>
        <w:pStyle w:val="0"/>
        <w:spacing w:before="200" w:line-rule="auto"/>
        <w:ind w:firstLine="540"/>
        <w:jc w:val="both"/>
      </w:pPr>
      <w:r>
        <w:rPr>
          <w:sz w:val="20"/>
        </w:rPr>
        <w:t xml:space="preserve">Такую субсидию получатели, ведущие деятельность на территории Кузбасса, получают второй год подряд, в дополнение к другим субсидиям и мерам финансовой поддержки, что не могло не способствовать увеличению объема производства молока и сохранности маточного поголовья коров молочного направления.</w:t>
      </w:r>
    </w:p>
    <w:p>
      <w:pPr>
        <w:pStyle w:val="0"/>
        <w:spacing w:before="200" w:line-rule="auto"/>
        <w:ind w:firstLine="540"/>
        <w:jc w:val="both"/>
      </w:pPr>
      <w:r>
        <w:rPr>
          <w:sz w:val="20"/>
        </w:rPr>
        <w:t xml:space="preserve">Происходят позитивные перемены в кормоприготовлении и кормопроизводстве. Более чем в 60 процентах хозяйств на раздаче кормов работают мобильные кормосмесители, кормораздатчики.</w:t>
      </w:r>
    </w:p>
    <w:p>
      <w:pPr>
        <w:pStyle w:val="0"/>
        <w:spacing w:before="200" w:line-rule="auto"/>
        <w:ind w:firstLine="540"/>
        <w:jc w:val="both"/>
      </w:pPr>
      <w:r>
        <w:rPr>
          <w:sz w:val="20"/>
        </w:rPr>
        <w:t xml:space="preserve">На полях работают свыше 140 кормоуборочных комбайнов, в том числе высокопроизводительных класса "Ягуар" и свыше 60 кормозаготовительных комплексов "Сенаж в упаковке".</w:t>
      </w:r>
    </w:p>
    <w:p>
      <w:pPr>
        <w:pStyle w:val="0"/>
        <w:spacing w:before="200" w:line-rule="auto"/>
        <w:ind w:firstLine="540"/>
        <w:jc w:val="both"/>
      </w:pPr>
      <w:r>
        <w:rPr>
          <w:sz w:val="20"/>
        </w:rPr>
        <w:t xml:space="preserve">Для обеспечения намечаемой продуктивности дойного стада планируется заготавливать не менее 40 центнеров кормовых единиц.</w:t>
      </w:r>
    </w:p>
    <w:p>
      <w:pPr>
        <w:pStyle w:val="0"/>
        <w:spacing w:before="200" w:line-rule="auto"/>
        <w:ind w:firstLine="540"/>
        <w:jc w:val="both"/>
      </w:pPr>
      <w:r>
        <w:rPr>
          <w:sz w:val="20"/>
        </w:rPr>
        <w:t xml:space="preserve">В структуре кормовых культур ежегодно будут наращиваться объемы белковых и сахаросодержащих культур (клевера, люцерны, кормовых бобов, рапса, райграса, проса). Для повышения усвояемости кормов, снижения их расхода предполагается ежегодно приобретать мобильные кормораздатчики "миксеры".</w:t>
      </w:r>
    </w:p>
    <w:p>
      <w:pPr>
        <w:pStyle w:val="0"/>
        <w:spacing w:before="200" w:line-rule="auto"/>
        <w:ind w:firstLine="540"/>
        <w:jc w:val="both"/>
      </w:pPr>
      <w:r>
        <w:rPr>
          <w:sz w:val="20"/>
        </w:rPr>
        <w:t xml:space="preserve">В 2013 году введена первая очередь современного животноводческого комплекса на 2100 коров в Промышленновском муниципальном районе, одной из задач которого является разведение высокоценных животных, способных в местных условиях кормления и содержания давать высокую продуктивность при минимальных затратах труда и средств.</w:t>
      </w:r>
    </w:p>
    <w:p>
      <w:pPr>
        <w:pStyle w:val="0"/>
        <w:spacing w:before="200" w:line-rule="auto"/>
        <w:ind w:firstLine="540"/>
        <w:jc w:val="both"/>
      </w:pPr>
      <w:r>
        <w:rPr>
          <w:sz w:val="20"/>
        </w:rPr>
        <w:t xml:space="preserve">Кроме того, на территории данного района с привлечением средств регионального бюджета в 2014 - 2016 годах введена в эксплуатацию первая очередь 2 животноводческих комплексов. В 2018 году завершено строительство второй очереди высокотехнологичного молочно-товарного комплекса, введен в действие третий коровник на 600 голов.</w:t>
      </w:r>
    </w:p>
    <w:p>
      <w:pPr>
        <w:pStyle w:val="0"/>
        <w:spacing w:before="200" w:line-rule="auto"/>
        <w:ind w:firstLine="540"/>
        <w:jc w:val="both"/>
      </w:pPr>
      <w:r>
        <w:rPr>
          <w:sz w:val="20"/>
        </w:rPr>
        <w:t xml:space="preserve">В Ленинск-Кузнецком муниципальном районе введена в эксплуатацию вторая очередь животноводческого комплекса с доильным залом.</w:t>
      </w:r>
    </w:p>
    <w:p>
      <w:pPr>
        <w:pStyle w:val="0"/>
        <w:spacing w:before="200" w:line-rule="auto"/>
        <w:ind w:firstLine="540"/>
        <w:jc w:val="both"/>
      </w:pPr>
      <w:r>
        <w:rPr>
          <w:sz w:val="20"/>
        </w:rPr>
        <w:t xml:space="preserve">Общее увеличение производства продукции животноводства невозможно без организации племенного дела, так как основы продуктивности животных связаны с генетически заложенными задатками в процессе выведения породы.</w:t>
      </w:r>
    </w:p>
    <w:p>
      <w:pPr>
        <w:pStyle w:val="0"/>
        <w:spacing w:before="200" w:line-rule="auto"/>
        <w:ind w:firstLine="540"/>
        <w:jc w:val="both"/>
      </w:pPr>
      <w:r>
        <w:rPr>
          <w:sz w:val="20"/>
        </w:rPr>
        <w:t xml:space="preserve">Внедрение в практику воспроизводства сельскохозяйственных животных метода трансплантации эмбрионов - это одно из важнейших средств ускорения качественного улучшения и более полного использования генетических ресурсов маточного поголовья в молочном скотоводстве.</w:t>
      </w:r>
    </w:p>
    <w:p>
      <w:pPr>
        <w:pStyle w:val="0"/>
        <w:spacing w:before="200" w:line-rule="auto"/>
        <w:ind w:firstLine="540"/>
        <w:jc w:val="both"/>
      </w:pPr>
      <w:r>
        <w:rPr>
          <w:sz w:val="20"/>
        </w:rPr>
        <w:t xml:space="preserve">Основная цель трансплантации эмбрионов - получить от донора наибольшее количество телят, обладающих генетическими возможностями предков.</w:t>
      </w:r>
    </w:p>
    <w:p>
      <w:pPr>
        <w:pStyle w:val="0"/>
        <w:spacing w:before="200" w:line-rule="auto"/>
        <w:ind w:firstLine="540"/>
        <w:jc w:val="both"/>
      </w:pPr>
      <w:r>
        <w:rPr>
          <w:sz w:val="20"/>
        </w:rPr>
        <w:t xml:space="preserve">Трансплантация эмбрионов позволит значительно увеличить число потомков от лучших коров и создать наиболее однородное, однотипное стадо высокопродуктивных животных в более короткий срок.</w:t>
      </w:r>
    </w:p>
    <w:p>
      <w:pPr>
        <w:pStyle w:val="0"/>
        <w:spacing w:before="200" w:line-rule="auto"/>
        <w:ind w:firstLine="540"/>
        <w:jc w:val="both"/>
      </w:pPr>
      <w:r>
        <w:rPr>
          <w:sz w:val="20"/>
        </w:rPr>
        <w:t xml:space="preserve">Планируется ежегодное получение более 300 эмбрионов и около 160 телят. За три года планируется реализовать племенным хозяйствам 200 эмбрионов.</w:t>
      </w:r>
    </w:p>
    <w:p>
      <w:pPr>
        <w:pStyle w:val="0"/>
        <w:spacing w:before="200" w:line-rule="auto"/>
        <w:ind w:firstLine="540"/>
        <w:jc w:val="both"/>
      </w:pPr>
      <w:r>
        <w:rPr>
          <w:sz w:val="20"/>
        </w:rPr>
        <w:t xml:space="preserve">При нынешних условиях, когда удельный вес высокоценных коров весьма низкий, данную технологию целесообразно применить в качестве инструмента для ускоренного воспроизводства племенного маточного поголовья.</w:t>
      </w:r>
    </w:p>
    <w:p>
      <w:pPr>
        <w:pStyle w:val="0"/>
        <w:spacing w:before="200" w:line-rule="auto"/>
        <w:ind w:firstLine="540"/>
        <w:jc w:val="both"/>
      </w:pPr>
      <w:r>
        <w:rPr>
          <w:sz w:val="20"/>
        </w:rPr>
        <w:t xml:space="preserve">Принимаемые меры позволят в ближайшие годы поставить на поток производство эмбрионов и закрыть потребность хозяйств области в племенном молодняке, а также реализовать излишки за пределы региона.</w:t>
      </w:r>
    </w:p>
    <w:p>
      <w:pPr>
        <w:pStyle w:val="0"/>
        <w:spacing w:before="200" w:line-rule="auto"/>
        <w:ind w:firstLine="540"/>
        <w:jc w:val="both"/>
      </w:pPr>
      <w:r>
        <w:rPr>
          <w:sz w:val="20"/>
        </w:rPr>
        <w:t xml:space="preserve">Наряду с увеличением производства молока в общественном секторе проводится работа по развитию личных подсобных хозяйств населения.</w:t>
      </w:r>
    </w:p>
    <w:p>
      <w:pPr>
        <w:pStyle w:val="0"/>
        <w:spacing w:before="200" w:line-rule="auto"/>
        <w:ind w:firstLine="540"/>
        <w:jc w:val="both"/>
      </w:pPr>
      <w:r>
        <w:rPr>
          <w:sz w:val="20"/>
        </w:rPr>
        <w:t xml:space="preserve">С целью вовлечения личных подворий в активный процесс сельхозпроизводства, повышения благосостояния крестьян и решения социальных проблем в области получило развитие создание сельскохозяйственных потребительских кооперативов. В 2016 году кооперативами закуплено 17 тыс. тонн молока у населения. На каждый сданный через систему кооперативов килограмм молока владельцу ЛПХ выплачивается из областного бюджета от 1 рубля в зимний стойловый период до 2 рублей в летний стойловый период. Кроме того, ежегодно из областного бюджета выделяются средства на текущую модернизацию сельскохозяйственных кооперативов. Проделанная работа позволяет увеличить валовое производство молока, обеспечивает доступность личных подсобных хозяйств для реализации произведенного ими молока.</w:t>
      </w:r>
    </w:p>
    <w:p>
      <w:pPr>
        <w:pStyle w:val="0"/>
        <w:spacing w:before="200" w:line-rule="auto"/>
        <w:ind w:firstLine="540"/>
        <w:jc w:val="both"/>
      </w:pPr>
      <w:r>
        <w:rPr>
          <w:sz w:val="20"/>
        </w:rPr>
        <w:t xml:space="preserve">Наряду с производством молока, мяса в Кузбассе активно развивается рыбохозяйственная отрасль.</w:t>
      </w:r>
    </w:p>
    <w:p>
      <w:pPr>
        <w:pStyle w:val="0"/>
        <w:spacing w:before="200" w:line-rule="auto"/>
        <w:ind w:firstLine="540"/>
        <w:jc w:val="both"/>
      </w:pPr>
      <w:r>
        <w:rPr>
          <w:sz w:val="20"/>
        </w:rPr>
        <w:t xml:space="preserve">Чтобы обеспечить население живой (свежей) рыбой, доля которой в рационе питания должна составлять не менее 20 процентов, необходимо развитие в регионе сельскохозяйственного рыбоводства.</w:t>
      </w:r>
    </w:p>
    <w:p>
      <w:pPr>
        <w:pStyle w:val="0"/>
        <w:spacing w:before="200" w:line-rule="auto"/>
        <w:ind w:firstLine="540"/>
        <w:jc w:val="both"/>
      </w:pPr>
      <w:r>
        <w:rPr>
          <w:sz w:val="20"/>
        </w:rPr>
        <w:t xml:space="preserve">Необходимость развития также обусловлена:</w:t>
      </w:r>
    </w:p>
    <w:p>
      <w:pPr>
        <w:pStyle w:val="0"/>
        <w:spacing w:before="200" w:line-rule="auto"/>
        <w:ind w:firstLine="540"/>
        <w:jc w:val="both"/>
      </w:pPr>
      <w:r>
        <w:rPr>
          <w:sz w:val="20"/>
        </w:rPr>
        <w:t xml:space="preserve">резким снижением запасов ценных видов рыб в естественных водоемах;</w:t>
      </w:r>
    </w:p>
    <w:p>
      <w:pPr>
        <w:pStyle w:val="0"/>
        <w:spacing w:before="200" w:line-rule="auto"/>
        <w:ind w:firstLine="540"/>
        <w:jc w:val="both"/>
      </w:pPr>
      <w:r>
        <w:rPr>
          <w:sz w:val="20"/>
        </w:rPr>
        <w:t xml:space="preserve">удаленностью региона от основных мест промыслового вылова рыбы;</w:t>
      </w:r>
    </w:p>
    <w:p>
      <w:pPr>
        <w:pStyle w:val="0"/>
        <w:spacing w:before="200" w:line-rule="auto"/>
        <w:ind w:firstLine="540"/>
        <w:jc w:val="both"/>
      </w:pPr>
      <w:r>
        <w:rPr>
          <w:sz w:val="20"/>
        </w:rPr>
        <w:t xml:space="preserve">наличием производственной базы, это более 1000 водных объектов (прудов) комплексного использования, пригодных для разведения рыбы;</w:t>
      </w:r>
    </w:p>
    <w:p>
      <w:pPr>
        <w:pStyle w:val="0"/>
        <w:spacing w:before="200" w:line-rule="auto"/>
        <w:ind w:firstLine="540"/>
        <w:jc w:val="both"/>
      </w:pPr>
      <w:r>
        <w:rPr>
          <w:sz w:val="20"/>
        </w:rPr>
        <w:t xml:space="preserve">созданием рабочих мест для сельского населения, решением социально-экономических проблем сельских поселений;</w:t>
      </w:r>
    </w:p>
    <w:p>
      <w:pPr>
        <w:pStyle w:val="0"/>
        <w:spacing w:before="200" w:line-rule="auto"/>
        <w:ind w:firstLine="540"/>
        <w:jc w:val="both"/>
      </w:pPr>
      <w:r>
        <w:rPr>
          <w:sz w:val="20"/>
        </w:rPr>
        <w:t xml:space="preserve">повышением спроса на продукцию сельскохозяйственного рыбоводства в регионе;</w:t>
      </w:r>
    </w:p>
    <w:p>
      <w:pPr>
        <w:pStyle w:val="0"/>
        <w:spacing w:before="200" w:line-rule="auto"/>
        <w:ind w:firstLine="540"/>
        <w:jc w:val="both"/>
      </w:pPr>
      <w:r>
        <w:rPr>
          <w:sz w:val="20"/>
        </w:rPr>
        <w:t xml:space="preserve">повышением доходов и улучшением рациона питания населения;</w:t>
      </w:r>
    </w:p>
    <w:p>
      <w:pPr>
        <w:pStyle w:val="0"/>
        <w:spacing w:before="200" w:line-rule="auto"/>
        <w:ind w:firstLine="540"/>
        <w:jc w:val="both"/>
      </w:pPr>
      <w:r>
        <w:rPr>
          <w:sz w:val="20"/>
        </w:rPr>
        <w:t xml:space="preserve">рациональным и комплексным использованием сельскохозяйственных земель, покрытых водой (прудов), в интеграции рыбоводства с другими видами сельскохозяйственного производства;</w:t>
      </w:r>
    </w:p>
    <w:p>
      <w:pPr>
        <w:pStyle w:val="0"/>
        <w:spacing w:before="200" w:line-rule="auto"/>
        <w:ind w:firstLine="540"/>
        <w:jc w:val="both"/>
      </w:pPr>
      <w:r>
        <w:rPr>
          <w:sz w:val="20"/>
        </w:rPr>
        <w:t xml:space="preserve">необходимостью обеспечения населения живой (свежей) рыбой.</w:t>
      </w:r>
    </w:p>
    <w:p>
      <w:pPr>
        <w:pStyle w:val="0"/>
        <w:spacing w:before="200" w:line-rule="auto"/>
        <w:ind w:firstLine="540"/>
        <w:jc w:val="both"/>
      </w:pPr>
      <w:r>
        <w:rPr>
          <w:sz w:val="20"/>
        </w:rPr>
        <w:t xml:space="preserve">Учитывая высокую перспективность рыбоводства, в 80-х годах в Кузбассе было развернуто масштабное строительство рыбоводных прудовых хозяйств, общая площадь прудов которых превысила 2 тыс. гектаров.</w:t>
      </w:r>
    </w:p>
    <w:p>
      <w:pPr>
        <w:pStyle w:val="0"/>
        <w:spacing w:before="200" w:line-rule="auto"/>
        <w:ind w:firstLine="540"/>
        <w:jc w:val="both"/>
      </w:pPr>
      <w:r>
        <w:rPr>
          <w:sz w:val="20"/>
        </w:rPr>
        <w:t xml:space="preserve">На основе развития промышленного производства прудового, индустриального и пастбищного рыбоводства в середине 80-х годов Кузбасс занимал одно из ведущих мест в России по производству товарной продукции. Производство товарной рыбы достигало 2,5 тыс. тонн в год.</w:t>
      </w:r>
    </w:p>
    <w:p>
      <w:pPr>
        <w:pStyle w:val="0"/>
        <w:spacing w:before="200" w:line-rule="auto"/>
        <w:ind w:firstLine="540"/>
        <w:jc w:val="both"/>
      </w:pPr>
      <w:r>
        <w:rPr>
          <w:sz w:val="20"/>
        </w:rPr>
        <w:t xml:space="preserve">В рыбохозяйственный комплекс Кузбасса входили 5 индустриальных хозяйств на теплых водах, выращивавших товарную рыбу круглый год, и 5 крупных полносистемных прудовых хозяйств.</w:t>
      </w:r>
    </w:p>
    <w:p>
      <w:pPr>
        <w:pStyle w:val="0"/>
        <w:spacing w:before="200" w:line-rule="auto"/>
        <w:ind w:firstLine="540"/>
        <w:jc w:val="both"/>
      </w:pPr>
      <w:r>
        <w:rPr>
          <w:sz w:val="20"/>
        </w:rPr>
        <w:t xml:space="preserve">При переходе на рыночные отношения и смене собственника произошло резкое снижение производства товарной продукции.</w:t>
      </w:r>
    </w:p>
    <w:p>
      <w:pPr>
        <w:pStyle w:val="0"/>
        <w:spacing w:before="200" w:line-rule="auto"/>
        <w:ind w:firstLine="540"/>
        <w:jc w:val="both"/>
      </w:pPr>
      <w:r>
        <w:rPr>
          <w:sz w:val="20"/>
        </w:rPr>
        <w:t xml:space="preserve">Из 5 индустриальных рыбоводных хозяйств в рабочем состоянии осталось только одно, а также несколько прудовых хозяйств. В 1996 году в Кемеровской области не было реализовано ни одной тонны товарной рыбы.</w:t>
      </w:r>
    </w:p>
    <w:p>
      <w:pPr>
        <w:pStyle w:val="0"/>
        <w:jc w:val="both"/>
      </w:pPr>
      <w:r>
        <w:rPr>
          <w:sz w:val="20"/>
        </w:rPr>
      </w:r>
    </w:p>
    <w:p>
      <w:pPr>
        <w:pStyle w:val="0"/>
        <w:ind w:firstLine="540"/>
        <w:jc w:val="both"/>
      </w:pPr>
      <w:r>
        <w:rPr>
          <w:sz w:val="20"/>
        </w:rPr>
        <w:t xml:space="preserve">По природным условиям Кузбасс обладает широкими возможностями для развития сельскохозяйственного рыбоводства.</w:t>
      </w:r>
    </w:p>
    <w:p>
      <w:pPr>
        <w:pStyle w:val="0"/>
        <w:spacing w:before="200" w:line-rule="auto"/>
        <w:ind w:firstLine="540"/>
        <w:jc w:val="both"/>
      </w:pPr>
      <w:r>
        <w:rPr>
          <w:sz w:val="20"/>
        </w:rPr>
        <w:t xml:space="preserve">Слабовсхолмленный рельеф и обилие водоисточников обеспечивают возможность широкомасштабного использования прудов.</w:t>
      </w:r>
    </w:p>
    <w:p>
      <w:pPr>
        <w:pStyle w:val="0"/>
        <w:spacing w:before="200" w:line-rule="auto"/>
        <w:ind w:firstLine="540"/>
        <w:jc w:val="both"/>
      </w:pPr>
      <w:r>
        <w:rPr>
          <w:sz w:val="20"/>
        </w:rPr>
        <w:t xml:space="preserve">При этом вода во всех водоисточниках по своим физико-химическим свойствам пригодна для рыбоводства. В целом, учитывая характеристики естественных водоемов Кузбасса, обеспечить высокий уровень производства продукции сельскохозяйственного рыбоводства можно только за счет прудовых хозяйств и рыбоводных хозяйств, использующих сбросные теплые воды промышленных предприятий.</w:t>
      </w:r>
    </w:p>
    <w:p>
      <w:pPr>
        <w:pStyle w:val="0"/>
        <w:spacing w:before="200" w:line-rule="auto"/>
        <w:ind w:firstLine="540"/>
        <w:jc w:val="both"/>
      </w:pPr>
      <w:r>
        <w:rPr>
          <w:sz w:val="20"/>
        </w:rPr>
        <w:t xml:space="preserve">В Кузбассе имеется 11 тепловых электростанций. По химическому составу вода на тепловых электростанциях пригодна для выращивания рыбы.</w:t>
      </w:r>
    </w:p>
    <w:p>
      <w:pPr>
        <w:pStyle w:val="0"/>
        <w:spacing w:before="200" w:line-rule="auto"/>
        <w:ind w:firstLine="540"/>
        <w:jc w:val="both"/>
      </w:pPr>
      <w:r>
        <w:rPr>
          <w:sz w:val="20"/>
        </w:rPr>
        <w:t xml:space="preserve">В последние годы рыбохозяйственным организациям Кузбасса удалось переломить негативные тенденции в отрасли и обеспечить ежегодный рост объемов производства продукции сельскохозяйственного рыбоводства.</w:t>
      </w:r>
    </w:p>
    <w:p>
      <w:pPr>
        <w:pStyle w:val="0"/>
        <w:spacing w:before="200" w:line-rule="auto"/>
        <w:ind w:firstLine="540"/>
        <w:jc w:val="both"/>
      </w:pPr>
      <w:r>
        <w:rPr>
          <w:sz w:val="20"/>
        </w:rPr>
        <w:t xml:space="preserve">Под товарное рыбоводство на территории Кузбасса выделено 88 рыбоводных участков. В настоящее время в рабочем состоянии находятся 1 индустриальное и 14 прудовых рыбоводных хозяйств.</w:t>
      </w:r>
    </w:p>
    <w:p>
      <w:pPr>
        <w:pStyle w:val="0"/>
        <w:spacing w:before="200" w:line-rule="auto"/>
        <w:ind w:firstLine="540"/>
        <w:jc w:val="both"/>
      </w:pPr>
      <w:r>
        <w:rPr>
          <w:sz w:val="20"/>
        </w:rPr>
        <w:t xml:space="preserve">В 2017 году ООО "Сибирская инвестиционная группа" запустила первую очередь завода по выращиванию радужной форели на основе систем замкнутого водоснабжения.</w:t>
      </w:r>
    </w:p>
    <w:p>
      <w:pPr>
        <w:pStyle w:val="0"/>
        <w:spacing w:before="200" w:line-rule="auto"/>
        <w:ind w:firstLine="540"/>
        <w:jc w:val="both"/>
      </w:pPr>
      <w:r>
        <w:rPr>
          <w:sz w:val="20"/>
        </w:rPr>
        <w:t xml:space="preserve">В настоящее время завод приступил к реализации своей продукции в живом и охлажденном виде в выездном формате - для этих целей оборудованы 3 автомобиля, которые будут работать в том числе на продовольственных ярмарках. В 2018 году завод планирует выйти на проектную мощность 1 тыс. тонн.</w:t>
      </w:r>
    </w:p>
    <w:p>
      <w:pPr>
        <w:pStyle w:val="0"/>
        <w:spacing w:before="200" w:line-rule="auto"/>
        <w:ind w:firstLine="540"/>
        <w:jc w:val="both"/>
      </w:pPr>
      <w:r>
        <w:rPr>
          <w:sz w:val="20"/>
        </w:rPr>
        <w:t xml:space="preserve">Начато строительство второй очереди завода - 2 цехов по товарному выращиванию форели и инкубационно-малькового цеха. Осенью 2018 года строительные работы планируется закончить, а до конца года - завершить монтаж оборудования.</w:t>
      </w:r>
    </w:p>
    <w:p>
      <w:pPr>
        <w:pStyle w:val="0"/>
        <w:spacing w:before="200" w:line-rule="auto"/>
        <w:ind w:firstLine="540"/>
        <w:jc w:val="both"/>
      </w:pPr>
      <w:r>
        <w:rPr>
          <w:sz w:val="20"/>
        </w:rPr>
        <w:t xml:space="preserve">В начале 2019 года в новые бассейны будут запущены первые мальки, их будут выращивать до товарного веса от 500 граммов до 3 - 4 кг. Мощность второй очереди предприятия - 1,5 тыс. тонн форели в год, объем инвестиций составит 900 млн. рублей.</w:t>
      </w:r>
    </w:p>
    <w:p>
      <w:pPr>
        <w:pStyle w:val="0"/>
        <w:spacing w:before="200" w:line-rule="auto"/>
        <w:ind w:firstLine="540"/>
        <w:jc w:val="both"/>
      </w:pPr>
      <w:r>
        <w:rPr>
          <w:sz w:val="20"/>
        </w:rPr>
        <w:t xml:space="preserve">Кузбасс имеет мощный инкубационный цех, выдающий несколько миллионов личинок в год. Есть маточное поголовье по всем видам растительноядных рыб (ООО "Беловское рыбное хозяйство").</w:t>
      </w:r>
    </w:p>
    <w:p>
      <w:pPr>
        <w:pStyle w:val="0"/>
        <w:spacing w:before="200" w:line-rule="auto"/>
        <w:ind w:firstLine="540"/>
        <w:jc w:val="both"/>
      </w:pPr>
      <w:r>
        <w:rPr>
          <w:sz w:val="20"/>
        </w:rPr>
        <w:t xml:space="preserve">Основными объектами выращивания в рыбоводных хозяйствах региона являются: толстолобик, карп, канальный сом, белый амур, форель, осетр, веслонос.</w:t>
      </w:r>
    </w:p>
    <w:p>
      <w:pPr>
        <w:pStyle w:val="0"/>
        <w:spacing w:before="200" w:line-rule="auto"/>
        <w:ind w:firstLine="540"/>
        <w:jc w:val="both"/>
      </w:pPr>
      <w:r>
        <w:rPr>
          <w:sz w:val="20"/>
        </w:rPr>
        <w:t xml:space="preserve">Реализация всех мероприятий в области животноводства невозможна без осуществления контроля за ветеринарным обеспечением устойчивого эпизоотического благополучия Кузбасса.</w:t>
      </w:r>
    </w:p>
    <w:p>
      <w:pPr>
        <w:pStyle w:val="0"/>
        <w:spacing w:before="200" w:line-rule="auto"/>
        <w:ind w:firstLine="540"/>
        <w:jc w:val="both"/>
      </w:pPr>
      <w:r>
        <w:rPr>
          <w:sz w:val="20"/>
        </w:rPr>
        <w:t xml:space="preserve">Борьба с инфекционными болезнями животных как важнейшая задача мирового значения определяется правилами и принципами Международного эпизоотического бюро (далее - МЭБ). В соответствии с требованиями МЭБ государствам необходимо организовать мероприятия по поддержанию статуса свободных от болезней животных списка А. Эта категория болезней, получивших название конвенционных или особо опасных, согласно современному определению МЭБ означает "заразные болезни, которые имеют способность к опасному и быстрому распространению безотносительно к государственным границам, сопровождаются серьезными последствиями в области общественной экономики и здравоохранения, имеют важное значение в международной торговле животными и продуктами животноводства".</w:t>
      </w:r>
    </w:p>
    <w:p>
      <w:pPr>
        <w:pStyle w:val="0"/>
        <w:spacing w:before="200" w:line-rule="auto"/>
        <w:ind w:firstLine="540"/>
        <w:jc w:val="both"/>
      </w:pPr>
      <w:r>
        <w:rPr>
          <w:sz w:val="20"/>
        </w:rPr>
        <w:t xml:space="preserve">Угроза заноса и распространения карантинных и особо опасных инфекционных болезней животных в современных условиях хозяйствования существует постоянно. Этому способствует, с одной стороны, расширение торговых связей, возросший уровень грузовых и пассажирских перевозок, развитие международных связей на региональном уровне, миграция населения, в том числе из регионов, неблагополучных по особо опасным инфекционным болезням людей и животных, с другой стороны - обострение эпизоотической ситуации по особо опасным инфекционным болезням в странах ближнего и дальнего зарубежья, сложная ветеринарно-санитарная обстановка в субъектах Российской Федерации.</w:t>
      </w:r>
    </w:p>
    <w:p>
      <w:pPr>
        <w:pStyle w:val="0"/>
        <w:spacing w:before="200" w:line-rule="auto"/>
        <w:ind w:firstLine="540"/>
        <w:jc w:val="both"/>
      </w:pPr>
      <w:r>
        <w:rPr>
          <w:sz w:val="20"/>
        </w:rPr>
        <w:t xml:space="preserve">Необходимо развивать сотрудничество субъектов Российской Федерации в отношении совершенствования деятельности региональных органов ветеринарии для выработки единой позиции по способу решения актуальных задач по борьбе с инфекционными заболеваниями животных и контролю за безопасностью продукции животноводства.</w:t>
      </w:r>
    </w:p>
    <w:p>
      <w:pPr>
        <w:pStyle w:val="0"/>
        <w:spacing w:before="200" w:line-rule="auto"/>
        <w:ind w:firstLine="540"/>
        <w:jc w:val="both"/>
      </w:pPr>
      <w:r>
        <w:rPr>
          <w:sz w:val="20"/>
        </w:rPr>
        <w:t xml:space="preserve">Для обеспечения учета сельскохозяйственных животных, птицы и пчел на территории Кемеровской области - Кузбасса необходимо внедрять использование программного продукта, позволяющего осуществлять регистрацию и идентификацию животных, вести их учет и получать необходимую документацию в электронной или печатной форме.</w:t>
      </w:r>
    </w:p>
    <w:p>
      <w:pPr>
        <w:pStyle w:val="0"/>
        <w:spacing w:before="200" w:line-rule="auto"/>
        <w:ind w:firstLine="540"/>
        <w:jc w:val="both"/>
      </w:pPr>
      <w:r>
        <w:rPr>
          <w:sz w:val="20"/>
        </w:rPr>
        <w:t xml:space="preserve">Это позволит осуществлять мониторинг состояния здоровья животных, прослеживать перемещение животных и продукции животного происхождения внутри страны и при смене владельца, предотвращать распространение эпидемий, в первую очередь опасных для здоровья человека.</w:t>
      </w:r>
    </w:p>
    <w:p>
      <w:pPr>
        <w:pStyle w:val="0"/>
        <w:spacing w:before="200" w:line-rule="auto"/>
        <w:ind w:firstLine="540"/>
        <w:jc w:val="both"/>
      </w:pPr>
      <w:r>
        <w:rPr>
          <w:sz w:val="20"/>
        </w:rPr>
        <w:t xml:space="preserve">В условиях распространения на территории Российской Федерации вируса африканской чумы свиней необходимо провести комплекс мероприятий по недопущению заноса и ликвидации вируса африканской чумы свиней:</w:t>
      </w:r>
    </w:p>
    <w:p>
      <w:pPr>
        <w:pStyle w:val="0"/>
        <w:spacing w:before="200" w:line-rule="auto"/>
        <w:ind w:firstLine="540"/>
        <w:jc w:val="both"/>
      </w:pPr>
      <w:r>
        <w:rPr>
          <w:sz w:val="20"/>
        </w:rPr>
        <w:t xml:space="preserve">охрана свиноводческих предприятий всех форм собственности от заноса вируса африканской чумы свиней;</w:t>
      </w:r>
    </w:p>
    <w:p>
      <w:pPr>
        <w:pStyle w:val="0"/>
        <w:spacing w:before="200" w:line-rule="auto"/>
        <w:ind w:firstLine="540"/>
        <w:jc w:val="both"/>
      </w:pPr>
      <w:r>
        <w:rPr>
          <w:sz w:val="20"/>
        </w:rPr>
        <w:t xml:space="preserve">перевод свиноводческих хозяйств и личных подсобных хозяйств граждан, не имеющих высокого зоосанитарного статуса (компартмент), на альтернативные виды животноводства;</w:t>
      </w:r>
    </w:p>
    <w:p>
      <w:pPr>
        <w:pStyle w:val="0"/>
        <w:spacing w:before="200" w:line-rule="auto"/>
        <w:ind w:firstLine="540"/>
        <w:jc w:val="both"/>
      </w:pPr>
      <w:r>
        <w:rPr>
          <w:sz w:val="20"/>
        </w:rPr>
        <w:t xml:space="preserve">организация мобильных постов, широкомасштабное информирование через электронные средства массовой информации об опасности африканской чумы свиней;</w:t>
      </w:r>
    </w:p>
    <w:p>
      <w:pPr>
        <w:pStyle w:val="0"/>
        <w:spacing w:before="200" w:line-rule="auto"/>
        <w:ind w:firstLine="540"/>
        <w:jc w:val="both"/>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w:t>
      </w:r>
    </w:p>
    <w:p>
      <w:pPr>
        <w:pStyle w:val="0"/>
        <w:spacing w:before="200" w:line-rule="auto"/>
        <w:ind w:firstLine="540"/>
        <w:jc w:val="both"/>
      </w:pPr>
      <w:r>
        <w:rPr>
          <w:sz w:val="20"/>
        </w:rPr>
        <w:t xml:space="preserve">Осуществление государственного ветеринарного контроля и проведение противоэпизоотических мероприятий способствует выполнению мероприятий по приоритетным направлениям развития сельского хозяйства.</w:t>
      </w:r>
    </w:p>
    <w:p>
      <w:pPr>
        <w:pStyle w:val="0"/>
        <w:spacing w:before="200" w:line-rule="auto"/>
        <w:ind w:firstLine="540"/>
        <w:jc w:val="both"/>
      </w:pPr>
      <w:r>
        <w:rPr>
          <w:sz w:val="20"/>
        </w:rPr>
        <w:t xml:space="preserve">На территорию Кузбасса ввозится продукция животноводства, которая не всегда безопасна в ветеринарном отношении. В настоящее время вызывает обеспокоенность эпизоотическая ситуация по заболеваниям животных опасными заразными болезнями. Для проведения своевременной диагностики, а также обеспечения эпизоотического благополучия, биологической и химической безопасности и контроля безопасности производимой на территории области и ввозимой продукции животноводства необходимо проведение реконструкции зданий и сооружений ветеринарных лабораторий, их оснащение современным лабораторным оборудованием.</w:t>
      </w:r>
    </w:p>
    <w:p>
      <w:pPr>
        <w:pStyle w:val="0"/>
        <w:spacing w:before="200" w:line-rule="auto"/>
        <w:ind w:firstLine="540"/>
        <w:jc w:val="both"/>
      </w:pPr>
      <w:r>
        <w:rPr>
          <w:sz w:val="20"/>
        </w:rPr>
        <w:t xml:space="preserve">Для обеспечения функционирования системы ветеринарного дела в Кемеровской области - Кузбассе требуется создание и развитие кадрового состава специалистов в области ветеринарии. Для этого необходимо создать условия для повышения профессионального мастерства, обучения современным методам лечения животных, диагностических исследований и других мероприятий, позволяющих поднять статус Государственной ветеринарной службы Кемеровской области - Кузбасса.</w:t>
      </w:r>
    </w:p>
    <w:p>
      <w:pPr>
        <w:pStyle w:val="0"/>
        <w:spacing w:before="200" w:line-rule="auto"/>
        <w:ind w:firstLine="540"/>
        <w:jc w:val="both"/>
      </w:pPr>
      <w:r>
        <w:rPr>
          <w:sz w:val="20"/>
        </w:rPr>
        <w:t xml:space="preserve">Осуществление предложенных мер по увеличению производства сельскохозяйственной продукции и продуктов ее переработки возможно лишь при глубокой модернизации и техническом переоснащении отрасли.</w:t>
      </w:r>
    </w:p>
    <w:p>
      <w:pPr>
        <w:pStyle w:val="0"/>
        <w:spacing w:before="200" w:line-rule="auto"/>
        <w:ind w:firstLine="540"/>
        <w:jc w:val="both"/>
      </w:pPr>
      <w:r>
        <w:rPr>
          <w:sz w:val="20"/>
        </w:rPr>
        <w:t xml:space="preserve">Недоступность кредитных ресурсов и недостаточность собственных оборотных средств значительно затрудняют задачу технического перевооружения. В существующих экономических условиях приобретение новой высокотехнологичной техники и оборудования возможно лишь при привлечении средств государственной поддержки.</w:t>
      </w:r>
    </w:p>
    <w:p>
      <w:pPr>
        <w:pStyle w:val="0"/>
        <w:spacing w:before="200" w:line-rule="auto"/>
        <w:ind w:firstLine="540"/>
        <w:jc w:val="both"/>
      </w:pPr>
      <w:r>
        <w:rPr>
          <w:sz w:val="20"/>
        </w:rPr>
        <w:t xml:space="preserve">В результате осуществляемых мероприятий на полях Кузбасса работает 353 посевных комплекса, благодаря чему внедряются ресурсосберегающие технологии в растениеводстве на площадях более 570 тыс. гектаров. Это позволяет сократить материальные и трудовые ресурсы. Увеличивается применение современных технологий по заготовке качественных кормов прессованной зеленой массы в рулоне с обмоткой (консервацией) пленкой.</w:t>
      </w:r>
    </w:p>
    <w:p>
      <w:pPr>
        <w:pStyle w:val="0"/>
        <w:spacing w:before="200" w:line-rule="auto"/>
        <w:ind w:firstLine="540"/>
        <w:jc w:val="both"/>
      </w:pPr>
      <w:r>
        <w:rPr>
          <w:sz w:val="20"/>
        </w:rPr>
        <w:t xml:space="preserve">С ростом количества единиц используемой в агропромышленном комплексе техники необходимо усиление контроля за техническим состоянием самоходных машин и других видов техники.</w:t>
      </w:r>
    </w:p>
    <w:p>
      <w:pPr>
        <w:pStyle w:val="0"/>
        <w:spacing w:before="200" w:line-rule="auto"/>
        <w:ind w:firstLine="540"/>
        <w:jc w:val="both"/>
      </w:pPr>
      <w:r>
        <w:rPr>
          <w:sz w:val="20"/>
        </w:rPr>
        <w:t xml:space="preserve">В связи с интенсивным внедрением энергосберегающих технологий в хозяйствах Кемеровской области за последние годы уменьшились расходы на горюче-смазочные материалы и потребление электрической энергии.</w:t>
      </w:r>
    </w:p>
    <w:p>
      <w:pPr>
        <w:pStyle w:val="0"/>
        <w:spacing w:before="200" w:line-rule="auto"/>
        <w:ind w:firstLine="540"/>
        <w:jc w:val="both"/>
      </w:pPr>
      <w:r>
        <w:rPr>
          <w:sz w:val="20"/>
        </w:rPr>
        <w:t xml:space="preserve">Однако в результате сложившихся неблагоприятных макроэкономических условий установилось несоответствие в рентабельности между сельским хозяйством и другими отраслями экономики, что лишило сельскохозяйственных товаропроизводителей ресурсов не только для расширенного, но и простого воспроизводства.</w:t>
      </w:r>
    </w:p>
    <w:p>
      <w:pPr>
        <w:pStyle w:val="0"/>
        <w:spacing w:before="200" w:line-rule="auto"/>
        <w:ind w:firstLine="540"/>
        <w:jc w:val="both"/>
      </w:pPr>
      <w:r>
        <w:rPr>
          <w:sz w:val="20"/>
        </w:rPr>
        <w:t xml:space="preserve">Сельскохозяйственным товаропроизводителям Кузбасса ежегодно требуется около 70 тыс. тонн горюче-смазочных материалов для проведения весенне-полевых и уборочных работ. Для обеспечения организационно-технологических мероприятий по проведению весенне-полевых и уборочных работ необходимо обеспечить сельхозтоваропроизводителей кредитными ресурсами на приобретение горюче-смазочных материалов, гербицидов, запасных частей.</w:t>
      </w:r>
    </w:p>
    <w:p>
      <w:pPr>
        <w:pStyle w:val="0"/>
        <w:spacing w:before="200" w:line-rule="auto"/>
        <w:ind w:firstLine="540"/>
        <w:jc w:val="both"/>
      </w:pPr>
      <w:r>
        <w:rPr>
          <w:sz w:val="20"/>
        </w:rPr>
        <w:t xml:space="preserve">Только для проведения весенне-полевых работ требуется привлечь около 2500 млн. рублей.</w:t>
      </w:r>
    </w:p>
    <w:p>
      <w:pPr>
        <w:pStyle w:val="0"/>
        <w:spacing w:before="200" w:line-rule="auto"/>
        <w:ind w:firstLine="540"/>
        <w:jc w:val="both"/>
      </w:pPr>
      <w:r>
        <w:rPr>
          <w:sz w:val="20"/>
        </w:rPr>
        <w:t xml:space="preserve">При низкой доходности сельскохозяйственных организаций привлечение кредитных ресурсов возможно лишь при субсидировании части процентной ставки.</w:t>
      </w:r>
    </w:p>
    <w:p>
      <w:pPr>
        <w:pStyle w:val="0"/>
        <w:spacing w:before="200" w:line-rule="auto"/>
        <w:ind w:firstLine="540"/>
        <w:jc w:val="both"/>
      </w:pPr>
      <w:r>
        <w:rPr>
          <w:sz w:val="20"/>
        </w:rPr>
        <w:t xml:space="preserve">За годы рыночных преобразований, начатых с конца 90-х годов прошлого века, наряду с крупными сельскохозяйственными товаропроизводителями на ведущие роли стали выходить крестьянские (фермерские), личные подсобные хозяйства и индивидуальные предприниматели.</w:t>
      </w:r>
    </w:p>
    <w:p>
      <w:pPr>
        <w:pStyle w:val="0"/>
        <w:spacing w:before="200" w:line-rule="auto"/>
        <w:ind w:firstLine="540"/>
        <w:jc w:val="both"/>
      </w:pPr>
      <w:r>
        <w:rPr>
          <w:sz w:val="20"/>
        </w:rPr>
        <w:t xml:space="preserve">На данном этапе становления деятельности малых форм хозяйствования необходимо решение новых задач их развития.</w:t>
      </w:r>
    </w:p>
    <w:p>
      <w:pPr>
        <w:pStyle w:val="0"/>
        <w:spacing w:before="200" w:line-rule="auto"/>
        <w:ind w:firstLine="540"/>
        <w:jc w:val="both"/>
      </w:pPr>
      <w:r>
        <w:rPr>
          <w:sz w:val="20"/>
        </w:rPr>
        <w:t xml:space="preserve">Основным мероприятием развития деятельности малых форм хозяйствования является их кооперация с целью обеспечения реализации производимой продукции.</w:t>
      </w:r>
    </w:p>
    <w:p>
      <w:pPr>
        <w:pStyle w:val="0"/>
        <w:spacing w:before="200" w:line-rule="auto"/>
        <w:ind w:firstLine="540"/>
        <w:jc w:val="both"/>
      </w:pPr>
      <w:r>
        <w:rPr>
          <w:sz w:val="20"/>
        </w:rPr>
        <w:t xml:space="preserve">В последние годы реализация программных мероприятий дала возможность развитию малых форм хозяйствования, и поэтому особенно заметно возрос спрос на кредитные ресурсы среди мелких товаропроизводителей - личных подсобных хозяйств.</w:t>
      </w:r>
    </w:p>
    <w:p>
      <w:pPr>
        <w:pStyle w:val="0"/>
        <w:spacing w:before="200" w:line-rule="auto"/>
        <w:ind w:firstLine="540"/>
        <w:jc w:val="both"/>
      </w:pPr>
      <w:r>
        <w:rPr>
          <w:sz w:val="20"/>
        </w:rPr>
        <w:t xml:space="preserve">Решение задачи по повышению уровня и качества жизни населения, устойчивому развитию сельских территорий требует пересмотра их места и роли в осуществлении стратегических социально-экономических преобразований в регионе, в том числе принятия мер по созданию предпосылок для устойчивого развития сельских территорий путем:</w:t>
      </w:r>
    </w:p>
    <w:p>
      <w:pPr>
        <w:pStyle w:val="0"/>
        <w:spacing w:before="200" w:line-rule="auto"/>
        <w:ind w:firstLine="540"/>
        <w:jc w:val="both"/>
      </w:pPr>
      <w:r>
        <w:rPr>
          <w:sz w:val="20"/>
        </w:rPr>
        <w:t xml:space="preserve">повышения уровня комфортности условий жизнедеятельности;</w:t>
      </w:r>
    </w:p>
    <w:p>
      <w:pPr>
        <w:pStyle w:val="0"/>
        <w:spacing w:before="200" w:line-rule="auto"/>
        <w:ind w:firstLine="540"/>
        <w:jc w:val="both"/>
      </w:pPr>
      <w:r>
        <w:rPr>
          <w:sz w:val="20"/>
        </w:rPr>
        <w:t xml:space="preserve">повышения доступности улучшения жилищных условий для сельского населения;</w:t>
      </w:r>
    </w:p>
    <w:p>
      <w:pPr>
        <w:pStyle w:val="0"/>
        <w:spacing w:before="200" w:line-rule="auto"/>
        <w:ind w:firstLine="540"/>
        <w:jc w:val="both"/>
      </w:pPr>
      <w:r>
        <w:rPr>
          <w:sz w:val="20"/>
        </w:rPr>
        <w:t xml:space="preserve">повышения престижности труда в сельской местности и формирования в обществе позитивного отношения к сельскому образу жизни;</w:t>
      </w:r>
    </w:p>
    <w:p>
      <w:pPr>
        <w:pStyle w:val="0"/>
        <w:spacing w:before="200" w:line-rule="auto"/>
        <w:ind w:firstLine="540"/>
        <w:jc w:val="both"/>
      </w:pPr>
      <w:r>
        <w:rPr>
          <w:sz w:val="20"/>
        </w:rPr>
        <w:t xml:space="preserve">улучшения демографической ситуации;</w:t>
      </w:r>
    </w:p>
    <w:p>
      <w:pPr>
        <w:pStyle w:val="0"/>
        <w:spacing w:before="200" w:line-rule="auto"/>
        <w:ind w:firstLine="540"/>
        <w:jc w:val="both"/>
      </w:pPr>
      <w:r>
        <w:rPr>
          <w:sz w:val="20"/>
        </w:rPr>
        <w:t xml:space="preserve">развития в сельской местности местного самоуправления и институтов гражданского общества.</w:t>
      </w:r>
    </w:p>
    <w:p>
      <w:pPr>
        <w:pStyle w:val="0"/>
        <w:spacing w:before="200" w:line-rule="auto"/>
        <w:ind w:firstLine="540"/>
        <w:jc w:val="both"/>
      </w:pPr>
      <w:r>
        <w:rPr>
          <w:sz w:val="20"/>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аграрной политики Кузбасса.</w:t>
      </w:r>
    </w:p>
    <w:p>
      <w:pPr>
        <w:pStyle w:val="0"/>
        <w:spacing w:before="200" w:line-rule="auto"/>
        <w:ind w:firstLine="540"/>
        <w:jc w:val="both"/>
      </w:pPr>
      <w:r>
        <w:rPr>
          <w:sz w:val="20"/>
        </w:rPr>
        <w:t xml:space="preserve">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 села.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pPr>
        <w:pStyle w:val="0"/>
        <w:spacing w:before="200" w:line-rule="auto"/>
        <w:ind w:firstLine="540"/>
        <w:jc w:val="both"/>
      </w:pPr>
      <w:r>
        <w:rPr>
          <w:sz w:val="20"/>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pPr>
        <w:pStyle w:val="0"/>
        <w:spacing w:before="200" w:line-rule="auto"/>
        <w:ind w:firstLine="540"/>
        <w:jc w:val="both"/>
      </w:pPr>
      <w:r>
        <w:rPr>
          <w:sz w:val="20"/>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pPr>
        <w:pStyle w:val="0"/>
        <w:spacing w:before="200" w:line-rule="auto"/>
        <w:ind w:firstLine="540"/>
        <w:jc w:val="both"/>
      </w:pPr>
      <w:r>
        <w:rPr>
          <w:sz w:val="20"/>
        </w:rPr>
        <w:t xml:space="preserve">Не могут быть признаны удовлетворительными и темпы обеспечения жильем граждан, в том числе молодых семей и молодых специалистов, признанных нуждающимися в улучшении жилищных условий.</w:t>
      </w:r>
    </w:p>
    <w:p>
      <w:pPr>
        <w:pStyle w:val="0"/>
        <w:spacing w:before="200" w:line-rule="auto"/>
        <w:ind w:firstLine="540"/>
        <w:jc w:val="both"/>
      </w:pPr>
      <w:r>
        <w:rPr>
          <w:sz w:val="20"/>
        </w:rPr>
        <w:t xml:space="preserve">В общеобразовательных организациях, находящихся в ветхом и аварийном состоянии, обучается достаточно большое количество сельских учащихся.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pPr>
        <w:pStyle w:val="0"/>
        <w:spacing w:before="200" w:line-rule="auto"/>
        <w:ind w:firstLine="540"/>
        <w:jc w:val="both"/>
      </w:pPr>
      <w:r>
        <w:rPr>
          <w:sz w:val="20"/>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pPr>
        <w:pStyle w:val="0"/>
        <w:spacing w:before="200" w:line-rule="auto"/>
        <w:ind w:firstLine="540"/>
        <w:jc w:val="both"/>
      </w:pPr>
      <w:hyperlink w:history="0" w:anchor="P13962" w:tooltip="УСЛОВИЯ">
        <w:r>
          <w:rPr>
            <w:sz w:val="20"/>
            <w:color w:val="0000ff"/>
          </w:rPr>
          <w:t xml:space="preserve">Условия</w:t>
        </w:r>
      </w:hyperlink>
      <w:r>
        <w:rPr>
          <w:sz w:val="20"/>
        </w:rPr>
        <w:t xml:space="preserve"> предоставления и методика расчета межбюджетных субсидий для предоставления субсидий местным бюджетам на реализацию Государственной программы содержатся в приложении N 1 к Государственной программе.</w:t>
      </w:r>
    </w:p>
    <w:p>
      <w:pPr>
        <w:pStyle w:val="0"/>
        <w:spacing w:before="200" w:line-rule="auto"/>
        <w:ind w:firstLine="540"/>
        <w:jc w:val="both"/>
      </w:pPr>
      <w:hyperlink w:history="0" w:anchor="P14093" w:tooltip="МЕТОДИКА">
        <w:r>
          <w:rPr>
            <w:sz w:val="20"/>
            <w:color w:val="0000ff"/>
          </w:rPr>
          <w:t xml:space="preserve">Методика</w:t>
        </w:r>
      </w:hyperlink>
      <w:r>
        <w:rPr>
          <w:sz w:val="20"/>
        </w:rPr>
        <w:t xml:space="preserve"> распределения субсидии на содействие достижению целевых показателей региональных программ развития агропромышленного комплекса по направлениям предоставления субсидий содержится в приложении N 2 к Государственной программе.</w:t>
      </w:r>
    </w:p>
    <w:p>
      <w:pPr>
        <w:pStyle w:val="0"/>
        <w:spacing w:before="200" w:line-rule="auto"/>
        <w:ind w:firstLine="540"/>
        <w:jc w:val="both"/>
      </w:pPr>
      <w:r>
        <w:rPr>
          <w:sz w:val="20"/>
        </w:rPr>
        <w:t xml:space="preserve">В агропромышленном комплексе растет объем и качество применения современных технологий, в том числе систем сбора, хранения и обработки данных. Применяются данные со спутников, датчиков, из операционных и транзакционных систем. При этом увеличивается как объем данных, так и потребность в их качественной обработке и достоверных выводах, на которые можно полагаться, принимая решения. В результате оформляется спрос на промышленные аналитические системы и, в частности, углубленную аналитику.</w:t>
      </w:r>
    </w:p>
    <w:p>
      <w:pPr>
        <w:pStyle w:val="0"/>
        <w:spacing w:before="200" w:line-rule="auto"/>
        <w:ind w:firstLine="540"/>
        <w:jc w:val="both"/>
      </w:pPr>
      <w:r>
        <w:rPr>
          <w:sz w:val="20"/>
        </w:rPr>
        <w:t xml:space="preserve">Государственная позиция относительно необходимости перехода к цифровой экономике закреплена в паспорте национальной </w:t>
      </w:r>
      <w:hyperlink w:history="0" r:id="rId61"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утвержденной Президиумом Совета при Президенте Российской Федерации по стратегическому развитию и национальным проектам (протокол от 04.06.2019 N 7).</w:t>
      </w:r>
    </w:p>
    <w:p>
      <w:pPr>
        <w:pStyle w:val="0"/>
        <w:spacing w:before="200" w:line-rule="auto"/>
        <w:ind w:firstLine="540"/>
        <w:jc w:val="both"/>
      </w:pPr>
      <w:r>
        <w:rPr>
          <w:sz w:val="20"/>
        </w:rPr>
        <w:t xml:space="preserve">Благодаря курсу на цифровую трансформацию экономики становится возможным внедрение цифровых технологий в агропромышленном комплексе.</w:t>
      </w:r>
    </w:p>
    <w:p>
      <w:pPr>
        <w:pStyle w:val="0"/>
        <w:spacing w:before="200" w:line-rule="auto"/>
        <w:ind w:firstLine="540"/>
        <w:jc w:val="both"/>
      </w:pPr>
      <w:r>
        <w:rPr>
          <w:sz w:val="20"/>
        </w:rPr>
        <w:t xml:space="preserve">Сегодня Кузбасс полностью обеспечивает себя зерном, картофелем, овощами, яйцом, входит в число лидеров по производству рапса, обладает существенным потенциалом в развитии экспорта кондитерских изделий, ликеро-водочной продукции, мороженого, молочных консервов и муки.</w:t>
      </w:r>
    </w:p>
    <w:p>
      <w:pPr>
        <w:pStyle w:val="0"/>
        <w:spacing w:before="200" w:line-rule="auto"/>
        <w:ind w:firstLine="540"/>
        <w:jc w:val="both"/>
      </w:pPr>
      <w:r>
        <w:rPr>
          <w:sz w:val="20"/>
        </w:rPr>
        <w:t xml:space="preserve">Однако для того, чтобы не только сохранить существующие темпы роста, но и придать им еще большее ускорение, необходима трансформация используемых технологий и моделей управления в первую очередь за счет цифровых преобразований на всех уровнях: от предприятий до государственных органов.</w:t>
      </w:r>
    </w:p>
    <w:p>
      <w:pPr>
        <w:pStyle w:val="0"/>
        <w:spacing w:before="200" w:line-rule="auto"/>
        <w:ind w:firstLine="540"/>
        <w:jc w:val="both"/>
      </w:pPr>
      <w:r>
        <w:rPr>
          <w:sz w:val="20"/>
        </w:rPr>
        <w:t xml:space="preserve">Цифровая трансформация сельского хозяйства Кемеровской области заключается в поэтапном внедрении цифровых технологий и платформенных решений в областных и муниципальных органах управления агропромышленным комплексом, на предприятиях сельского хозяйства, в крестьянских (фермерских) хозяйствах, организациях по подготовке специалистов для цифрового сельского хозяйства, а также в создании геоаналитической системы "Цифровая платформа управления агропромышленным комплексом Кемеровской области", состоящей из подсистем:</w:t>
      </w:r>
    </w:p>
    <w:p>
      <w:pPr>
        <w:pStyle w:val="0"/>
        <w:spacing w:before="200" w:line-rule="auto"/>
        <w:ind w:firstLine="540"/>
        <w:jc w:val="both"/>
      </w:pPr>
      <w:r>
        <w:rPr>
          <w:sz w:val="20"/>
        </w:rPr>
        <w:t xml:space="preserve">1. "Геоаналитический центр управления агропромышленным комплексом Кемеровской области".</w:t>
      </w:r>
    </w:p>
    <w:p>
      <w:pPr>
        <w:pStyle w:val="0"/>
        <w:spacing w:before="200" w:line-rule="auto"/>
        <w:ind w:firstLine="540"/>
        <w:jc w:val="both"/>
      </w:pPr>
      <w:r>
        <w:rPr>
          <w:sz w:val="20"/>
        </w:rPr>
        <w:t xml:space="preserve">2. "Учет бюджетных средств, предоставленных сельскохозяйственным товаропроизводителям в форме субсидий".</w:t>
      </w:r>
    </w:p>
    <w:p>
      <w:pPr>
        <w:pStyle w:val="0"/>
        <w:spacing w:before="200" w:line-rule="auto"/>
        <w:ind w:firstLine="540"/>
        <w:jc w:val="both"/>
      </w:pPr>
      <w:r>
        <w:rPr>
          <w:sz w:val="20"/>
        </w:rPr>
        <w:t xml:space="preserve">3. "Личный кабинет сельскохозяйственного товаропроизводителя для подачи заявления на субсидирование в электронном виде".</w:t>
      </w:r>
    </w:p>
    <w:p>
      <w:pPr>
        <w:pStyle w:val="0"/>
        <w:spacing w:before="200" w:line-rule="auto"/>
        <w:ind w:firstLine="540"/>
        <w:jc w:val="both"/>
      </w:pPr>
      <w:r>
        <w:rPr>
          <w:sz w:val="20"/>
        </w:rPr>
        <w:t xml:space="preserve">4. "Монитор движения бюджетных средств, предоставляемых сельскохозяйственным товаропроизводителям в форме субсидий".</w:t>
      </w:r>
    </w:p>
    <w:p>
      <w:pPr>
        <w:pStyle w:val="0"/>
        <w:spacing w:before="200" w:line-rule="auto"/>
        <w:ind w:firstLine="540"/>
        <w:jc w:val="both"/>
      </w:pPr>
      <w:r>
        <w:rPr>
          <w:sz w:val="20"/>
        </w:rPr>
        <w:t xml:space="preserve">5. "Устойчивое развитие сельских территорий".</w:t>
      </w:r>
    </w:p>
    <w:p>
      <w:pPr>
        <w:pStyle w:val="0"/>
        <w:spacing w:before="200" w:line-rule="auto"/>
        <w:ind w:firstLine="540"/>
        <w:jc w:val="both"/>
      </w:pPr>
      <w:r>
        <w:rPr>
          <w:sz w:val="20"/>
        </w:rPr>
        <w:t xml:space="preserve">Цифровая платформа управления агропромышленным комплексом Кемеровской области - система, наполненная актуальной и достоверной информацией о землях сельскохозяйственного назначения, включая информацию о местоположении, состоянии и фактическом использовании каждого земельного участка, о сельскохозяйственной культуре и о состоянии сельскохозяйственной растительности в реальном времени. Возможности системы предусматривают мониторинг плодородия земель, контроль ветеринарной обстановки, реализации инвестиционных проектов, развития социальной, инженерной, транспортной инфраструктуры сельских территорий. Аналитический блок системы позволяет проводить план-фактный анализ производственно-финансовой деятельности районов и хозяйств, верифицировать размер субсидий, прогнозировать результаты деятельности. Реализация возможностей системы позволит принимать заявления от сельхозпредприятий в электронном виде, совершать их обработку, учет начислений и выплаты субсидий, обмениваться документами с федеральным казначейством, АИС "Субсидии" и бухгалтерией государственного органа.</w:t>
      </w:r>
    </w:p>
    <w:p>
      <w:pPr>
        <w:pStyle w:val="0"/>
        <w:spacing w:before="200" w:line-rule="auto"/>
        <w:ind w:firstLine="540"/>
        <w:jc w:val="both"/>
      </w:pPr>
      <w:r>
        <w:rPr>
          <w:sz w:val="20"/>
        </w:rPr>
        <w:t xml:space="preserve">В рамках цифровой трансформации сельского хозяйства области планируется определение "цифровых" сельскохозяйственных товаропроизводителей и стимулирование широкого внедрения на пилотных сельхозпредприятиях элементов цифрового сельского хозяйства: систем спутниковой навигации, параллельного вождения, картирования урожайности, дифференцированного внесения удобрений, точечной обработки средствами защиты растений, систем идентификации животных, удаленного контроля микроклимата и пр.</w:t>
      </w:r>
    </w:p>
    <w:p>
      <w:pPr>
        <w:pStyle w:val="0"/>
        <w:spacing w:before="200" w:line-rule="auto"/>
        <w:ind w:firstLine="540"/>
        <w:jc w:val="both"/>
      </w:pPr>
      <w:r>
        <w:rPr>
          <w:sz w:val="20"/>
        </w:rPr>
        <w:t xml:space="preserve">Для осуществления подготовки специалистов в области цифрового сельского хозяйства планируется использовать научный и педагогический потенциал учебных заведений, расположенных на территории Кузбасса, и осуществлять подготовку кадров по специальности "бизнес-информатика", обучение учащихся и специалистов предприятий агропромышленного комплекса в рамках проекта "АгроНТИ" с использованием информационных систем аналитического центра Министерства сельского хозяйства Российской Федерации.</w:t>
      </w:r>
    </w:p>
    <w:p>
      <w:pPr>
        <w:pStyle w:val="0"/>
        <w:spacing w:before="200" w:line-rule="auto"/>
        <w:ind w:firstLine="540"/>
        <w:jc w:val="both"/>
      </w:pPr>
      <w:r>
        <w:rPr>
          <w:sz w:val="20"/>
        </w:rPr>
        <w:t xml:space="preserve">Следует отметить, что планируемые системы будут разрабатываться на условиях совместимости с уже имеющимися федеральными информационными системами для обеспечения загрузки, выгрузки и обмена данными в системе межведомственного взаимодействия.</w:t>
      </w:r>
    </w:p>
    <w:p>
      <w:pPr>
        <w:pStyle w:val="0"/>
        <w:spacing w:before="200" w:line-rule="auto"/>
        <w:ind w:firstLine="540"/>
        <w:jc w:val="both"/>
      </w:pPr>
      <w:r>
        <w:rPr>
          <w:sz w:val="20"/>
        </w:rPr>
        <w:t xml:space="preserve">Начиная с 2019 года на территории Кузбасса в соответствии с </w:t>
      </w:r>
      <w:hyperlink w:history="0" r:id="rId6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w:history="0" r:id="rId63" w:tooltip="Постановление Правительства РФ от 31.10.2018 N 1288 (ред. от 28.06.2022)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31.10.2018 N 1288 "Об организации проектной деятельности в Правительстве Российской Федерации" реализуются региональные проекты:</w:t>
      </w:r>
    </w:p>
    <w:p>
      <w:pPr>
        <w:pStyle w:val="0"/>
        <w:spacing w:before="200" w:line-rule="auto"/>
        <w:ind w:firstLine="540"/>
        <w:jc w:val="both"/>
      </w:pPr>
      <w:r>
        <w:rPr>
          <w:sz w:val="20"/>
        </w:rPr>
        <w:t xml:space="preserve">"Экспорт продукции АПК в Кузбассе";</w:t>
      </w:r>
    </w:p>
    <w:p>
      <w:pPr>
        <w:pStyle w:val="0"/>
        <w:spacing w:before="200" w:line-rule="auto"/>
        <w:ind w:firstLine="540"/>
        <w:jc w:val="both"/>
      </w:pPr>
      <w:r>
        <w:rPr>
          <w:sz w:val="20"/>
        </w:rPr>
        <w:t xml:space="preserve">"Создание системы поддержки фермеров и развитие сельской кооперации";</w:t>
      </w:r>
    </w:p>
    <w:p>
      <w:pPr>
        <w:pStyle w:val="0"/>
        <w:spacing w:before="200" w:line-rule="auto"/>
        <w:ind w:firstLine="540"/>
        <w:jc w:val="both"/>
      </w:pPr>
      <w:r>
        <w:rPr>
          <w:sz w:val="20"/>
        </w:rPr>
        <w:t xml:space="preserve">"Спорт - норма жизни";</w:t>
      </w:r>
    </w:p>
    <w:p>
      <w:pPr>
        <w:pStyle w:val="0"/>
        <w:spacing w:before="200" w:line-rule="auto"/>
        <w:ind w:firstLine="540"/>
        <w:jc w:val="both"/>
      </w:pPr>
      <w:r>
        <w:rPr>
          <w:sz w:val="20"/>
        </w:rPr>
        <w:t xml:space="preserve">"Современная школа";</w:t>
      </w:r>
    </w:p>
    <w:p>
      <w:pPr>
        <w:pStyle w:val="0"/>
        <w:spacing w:before="200" w:line-rule="auto"/>
        <w:ind w:firstLine="540"/>
        <w:jc w:val="both"/>
      </w:pPr>
      <w:r>
        <w:rPr>
          <w:sz w:val="20"/>
        </w:rPr>
        <w:t xml:space="preserve">"Акселерация субъектов малого и среднего предпринимательства".</w:t>
      </w:r>
    </w:p>
    <w:p>
      <w:pPr>
        <w:pStyle w:val="0"/>
        <w:spacing w:before="200" w:line-rule="auto"/>
        <w:ind w:firstLine="540"/>
        <w:jc w:val="both"/>
      </w:pPr>
      <w:hyperlink w:history="0" w:anchor="P14175" w:tooltip="МЕТОДИКА">
        <w:r>
          <w:rPr>
            <w:sz w:val="20"/>
            <w:color w:val="0000ff"/>
          </w:rPr>
          <w:t xml:space="preserve">Методика</w:t>
        </w:r>
      </w:hyperlink>
      <w:r>
        <w:rPr>
          <w:sz w:val="20"/>
        </w:rPr>
        <w:t xml:space="preserve"> распределения субсидий на стимулирование развития приоритетных подотраслей агропромышленного комплекса и развитие малых форм хозяйствования по направлениям предоставления субсидий содержится в приложении N 3 к Государственной программе.</w:t>
      </w:r>
    </w:p>
    <w:p>
      <w:pPr>
        <w:pStyle w:val="0"/>
        <w:spacing w:before="200" w:line-rule="auto"/>
        <w:ind w:firstLine="540"/>
        <w:jc w:val="both"/>
      </w:pPr>
      <w:hyperlink w:history="0" w:anchor="P14220" w:tooltip="МЕТОДИКА">
        <w:r>
          <w:rPr>
            <w:sz w:val="20"/>
            <w:color w:val="0000ff"/>
          </w:rPr>
          <w:t xml:space="preserve">Методика</w:t>
        </w:r>
      </w:hyperlink>
      <w:r>
        <w:rPr>
          <w:sz w:val="20"/>
        </w:rPr>
        <w:t xml:space="preserve"> распределения субсидий на поддержку подотраслей растениеводства и животноводства, а также сельскохозяйственного страхования по направлениям предоставления субсидий содержится в приложении N 4 к Государственной программе.</w:t>
      </w:r>
    </w:p>
    <w:p>
      <w:pPr>
        <w:pStyle w:val="0"/>
        <w:spacing w:before="200" w:line-rule="auto"/>
        <w:ind w:firstLine="540"/>
        <w:jc w:val="both"/>
      </w:pPr>
      <w:hyperlink w:history="0" w:anchor="P14266" w:tooltip="УСЛОВИЯ">
        <w:r>
          <w:rPr>
            <w:sz w:val="20"/>
            <w:color w:val="0000ff"/>
          </w:rPr>
          <w:t xml:space="preserve">Методика</w:t>
        </w:r>
      </w:hyperlink>
      <w:r>
        <w:rPr>
          <w:sz w:val="20"/>
        </w:rPr>
        <w:t xml:space="preserve"> расчета суммарного коэффициента прироста по показателям для поощрения муниципальных образований за достижение наивысших значений по итогам работы в агропромышленном комплексе Кузбасса в рамках мероприятия "Стимулирование и поощрение муниципальных образований по итогам работы в агропромышленном комплексе" содержится в приложении N 5 к Государственной программе.</w:t>
      </w:r>
    </w:p>
    <w:p>
      <w:pPr>
        <w:pStyle w:val="0"/>
        <w:jc w:val="both"/>
      </w:pPr>
      <w:r>
        <w:rPr>
          <w:sz w:val="20"/>
        </w:rPr>
        <w:t xml:space="preserve">(абзац введен </w:t>
      </w:r>
      <w:hyperlink w:history="0" r:id="rId64"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постановлением</w:t>
        </w:r>
      </w:hyperlink>
      <w:r>
        <w:rPr>
          <w:sz w:val="20"/>
        </w:rPr>
        <w:t xml:space="preserve"> Правительства Кемеровской области - Кузбасса от 17.03.2022 N 134)</w:t>
      </w:r>
    </w:p>
    <w:p>
      <w:pPr>
        <w:pStyle w:val="0"/>
        <w:jc w:val="both"/>
      </w:pPr>
      <w:r>
        <w:rPr>
          <w:sz w:val="20"/>
        </w:rPr>
      </w:r>
    </w:p>
    <w:p>
      <w:pPr>
        <w:pStyle w:val="2"/>
        <w:outlineLvl w:val="1"/>
        <w:jc w:val="center"/>
      </w:pPr>
      <w:r>
        <w:rPr>
          <w:sz w:val="20"/>
        </w:rPr>
        <w:t xml:space="preserve">2. Описание целей и задач Государственной программы</w:t>
      </w:r>
    </w:p>
    <w:p>
      <w:pPr>
        <w:pStyle w:val="0"/>
        <w:jc w:val="both"/>
      </w:pPr>
      <w:r>
        <w:rPr>
          <w:sz w:val="20"/>
        </w:rPr>
      </w:r>
    </w:p>
    <w:p>
      <w:pPr>
        <w:pStyle w:val="0"/>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ускорение темпов экономического роста агропромышленного комплекса, обеспечивающего продовольственную безопасность Кемеровской области - Кузбасса, на основе повышения ее конкурентоспособности;</w:t>
      </w:r>
    </w:p>
    <w:p>
      <w:pPr>
        <w:pStyle w:val="0"/>
        <w:spacing w:before="200" w:line-rule="auto"/>
        <w:ind w:firstLine="540"/>
        <w:jc w:val="both"/>
      </w:pPr>
      <w:r>
        <w:rPr>
          <w:sz w:val="20"/>
        </w:rPr>
        <w:t xml:space="preserve">увеличение производства продукции растениеводства, ее переработки, расширение ассортимента;</w:t>
      </w:r>
    </w:p>
    <w:p>
      <w:pPr>
        <w:pStyle w:val="0"/>
        <w:spacing w:before="200" w:line-rule="auto"/>
        <w:ind w:firstLine="540"/>
        <w:jc w:val="both"/>
      </w:pPr>
      <w:r>
        <w:rPr>
          <w:sz w:val="20"/>
        </w:rPr>
        <w:t xml:space="preserve">повышение финансовой устойчивости товаропроизводителей агропромышленного комплекса;</w:t>
      </w:r>
    </w:p>
    <w:p>
      <w:pPr>
        <w:pStyle w:val="0"/>
        <w:spacing w:before="200" w:line-rule="auto"/>
        <w:ind w:firstLine="540"/>
        <w:jc w:val="both"/>
      </w:pPr>
      <w:r>
        <w:rPr>
          <w:sz w:val="20"/>
        </w:rPr>
        <w:t xml:space="preserve">увеличение объемов производства и повышение конкурентоспособности продукции агропромышленного комплекса на основе финансовой устойчивости и модернизации отраслей;</w:t>
      </w:r>
    </w:p>
    <w:p>
      <w:pPr>
        <w:pStyle w:val="0"/>
        <w:spacing w:before="200" w:line-rule="auto"/>
        <w:ind w:firstLine="540"/>
        <w:jc w:val="both"/>
      </w:pPr>
      <w:r>
        <w:rPr>
          <w:sz w:val="20"/>
        </w:rPr>
        <w:t xml:space="preserve">стабилизация цен на агропродовольственном рынке;</w:t>
      </w:r>
    </w:p>
    <w:p>
      <w:pPr>
        <w:pStyle w:val="0"/>
        <w:spacing w:before="200" w:line-rule="auto"/>
        <w:ind w:firstLine="540"/>
        <w:jc w:val="both"/>
      </w:pPr>
      <w:r>
        <w:rPr>
          <w:sz w:val="20"/>
        </w:rPr>
        <w:t xml:space="preserve">сохранение и рациональное использование земель сельскохозяйственного назначения и агроландшафтов; восстановление и повышение плодородия почв земель сельскохозяйственного назначения;</w:t>
      </w:r>
    </w:p>
    <w:p>
      <w:pPr>
        <w:pStyle w:val="0"/>
        <w:spacing w:before="200" w:line-rule="auto"/>
        <w:ind w:firstLine="540"/>
        <w:jc w:val="both"/>
      </w:pPr>
      <w:r>
        <w:rPr>
          <w:sz w:val="20"/>
        </w:rPr>
        <w:t xml:space="preserve">стимулирование роста производства продукции животноводства, повышение конкурентоспособности продукции животноводства;</w:t>
      </w:r>
    </w:p>
    <w:p>
      <w:pPr>
        <w:pStyle w:val="0"/>
        <w:spacing w:before="200" w:line-rule="auto"/>
        <w:ind w:firstLine="540"/>
        <w:jc w:val="both"/>
      </w:pPr>
      <w:r>
        <w:rPr>
          <w:sz w:val="20"/>
        </w:rPr>
        <w:t xml:space="preserve">ветеринарное благополучие территории Кемеровской области - Кузбасса, защита населения от болезней, общих для человека и животных;</w:t>
      </w:r>
    </w:p>
    <w:p>
      <w:pPr>
        <w:pStyle w:val="0"/>
        <w:spacing w:before="200" w:line-rule="auto"/>
        <w:ind w:firstLine="540"/>
        <w:jc w:val="both"/>
      </w:pPr>
      <w:r>
        <w:rPr>
          <w:sz w:val="20"/>
        </w:rPr>
        <w:t xml:space="preserve">обеспечение эффективной деятельности бюджетных учреждений области в сфере ветеринарии;</w:t>
      </w:r>
    </w:p>
    <w:p>
      <w:pPr>
        <w:pStyle w:val="0"/>
        <w:spacing w:before="200" w:line-rule="auto"/>
        <w:ind w:firstLine="540"/>
        <w:jc w:val="both"/>
      </w:pPr>
      <w:r>
        <w:rPr>
          <w:sz w:val="20"/>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pPr>
        <w:pStyle w:val="0"/>
        <w:spacing w:before="200" w:line-rule="auto"/>
        <w:ind w:firstLine="540"/>
        <w:jc w:val="both"/>
      </w:pPr>
      <w:r>
        <w:rPr>
          <w:sz w:val="20"/>
        </w:rPr>
        <w:t xml:space="preserve">повышение эффективности производства, в том числе за счет научных исследований и формирования кадрового потенциала, в агропромышленном комплексе Кемеровской области - Кузбасса;</w:t>
      </w:r>
    </w:p>
    <w:p>
      <w:pPr>
        <w:pStyle w:val="0"/>
        <w:spacing w:before="200" w:line-rule="auto"/>
        <w:ind w:firstLine="540"/>
        <w:jc w:val="both"/>
      </w:pPr>
      <w:r>
        <w:rPr>
          <w:sz w:val="20"/>
        </w:rPr>
        <w:t xml:space="preserve">увеличение производства и сбыта сельскохозяйственной продукции малыми формами хозяйствования агропромышленного комплекса Кемеровской области - Кузбасса;</w:t>
      </w:r>
    </w:p>
    <w:p>
      <w:pPr>
        <w:pStyle w:val="0"/>
        <w:spacing w:before="200" w:line-rule="auto"/>
        <w:ind w:firstLine="540"/>
        <w:jc w:val="both"/>
      </w:pPr>
      <w:r>
        <w:rPr>
          <w:sz w:val="20"/>
        </w:rPr>
        <w:t xml:space="preserve">обеспечение количества вновь вовлеченных в субъекты малого и среднего предпринимательства (далее также - МСП) в сельском хозяйстве к концу 2024 года не менее 312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личных подсобных хозяйств, индивидуальных предпринимателей;</w:t>
      </w:r>
    </w:p>
    <w:p>
      <w:pPr>
        <w:pStyle w:val="0"/>
        <w:spacing w:before="200" w:line-rule="auto"/>
        <w:ind w:firstLine="540"/>
        <w:jc w:val="both"/>
      </w:pPr>
      <w:r>
        <w:rPr>
          <w:sz w:val="20"/>
        </w:rPr>
        <w:t xml:space="preserve">создание благоприятных социально-экономических условий для устойчивого развития сельской экономики, повышения занятости, уровня и качества жизни сельского населения;</w:t>
      </w:r>
    </w:p>
    <w:p>
      <w:pPr>
        <w:pStyle w:val="0"/>
        <w:spacing w:before="200" w:line-rule="auto"/>
        <w:ind w:firstLine="540"/>
        <w:jc w:val="both"/>
      </w:pPr>
      <w:r>
        <w:rPr>
          <w:sz w:val="20"/>
        </w:rPr>
        <w:t xml:space="preserve">обеспечение эффективной деятельности органов государственной власти Кемеровской области - Кузбасса и бюджетных учреждений Кемеровской области - Кузбасса в сфере развития агропромышленного комплекса;</w:t>
      </w:r>
    </w:p>
    <w:p>
      <w:pPr>
        <w:pStyle w:val="0"/>
        <w:spacing w:before="200" w:line-rule="auto"/>
        <w:ind w:firstLine="540"/>
        <w:jc w:val="both"/>
      </w:pPr>
      <w:r>
        <w:rPr>
          <w:sz w:val="20"/>
        </w:rPr>
        <w:t xml:space="preserve">достижение объема экспорта продукции АПК (в стоимостном выражении) в размере 0,4118 млрд долларов США к концу 2024 года за счет создания новой товарной массы (в том числе с высокой добавленной стоимостью), создания экспортно 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pPr>
        <w:pStyle w:val="0"/>
        <w:spacing w:before="200" w:line-rule="auto"/>
        <w:ind w:firstLine="540"/>
        <w:jc w:val="both"/>
      </w:pPr>
      <w:r>
        <w:rPr>
          <w:sz w:val="20"/>
        </w:rPr>
        <w:t xml:space="preserve">стабилизация цен на муку, хлеб и хлебобулочные изделия на внутреннем рынке.</w:t>
      </w:r>
    </w:p>
    <w:p>
      <w:pPr>
        <w:pStyle w:val="0"/>
        <w:spacing w:before="200" w:line-rule="auto"/>
        <w:ind w:firstLine="540"/>
        <w:jc w:val="both"/>
      </w:pPr>
      <w:r>
        <w:rPr>
          <w:sz w:val="20"/>
        </w:rPr>
        <w:t xml:space="preserve">Государственная программа предполагает решение следующих задач:</w:t>
      </w:r>
    </w:p>
    <w:p>
      <w:pPr>
        <w:pStyle w:val="0"/>
        <w:spacing w:before="200" w:line-rule="auto"/>
        <w:ind w:firstLine="540"/>
        <w:jc w:val="both"/>
      </w:pPr>
      <w:r>
        <w:rPr>
          <w:sz w:val="20"/>
        </w:rPr>
        <w:t xml:space="preserve">стимулирование роста производства основных видов сельскохозяйственной и пищевой продукции;</w:t>
      </w:r>
    </w:p>
    <w:p>
      <w:pPr>
        <w:pStyle w:val="0"/>
        <w:spacing w:before="200" w:line-rule="auto"/>
        <w:ind w:firstLine="540"/>
        <w:jc w:val="both"/>
      </w:pPr>
      <w:r>
        <w:rPr>
          <w:sz w:val="20"/>
        </w:rPr>
        <w:t xml:space="preserve">повышение уровня рентабельности в агропромышленном комплексе для обеспечения его устойчивого развития;</w:t>
      </w:r>
    </w:p>
    <w:p>
      <w:pPr>
        <w:pStyle w:val="0"/>
        <w:spacing w:before="200" w:line-rule="auto"/>
        <w:ind w:firstLine="540"/>
        <w:jc w:val="both"/>
      </w:pPr>
      <w:r>
        <w:rPr>
          <w:sz w:val="20"/>
        </w:rPr>
        <w:t xml:space="preserve">создание условий для дальнейшего роста производства продукции растениеводства агропромышленного комплекса;</w:t>
      </w:r>
    </w:p>
    <w:p>
      <w:pPr>
        <w:pStyle w:val="0"/>
        <w:spacing w:before="200" w:line-rule="auto"/>
        <w:ind w:firstLine="540"/>
        <w:jc w:val="both"/>
      </w:pPr>
      <w:r>
        <w:rPr>
          <w:sz w:val="20"/>
        </w:rPr>
        <w:t xml:space="preserve">развитие элитного семеноводства;</w:t>
      </w:r>
    </w:p>
    <w:p>
      <w:pPr>
        <w:pStyle w:val="0"/>
        <w:spacing w:before="200" w:line-rule="auto"/>
        <w:ind w:firstLine="540"/>
        <w:jc w:val="both"/>
      </w:pPr>
      <w:r>
        <w:rPr>
          <w:sz w:val="20"/>
        </w:rPr>
        <w:t xml:space="preserve">повышение доступности кредитных ресурсов, снижение рисков в подотрасли растениеводства;</w:t>
      </w:r>
    </w:p>
    <w:p>
      <w:pPr>
        <w:pStyle w:val="0"/>
        <w:spacing w:before="200" w:line-rule="auto"/>
        <w:ind w:firstLine="540"/>
        <w:jc w:val="both"/>
      </w:pPr>
      <w:r>
        <w:rPr>
          <w:sz w:val="20"/>
        </w:rPr>
        <w:t xml:space="preserve">систематическое воспроизводство природного плодородия почв, повышение эффективности использования земельных ресурсов;</w:t>
      </w:r>
    </w:p>
    <w:p>
      <w:pPr>
        <w:pStyle w:val="0"/>
        <w:spacing w:before="200" w:line-rule="auto"/>
        <w:ind w:firstLine="540"/>
        <w:jc w:val="both"/>
      </w:pPr>
      <w:r>
        <w:rPr>
          <w:sz w:val="20"/>
        </w:rPr>
        <w:t xml:space="preserve">проведение сезонных полевых работ в оптимальные агротехнологические сроки;</w:t>
      </w:r>
    </w:p>
    <w:p>
      <w:pPr>
        <w:pStyle w:val="0"/>
        <w:spacing w:before="200" w:line-rule="auto"/>
        <w:ind w:firstLine="540"/>
        <w:jc w:val="both"/>
      </w:pPr>
      <w:r>
        <w:rPr>
          <w:sz w:val="20"/>
        </w:rPr>
        <w:t xml:space="preserve">организация мониторинга плодородия почв земель сельскохозяйственного назначения и формирование информационной базы данных по плодородию почв;</w:t>
      </w:r>
    </w:p>
    <w:p>
      <w:pPr>
        <w:pStyle w:val="0"/>
        <w:spacing w:before="200" w:line-rule="auto"/>
        <w:ind w:firstLine="540"/>
        <w:jc w:val="both"/>
      </w:pPr>
      <w:r>
        <w:rPr>
          <w:sz w:val="20"/>
        </w:rPr>
        <w:t xml:space="preserve">увеличение объемов производства продукции мясного и молочного животноводства;</w:t>
      </w:r>
    </w:p>
    <w:p>
      <w:pPr>
        <w:pStyle w:val="0"/>
        <w:spacing w:before="200" w:line-rule="auto"/>
        <w:ind w:firstLine="540"/>
        <w:jc w:val="both"/>
      </w:pPr>
      <w:r>
        <w:rPr>
          <w:sz w:val="20"/>
        </w:rPr>
        <w:t xml:space="preserve">развитие племенного животноводства;</w:t>
      </w:r>
    </w:p>
    <w:p>
      <w:pPr>
        <w:pStyle w:val="0"/>
        <w:spacing w:before="200" w:line-rule="auto"/>
        <w:ind w:firstLine="540"/>
        <w:jc w:val="both"/>
      </w:pPr>
      <w:r>
        <w:rPr>
          <w:sz w:val="20"/>
        </w:rPr>
        <w:t xml:space="preserve">расширение племенной базы животноводства;</w:t>
      </w:r>
    </w:p>
    <w:p>
      <w:pPr>
        <w:pStyle w:val="0"/>
        <w:spacing w:before="200" w:line-rule="auto"/>
        <w:ind w:firstLine="540"/>
        <w:jc w:val="both"/>
      </w:pPr>
      <w:r>
        <w:rPr>
          <w:sz w:val="20"/>
        </w:rPr>
        <w:t xml:space="preserve">снижение рисков в подотрасли растениеводства;</w:t>
      </w:r>
    </w:p>
    <w:p>
      <w:pPr>
        <w:pStyle w:val="0"/>
        <w:spacing w:before="200" w:line-rule="auto"/>
        <w:ind w:firstLine="540"/>
        <w:jc w:val="both"/>
      </w:pPr>
      <w:r>
        <w:rPr>
          <w:sz w:val="20"/>
        </w:rPr>
        <w:t xml:space="preserve">обеспечение устойчивого развития рыбохозяйственной отрасли региона;</w:t>
      </w:r>
    </w:p>
    <w:p>
      <w:pPr>
        <w:pStyle w:val="0"/>
        <w:spacing w:before="200" w:line-rule="auto"/>
        <w:ind w:firstLine="540"/>
        <w:jc w:val="both"/>
      </w:pPr>
      <w:r>
        <w:rPr>
          <w:sz w:val="20"/>
        </w:rPr>
        <w:t xml:space="preserve">повышение доступности кредитных ресурсов, снижение рисков в подотрасли животноводства;</w:t>
      </w:r>
    </w:p>
    <w:p>
      <w:pPr>
        <w:pStyle w:val="0"/>
        <w:spacing w:before="200" w:line-rule="auto"/>
        <w:ind w:firstLine="540"/>
        <w:jc w:val="both"/>
      </w:pPr>
      <w:r>
        <w:rPr>
          <w:sz w:val="20"/>
        </w:rPr>
        <w:t xml:space="preserve">создание и модернизация объектов АПК;</w:t>
      </w:r>
    </w:p>
    <w:p>
      <w:pPr>
        <w:pStyle w:val="0"/>
        <w:spacing w:before="200" w:line-rule="auto"/>
        <w:ind w:firstLine="540"/>
        <w:jc w:val="both"/>
      </w:pPr>
      <w:r>
        <w:rPr>
          <w:sz w:val="20"/>
        </w:rPr>
        <w:t xml:space="preserve">государственная поддержка производства молока;</w:t>
      </w:r>
    </w:p>
    <w:p>
      <w:pPr>
        <w:pStyle w:val="0"/>
        <w:spacing w:before="200" w:line-rule="auto"/>
        <w:ind w:firstLine="540"/>
        <w:jc w:val="both"/>
      </w:pPr>
      <w:r>
        <w:rPr>
          <w:sz w:val="20"/>
        </w:rPr>
        <w:t xml:space="preserve">обеспечение безопасности продуктов животноводства в ветеринарно-санитарном отношении и охрана здоровья населения;</w:t>
      </w:r>
    </w:p>
    <w:p>
      <w:pPr>
        <w:pStyle w:val="0"/>
        <w:spacing w:before="200" w:line-rule="auto"/>
        <w:ind w:firstLine="540"/>
        <w:jc w:val="both"/>
      </w:pPr>
      <w:r>
        <w:rPr>
          <w:sz w:val="20"/>
        </w:rPr>
        <w:t xml:space="preserve">обеспечение эпизоотического благополучия Кемеровской области - Кузбасса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рогатого скота и другие болезни животных);</w:t>
      </w:r>
    </w:p>
    <w:p>
      <w:pPr>
        <w:pStyle w:val="0"/>
        <w:spacing w:before="200" w:line-rule="auto"/>
        <w:ind w:firstLine="540"/>
        <w:jc w:val="both"/>
      </w:pPr>
      <w:r>
        <w:rPr>
          <w:sz w:val="20"/>
        </w:rPr>
        <w:t xml:space="preserve">стимулирование роста производства основных видов сельскохозяйственной продукции;</w:t>
      </w:r>
    </w:p>
    <w:p>
      <w:pPr>
        <w:pStyle w:val="0"/>
        <w:spacing w:before="200" w:line-rule="auto"/>
        <w:ind w:firstLine="540"/>
        <w:jc w:val="both"/>
      </w:pPr>
      <w:r>
        <w:rPr>
          <w:sz w:val="20"/>
        </w:rPr>
        <w:t xml:space="preserve">стимулирование и обновление материально-технической и технологической базы функционирования сельскохозяйственного производства;</w:t>
      </w:r>
    </w:p>
    <w:p>
      <w:pPr>
        <w:pStyle w:val="0"/>
        <w:spacing w:before="200" w:line-rule="auto"/>
        <w:ind w:firstLine="540"/>
        <w:jc w:val="both"/>
      </w:pPr>
      <w:r>
        <w:rPr>
          <w:sz w:val="20"/>
        </w:rPr>
        <w:t xml:space="preserve">поддержка агропромышленного комплекса Кемеровской области - Кузбасса, научных исследований и подготовка кадров для сельского хозяйства;</w:t>
      </w:r>
    </w:p>
    <w:p>
      <w:pPr>
        <w:pStyle w:val="0"/>
        <w:spacing w:before="200" w:line-rule="auto"/>
        <w:ind w:firstLine="540"/>
        <w:jc w:val="both"/>
      </w:pPr>
      <w:r>
        <w:rPr>
          <w:sz w:val="20"/>
        </w:rPr>
        <w:t xml:space="preserve">повышение доступности кредитования малых форм хозяйствования;</w:t>
      </w:r>
    </w:p>
    <w:p>
      <w:pPr>
        <w:pStyle w:val="0"/>
        <w:spacing w:before="200" w:line-rule="auto"/>
        <w:ind w:firstLine="540"/>
        <w:jc w:val="both"/>
      </w:pPr>
      <w:r>
        <w:rPr>
          <w:sz w:val="20"/>
        </w:rPr>
        <w:t xml:space="preserve">создание условий для увеличения количества субъектов малых форм хозяйствования в сельской местности и повышения уровня доходов сельского населения;</w:t>
      </w:r>
    </w:p>
    <w:p>
      <w:pPr>
        <w:pStyle w:val="0"/>
        <w:spacing w:before="200" w:line-rule="auto"/>
        <w:ind w:firstLine="540"/>
        <w:jc w:val="both"/>
      </w:pPr>
      <w:r>
        <w:rPr>
          <w:sz w:val="20"/>
        </w:rPr>
        <w:t xml:space="preserve">реализация мероприятий и достижение показателей и результатов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создание системы поддержки фермеров и развитие сельской кооперации в Кемеровской области - Кузбассе;</w:t>
      </w:r>
    </w:p>
    <w:p>
      <w:pPr>
        <w:pStyle w:val="0"/>
        <w:spacing w:before="200" w:line-rule="auto"/>
        <w:ind w:firstLine="540"/>
        <w:jc w:val="both"/>
      </w:pPr>
      <w:r>
        <w:rPr>
          <w:sz w:val="20"/>
        </w:rPr>
        <w:t xml:space="preserve">улучшение жилищных условий сельского населения и обеспечение доступным жильем молодых семей и молодых специалистов на селе;</w:t>
      </w:r>
    </w:p>
    <w:p>
      <w:pPr>
        <w:pStyle w:val="0"/>
        <w:spacing w:before="200" w:line-rule="auto"/>
        <w:ind w:firstLine="540"/>
        <w:jc w:val="both"/>
      </w:pPr>
      <w:r>
        <w:rPr>
          <w:sz w:val="20"/>
        </w:rPr>
        <w:t xml:space="preserve">повышение уровня развития социальной инфраструктуры и инженерного обустройства населенных пунктов, расположенных в сельской местности, стимулирование инициатив граждан, проживающих в сельской местности, по улучшению условий жизнедеятельности и развитию сельских территорий;</w:t>
      </w:r>
    </w:p>
    <w:p>
      <w:pPr>
        <w:pStyle w:val="0"/>
        <w:spacing w:before="200" w:line-rule="auto"/>
        <w:ind w:firstLine="540"/>
        <w:jc w:val="both"/>
      </w:pPr>
      <w:r>
        <w:rPr>
          <w:sz w:val="20"/>
        </w:rPr>
        <w:t xml:space="preserve">повышение доступности и качества оказания государственными бюджетными учреждениями государственных услуг в сфере сельского хозяйства и ветеринарии, а также развитие материально-технической базы указанных учреждений; обеспечение эффективного управления в сфере развития агропромышленного комплекса;</w:t>
      </w:r>
    </w:p>
    <w:p>
      <w:pPr>
        <w:pStyle w:val="0"/>
        <w:spacing w:before="200" w:line-rule="auto"/>
        <w:ind w:firstLine="540"/>
        <w:jc w:val="both"/>
      </w:pPr>
      <w:r>
        <w:rPr>
          <w:sz w:val="20"/>
        </w:rPr>
        <w:t xml:space="preserve">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p>
      <w:pPr>
        <w:pStyle w:val="0"/>
        <w:spacing w:before="200" w:line-rule="auto"/>
        <w:ind w:firstLine="540"/>
        <w:jc w:val="both"/>
      </w:pPr>
      <w:r>
        <w:rPr>
          <w:sz w:val="20"/>
        </w:rPr>
        <w:t xml:space="preserve">оказание государственной поддержки отраслям мукомольной и хлебопекарной промышленности;</w:t>
      </w:r>
    </w:p>
    <w:p>
      <w:pPr>
        <w:pStyle w:val="0"/>
        <w:spacing w:before="200" w:line-rule="auto"/>
        <w:ind w:firstLine="540"/>
        <w:jc w:val="both"/>
      </w:pPr>
      <w:r>
        <w:rPr>
          <w:sz w:val="20"/>
        </w:rPr>
        <w:t xml:space="preserve">реализация запланированных показателей, результатов и мероприятий регионального проекта "Экспорт продукции АПК в Кузбассе".</w:t>
      </w:r>
    </w:p>
    <w:p>
      <w:pPr>
        <w:pStyle w:val="0"/>
        <w:jc w:val="both"/>
      </w:pPr>
      <w:r>
        <w:rPr>
          <w:sz w:val="20"/>
        </w:rPr>
      </w:r>
    </w:p>
    <w:p>
      <w:pPr>
        <w:pStyle w:val="2"/>
        <w:outlineLvl w:val="1"/>
        <w:jc w:val="center"/>
      </w:pPr>
      <w:r>
        <w:rPr>
          <w:sz w:val="20"/>
        </w:rPr>
        <w:t xml:space="preserve">3. Перечень подпрограмм Государственной программы с кратким</w:t>
      </w:r>
    </w:p>
    <w:p>
      <w:pPr>
        <w:pStyle w:val="2"/>
        <w:jc w:val="center"/>
      </w:pPr>
      <w:r>
        <w:rPr>
          <w:sz w:val="20"/>
        </w:rPr>
        <w:t xml:space="preserve">описанием подпрограмм, основных мероприятий/региональных</w:t>
      </w:r>
    </w:p>
    <w:p>
      <w:pPr>
        <w:pStyle w:val="2"/>
        <w:jc w:val="center"/>
      </w:pPr>
      <w:r>
        <w:rPr>
          <w:sz w:val="20"/>
        </w:rPr>
        <w:t xml:space="preserve">проектов/ведомственных проектов</w:t>
      </w:r>
    </w:p>
    <w:p>
      <w:pPr>
        <w:pStyle w:val="0"/>
        <w:jc w:val="both"/>
      </w:pPr>
      <w:r>
        <w:rPr>
          <w:sz w:val="20"/>
        </w:rPr>
      </w:r>
    </w:p>
    <w:p>
      <w:pPr>
        <w:pStyle w:val="2"/>
        <w:outlineLvl w:val="2"/>
        <w:jc w:val="center"/>
      </w:pPr>
      <w:r>
        <w:rPr>
          <w:sz w:val="20"/>
        </w:rPr>
        <w:t xml:space="preserve">I этап - 2014 - 2018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041"/>
        <w:gridCol w:w="1984"/>
        <w:gridCol w:w="1984"/>
        <w:gridCol w:w="1814"/>
      </w:tblGrid>
      <w:tr>
        <w:tc>
          <w:tcPr>
            <w:tcW w:w="1247" w:type="dxa"/>
          </w:tcPr>
          <w:p>
            <w:pPr>
              <w:pStyle w:val="0"/>
              <w:jc w:val="center"/>
            </w:pPr>
            <w:r>
              <w:rPr>
                <w:sz w:val="20"/>
              </w:rPr>
              <w:t xml:space="preserve">N п/п</w:t>
            </w:r>
          </w:p>
        </w:tc>
        <w:tc>
          <w:tcPr>
            <w:tcW w:w="2041" w:type="dxa"/>
          </w:tcPr>
          <w:p>
            <w:pPr>
              <w:pStyle w:val="0"/>
              <w:jc w:val="center"/>
            </w:pPr>
            <w:r>
              <w:rPr>
                <w:sz w:val="20"/>
              </w:rPr>
              <w:t xml:space="preserve">Наименование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Краткое описание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Наименование целевого показателя (индикатора)</w:t>
            </w:r>
          </w:p>
        </w:tc>
        <w:tc>
          <w:tcPr>
            <w:tcW w:w="1814" w:type="dxa"/>
          </w:tcPr>
          <w:p>
            <w:pPr>
              <w:pStyle w:val="0"/>
              <w:jc w:val="center"/>
            </w:pPr>
            <w:r>
              <w:rPr>
                <w:sz w:val="20"/>
              </w:rPr>
              <w:t xml:space="preserve">Порядок определения (формула)</w:t>
            </w:r>
          </w:p>
        </w:tc>
      </w:tr>
      <w:tr>
        <w:tc>
          <w:tcPr>
            <w:tcW w:w="1247"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1984" w:type="dxa"/>
          </w:tcPr>
          <w:p>
            <w:pPr>
              <w:pStyle w:val="0"/>
              <w:jc w:val="center"/>
            </w:pPr>
            <w:r>
              <w:rPr>
                <w:sz w:val="20"/>
              </w:rPr>
              <w:t xml:space="preserve">4</w:t>
            </w:r>
          </w:p>
        </w:tc>
        <w:tc>
          <w:tcPr>
            <w:tcW w:w="1814" w:type="dxa"/>
          </w:tcPr>
          <w:p>
            <w:pPr>
              <w:pStyle w:val="0"/>
              <w:jc w:val="center"/>
            </w:pPr>
            <w:r>
              <w:rPr>
                <w:sz w:val="20"/>
              </w:rPr>
              <w:t xml:space="preserve">5</w:t>
            </w:r>
          </w:p>
        </w:tc>
      </w:tr>
      <w:tr>
        <w:tblPrEx>
          <w:tblBorders>
            <w:insideH w:val="nil"/>
          </w:tblBorders>
        </w:tblPrEx>
        <w:tc>
          <w:tcPr>
            <w:gridSpan w:val="5"/>
            <w:tcW w:w="9070" w:type="dxa"/>
            <w:tcBorders>
              <w:bottom w:val="nil"/>
            </w:tcBorders>
          </w:tcPr>
          <w:p>
            <w:pPr>
              <w:pStyle w:val="0"/>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r>
      <w:tr>
        <w:tblPrEx>
          <w:tblBorders>
            <w:insideH w:val="nil"/>
          </w:tblBorders>
        </w:tblPrEx>
        <w:tc>
          <w:tcPr>
            <w:gridSpan w:val="5"/>
            <w:tcW w:w="9070" w:type="dxa"/>
            <w:tcBorders>
              <w:top w:val="nil"/>
            </w:tcBorders>
          </w:tcPr>
          <w:p>
            <w:pPr>
              <w:pStyle w:val="0"/>
              <w:jc w:val="both"/>
            </w:pPr>
            <w:r>
              <w:rPr>
                <w:sz w:val="20"/>
              </w:rPr>
              <w:t xml:space="preserve">(в ред. </w:t>
            </w:r>
            <w:hyperlink w:history="0" r:id="rId65"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gridSpan w:val="5"/>
            <w:tcW w:w="9070" w:type="dxa"/>
          </w:tcPr>
          <w:p>
            <w:pPr>
              <w:pStyle w:val="0"/>
            </w:pPr>
            <w:r>
              <w:rPr>
                <w:sz w:val="20"/>
              </w:rPr>
              <w:t xml:space="preserve">Цель: ускорение темпов экономического роста агропромышленного комплекса, обеспечивающего продовольственную безопасность Кемеровской области, на основе повышения ее конкурентоспособности</w:t>
            </w:r>
          </w:p>
        </w:tc>
      </w:tr>
      <w:tr>
        <w:tc>
          <w:tcPr>
            <w:gridSpan w:val="5"/>
            <w:tcW w:w="9070" w:type="dxa"/>
          </w:tcPr>
          <w:p>
            <w:pPr>
              <w:pStyle w:val="0"/>
            </w:pPr>
            <w:r>
              <w:rPr>
                <w:sz w:val="20"/>
              </w:rPr>
              <w:t xml:space="preserve">Задача: стимулирование роста производства основных видов сельскохозяйственной продукции</w:t>
            </w:r>
          </w:p>
        </w:tc>
      </w:tr>
      <w:tr>
        <w:tc>
          <w:tcPr>
            <w:tcW w:w="1247" w:type="dxa"/>
            <w:tcBorders>
              <w:bottom w:val="nil"/>
            </w:tcBorders>
            <w:vMerge w:val="restart"/>
          </w:tcPr>
          <w:p>
            <w:pPr>
              <w:pStyle w:val="0"/>
            </w:pPr>
            <w:r>
              <w:rPr>
                <w:sz w:val="20"/>
              </w:rPr>
            </w:r>
          </w:p>
        </w:tc>
        <w:tc>
          <w:tcPr>
            <w:tcW w:w="2041"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984" w:type="dxa"/>
            <w:tcBorders>
              <w:bottom w:val="nil"/>
            </w:tcBorders>
            <w:vMerge w:val="restart"/>
          </w:tcPr>
          <w:p>
            <w:pPr>
              <w:pStyle w:val="0"/>
            </w:pPr>
            <w:r>
              <w:rPr>
                <w:sz w:val="20"/>
              </w:rPr>
              <w:t xml:space="preserve">Программа предусматривает систему мер, представляющих собой комплекс взаимосвязанных специальных организационно-технологических, производственных и хозяйственных мероприятий с соответствующим финансовым обеспечением, направленных на обеспечение продовольственной безопасности Кузбасса</w:t>
            </w:r>
          </w:p>
        </w:tc>
        <w:tc>
          <w:tcPr>
            <w:tcW w:w="1984" w:type="dxa"/>
            <w:tcBorders>
              <w:bottom w:val="nil"/>
            </w:tcBorders>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1814" w:type="dxa"/>
            <w:tcBorders>
              <w:bottom w:val="nil"/>
            </w:tcBorders>
          </w:tcPr>
          <w:p>
            <w:pPr>
              <w:pStyle w:val="0"/>
            </w:pPr>
            <w:r>
              <w:rPr>
                <w:sz w:val="20"/>
              </w:rPr>
              <w:t xml:space="preserve">Объем производства продукции сельского хозяйства в хозяйствах всех категорий за отчетный период / объем продукции сельского хозяйства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1814" w:type="dxa"/>
            <w:tcBorders>
              <w:top w:val="nil"/>
              <w:bottom w:val="nil"/>
            </w:tcBorders>
          </w:tcPr>
          <w:p>
            <w:pPr>
              <w:pStyle w:val="0"/>
            </w:pPr>
            <w:r>
              <w:rPr>
                <w:sz w:val="20"/>
              </w:rPr>
              <w:t xml:space="preserve">Объем производства продукции растениеводства в хозяйствах всех категорий за отчетный период / объем продукции растениеводства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tcBorders>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1814" w:type="dxa"/>
            <w:tcBorders>
              <w:top w:val="nil"/>
            </w:tcBorders>
          </w:tcPr>
          <w:p>
            <w:pPr>
              <w:pStyle w:val="0"/>
            </w:pPr>
            <w:r>
              <w:rPr>
                <w:sz w:val="20"/>
              </w:rPr>
              <w:t xml:space="preserve">Объем производства продукции животноводства в хозяйствах всех категорий за отчетный период / объем продукции животноводства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W w:w="124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984" w:type="dxa"/>
            <w:tcBorders>
              <w:bottom w:val="nil"/>
            </w:tcBorders>
          </w:tcPr>
          <w:p>
            <w:pPr>
              <w:pStyle w:val="0"/>
            </w:pPr>
            <w:r>
              <w:rPr>
                <w:sz w:val="20"/>
              </w:rPr>
              <w:t xml:space="preserve">Индекс физического объема инвестиций в основной капитал сельского хозяйства (в сопоставимых ценах, процентов к предыдущему году).</w:t>
            </w:r>
          </w:p>
        </w:tc>
        <w:tc>
          <w:tcPr>
            <w:tcW w:w="1814" w:type="dxa"/>
            <w:tcBorders>
              <w:bottom w:val="nil"/>
            </w:tcBorders>
          </w:tcPr>
          <w:p>
            <w:pPr>
              <w:pStyle w:val="0"/>
            </w:pPr>
            <w:r>
              <w:rPr>
                <w:sz w:val="20"/>
              </w:rPr>
              <w:t xml:space="preserve">Объем инвестиций в основной капитал сельского хозяйства за отчетный период / объем инвестиций в основной капитал сельского хозяйства за аналогичный период предыдущего года * 100 процентов (в сопоставимых ценах).</w:t>
            </w:r>
          </w:p>
        </w:tc>
      </w:tr>
      <w:tr>
        <w:tblPrEx>
          <w:tblBorders>
            <w:insideH w:val="nil"/>
          </w:tblBorders>
        </w:tblPrEx>
        <w:tc>
          <w:tcPr>
            <w:tcW w:w="1247" w:type="dxa"/>
            <w:tcBorders>
              <w:top w:val="nil"/>
              <w:bottom w:val="nil"/>
            </w:tcBorders>
            <w:vMerge w:val="restart"/>
          </w:tcPr>
          <w:p>
            <w:pPr>
              <w:pStyle w:val="0"/>
            </w:pPr>
            <w:r>
              <w:rPr>
                <w:sz w:val="20"/>
              </w:rPr>
            </w:r>
          </w:p>
        </w:tc>
        <w:tc>
          <w:tcPr>
            <w:tcW w:w="2041" w:type="dxa"/>
            <w:tcBorders>
              <w:top w:val="nil"/>
              <w:bottom w:val="nil"/>
            </w:tcBorders>
            <w:vMerge w:val="restart"/>
          </w:tcPr>
          <w:p>
            <w:pPr>
              <w:pStyle w:val="0"/>
            </w:pPr>
            <w:r>
              <w:rPr>
                <w:sz w:val="20"/>
              </w:rPr>
            </w:r>
          </w:p>
        </w:tc>
        <w:tc>
          <w:tcPr>
            <w:tcW w:w="1984" w:type="dxa"/>
            <w:tcBorders>
              <w:top w:val="nil"/>
              <w:bottom w:val="nil"/>
            </w:tcBorders>
            <w:vMerge w:val="restart"/>
          </w:tcPr>
          <w:p>
            <w:pPr>
              <w:pStyle w:val="0"/>
            </w:pPr>
            <w:r>
              <w:rPr>
                <w:sz w:val="20"/>
              </w:rPr>
            </w:r>
          </w:p>
        </w:tc>
        <w:tc>
          <w:tcPr>
            <w:tcW w:w="1984" w:type="dxa"/>
            <w:tcBorders>
              <w:top w:val="nil"/>
              <w:bottom w:val="nil"/>
            </w:tcBorders>
          </w:tcPr>
          <w:p>
            <w:pPr>
              <w:pStyle w:val="0"/>
            </w:pPr>
            <w:r>
              <w:rPr>
                <w:sz w:val="20"/>
              </w:rPr>
              <w:t xml:space="preserve">Темп роста производительности труда в сельском хозяйстве (процентов к предыдущему году).</w:t>
            </w:r>
          </w:p>
        </w:tc>
        <w:tc>
          <w:tcPr>
            <w:tcW w:w="1814" w:type="dxa"/>
            <w:tcBorders>
              <w:top w:val="nil"/>
              <w:bottom w:val="nil"/>
            </w:tcBorders>
          </w:tcPr>
          <w:p>
            <w:pPr>
              <w:pStyle w:val="0"/>
            </w:pPr>
            <w:r>
              <w:rPr>
                <w:sz w:val="20"/>
              </w:rPr>
              <w:t xml:space="preserve">Производительность труда в сельском хозяйстве за отчетный период / производительность труда в сельском хозяйстве за аналогичный период предыдущего года * 100 процентов (в сопоставимых ценах).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tcBorders>
          </w:tcPr>
          <w:p>
            <w:pPr>
              <w:pStyle w:val="0"/>
            </w:pPr>
            <w:r>
              <w:rPr>
                <w:sz w:val="20"/>
              </w:rPr>
              <w:t xml:space="preserve">Индекс производительности труда в сельском хозяйстве (процентов к предыдущему году).</w:t>
            </w:r>
          </w:p>
        </w:tc>
        <w:tc>
          <w:tcPr>
            <w:tcW w:w="1814" w:type="dxa"/>
            <w:tcBorders>
              <w:top w:val="nil"/>
            </w:tcBorders>
          </w:tcPr>
          <w:p>
            <w:pPr>
              <w:pStyle w:val="0"/>
            </w:pPr>
            <w:r>
              <w:rPr>
                <w:sz w:val="20"/>
              </w:rPr>
              <w:t xml:space="preserve">Индекс физического объема валовой добавленной стоимости по сельскому хозяйству / индекс изменения совокупных затрат по сельскому хозяйству.</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bottom w:val="nil"/>
            </w:tcBorders>
          </w:tcPr>
          <w:p>
            <w:pPr>
              <w:pStyle w:val="0"/>
            </w:pPr>
            <w:r>
              <w:rPr>
                <w:sz w:val="20"/>
              </w:rPr>
              <w:t xml:space="preserve">Среднемесячная реальная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c>
          <w:tcPr>
            <w:tcW w:w="1814" w:type="dxa"/>
            <w:tcBorders>
              <w:bottom w:val="nil"/>
            </w:tcBorders>
          </w:tcPr>
          <w:p>
            <w:pPr>
              <w:pStyle w:val="0"/>
            </w:pPr>
            <w:r>
              <w:rPr>
                <w:sz w:val="20"/>
              </w:rPr>
              <w:t xml:space="preserve">Номинальная заработная плата / индекс потребительских цен (реальная заработная плата изменяется прямо пропорционально изменению цен на товары и услуги).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Темп роста среднемесячной реальной заработной платы в сельском хозяйстве (процентов к предыдущему году).</w:t>
            </w:r>
          </w:p>
        </w:tc>
        <w:tc>
          <w:tcPr>
            <w:tcW w:w="1814" w:type="dxa"/>
            <w:tcBorders>
              <w:top w:val="nil"/>
              <w:bottom w:val="nil"/>
            </w:tcBorders>
          </w:tcPr>
          <w:p>
            <w:pPr>
              <w:pStyle w:val="0"/>
            </w:pPr>
            <w:r>
              <w:rPr>
                <w:sz w:val="20"/>
              </w:rPr>
              <w:t xml:space="preserve">Размер реальной заработной платы в сельском хозяйстве за отчетный период / размер реальной заработной платы в сельском хозяйстве за аналогичный период предшествующего года * 100 процентов.</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Среднемесячная заработная плата работников сельского хозяйства (без субъектов малого предпринимательства).</w:t>
            </w:r>
          </w:p>
        </w:tc>
        <w:tc>
          <w:tcPr>
            <w:tcW w:w="1814" w:type="dxa"/>
            <w:tcBorders>
              <w:top w:val="nil"/>
              <w:bottom w:val="nil"/>
            </w:tcBorders>
          </w:tcPr>
          <w:p>
            <w:pPr>
              <w:pStyle w:val="0"/>
            </w:pPr>
            <w:r>
              <w:rPr>
                <w:sz w:val="20"/>
              </w:rPr>
              <w:t xml:space="preserve">Месячный фонд оплаты труда / среднемесячная численность работников сельского хозяйства.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Создание новых рабочих мест в сельском хозяйстве (единиц).</w:t>
            </w:r>
          </w:p>
        </w:tc>
        <w:tc>
          <w:tcPr>
            <w:tcW w:w="1814" w:type="dxa"/>
            <w:tcBorders>
              <w:top w:val="nil"/>
              <w:bottom w:val="nil"/>
            </w:tcBorders>
          </w:tcPr>
          <w:p>
            <w:pPr>
              <w:pStyle w:val="0"/>
            </w:pPr>
            <w:r>
              <w:rPr>
                <w:sz w:val="20"/>
              </w:rPr>
              <w:t xml:space="preserve">Количество вновь созданных рабочих мест в сельском хозяйстве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Количество высокопроизводительных рабочих мест (тыс. единиц)</w:t>
            </w:r>
          </w:p>
        </w:tc>
        <w:tc>
          <w:tcPr>
            <w:tcW w:w="1814" w:type="dxa"/>
            <w:tcBorders>
              <w:top w:val="nil"/>
              <w:bottom w:val="nil"/>
            </w:tcBorders>
          </w:tcPr>
          <w:p>
            <w:pPr>
              <w:pStyle w:val="0"/>
            </w:pPr>
            <w:r>
              <w:rPr>
                <w:sz w:val="20"/>
              </w:rPr>
              <w:t xml:space="preserve">Количество высокопроизводительных рабочих мест за отчетный период</w:t>
            </w:r>
          </w:p>
        </w:tc>
      </w:tr>
      <w:tr>
        <w:tblPrEx>
          <w:tblBorders>
            <w:insideH w:val="nil"/>
          </w:tblBorders>
        </w:tblPrEx>
        <w:tc>
          <w:tcPr>
            <w:gridSpan w:val="5"/>
            <w:tcW w:w="9070" w:type="dxa"/>
            <w:tcBorders>
              <w:top w:val="nil"/>
            </w:tcBorders>
          </w:tcPr>
          <w:p>
            <w:pPr>
              <w:pStyle w:val="0"/>
              <w:jc w:val="both"/>
            </w:pPr>
            <w:r>
              <w:rPr>
                <w:sz w:val="20"/>
              </w:rPr>
              <w:t xml:space="preserve">(в ред. </w:t>
            </w:r>
            <w:hyperlink w:history="0" r:id="rId66"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1247" w:type="dxa"/>
          </w:tcPr>
          <w:p>
            <w:pPr>
              <w:pStyle w:val="0"/>
              <w:jc w:val="center"/>
            </w:pPr>
            <w:r>
              <w:rPr>
                <w:sz w:val="20"/>
              </w:rPr>
              <w:t xml:space="preserve">1</w:t>
            </w:r>
          </w:p>
        </w:tc>
        <w:tc>
          <w:tcPr>
            <w:gridSpan w:val="4"/>
            <w:tcW w:w="7823" w:type="dxa"/>
          </w:tcPr>
          <w:p>
            <w:pPr>
              <w:pStyle w:val="0"/>
            </w:pPr>
            <w:r>
              <w:rPr>
                <w:sz w:val="20"/>
              </w:rPr>
              <w:t xml:space="preserve">Цель: увеличение производства продукции растениеводства, ее переработки, расширение ассортимента</w:t>
            </w:r>
          </w:p>
        </w:tc>
      </w:tr>
      <w:tr>
        <w:tc>
          <w:tcPr>
            <w:tcW w:w="1247" w:type="dxa"/>
          </w:tcPr>
          <w:p>
            <w:pPr>
              <w:pStyle w:val="0"/>
              <w:jc w:val="center"/>
            </w:pPr>
            <w:r>
              <w:rPr>
                <w:sz w:val="20"/>
              </w:rPr>
              <w:t xml:space="preserve">1</w:t>
            </w:r>
          </w:p>
        </w:tc>
        <w:tc>
          <w:tcPr>
            <w:gridSpan w:val="4"/>
            <w:tcW w:w="7823" w:type="dxa"/>
          </w:tcPr>
          <w:p>
            <w:pPr>
              <w:pStyle w:val="0"/>
            </w:pPr>
            <w:r>
              <w:rPr>
                <w:sz w:val="20"/>
              </w:rPr>
              <w:t xml:space="preserve">Задачи: создание условий для дальнейшего роста производства продукции растениеводства агропромышленного комплекса. Развитие элитного семеноводства. Повышение доступности кредитных ресурсов, снижение рисков в подотрасли растениеводства</w:t>
            </w:r>
          </w:p>
        </w:tc>
      </w:tr>
      <w:tr>
        <w:tc>
          <w:tcPr>
            <w:tcW w:w="1247" w:type="dxa"/>
          </w:tcPr>
          <w:p>
            <w:pPr>
              <w:pStyle w:val="0"/>
              <w:outlineLvl w:val="4"/>
              <w:jc w:val="center"/>
            </w:pPr>
            <w:r>
              <w:rPr>
                <w:sz w:val="20"/>
              </w:rPr>
              <w:t xml:space="preserve">1</w:t>
            </w:r>
          </w:p>
        </w:tc>
        <w:tc>
          <w:tcPr>
            <w:tcW w:w="2041" w:type="dxa"/>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c>
          <w:tcPr>
            <w:tcW w:w="1984" w:type="dxa"/>
          </w:tcPr>
          <w:p>
            <w:pPr>
              <w:pStyle w:val="0"/>
            </w:pPr>
            <w:r>
              <w:rPr>
                <w:sz w:val="20"/>
              </w:rPr>
              <w:t xml:space="preserve">Растениеводство - одна из основных отраслей сельского хозяйства, занимающаяся возделыванием культурных растений для производства растениеводческой продукции. Подпрограмма направлена на повышение конкурентоспособности отечественной продукции растениеводства, сырья и продовольствия на внутреннем рынке, обеспечение населения продуктами питания, животноводства - кормами, других отраслей промышленности: пищевой отрасли - мукой и крупяными изделиями, комбикормовой отрасли - сырьем для производства комбикорма</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1.1</w:t>
            </w:r>
          </w:p>
        </w:tc>
        <w:tc>
          <w:tcPr>
            <w:gridSpan w:val="4"/>
            <w:tcW w:w="7823" w:type="dxa"/>
          </w:tcPr>
          <w:p>
            <w:pPr>
              <w:pStyle w:val="0"/>
            </w:pPr>
            <w:r>
              <w:rPr>
                <w:sz w:val="20"/>
              </w:rPr>
              <w:t xml:space="preserve">Основное мероприятие "Развитие отдельных подотраслей растениеводства"</w:t>
            </w:r>
          </w:p>
        </w:tc>
      </w:tr>
      <w:tr>
        <w:tc>
          <w:tcPr>
            <w:tcW w:w="1247" w:type="dxa"/>
            <w:vMerge w:val="restart"/>
          </w:tcPr>
          <w:p>
            <w:pPr>
              <w:pStyle w:val="0"/>
              <w:jc w:val="center"/>
            </w:pPr>
            <w:r>
              <w:rPr>
                <w:sz w:val="20"/>
              </w:rPr>
              <w:t xml:space="preserve">1.1.1</w:t>
            </w:r>
          </w:p>
        </w:tc>
        <w:tc>
          <w:tcPr>
            <w:tcW w:w="2041" w:type="dxa"/>
            <w:vMerge w:val="restart"/>
          </w:tcPr>
          <w:p>
            <w:pPr>
              <w:pStyle w:val="0"/>
            </w:pPr>
            <w:r>
              <w:rPr>
                <w:sz w:val="20"/>
              </w:rPr>
              <w:t xml:space="preserve">Мероприятие "Возмещение части затрат на закладку и уход за многолетними плодовыми и ягодными насаждениями"</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по закладке и уходу за многолетними плодовыми и ягодными насаждениями</w:t>
            </w:r>
          </w:p>
        </w:tc>
        <w:tc>
          <w:tcPr>
            <w:tcW w:w="1984" w:type="dxa"/>
            <w:tcBorders>
              <w:bottom w:val="nil"/>
            </w:tcBorders>
          </w:tcPr>
          <w:p>
            <w:pPr>
              <w:pStyle w:val="0"/>
            </w:pPr>
            <w:r>
              <w:rPr>
                <w:sz w:val="20"/>
              </w:rPr>
              <w:t xml:space="preserve">Площадь закладки многолетних плодовых и ягодных насаждений (га).</w:t>
            </w:r>
          </w:p>
        </w:tc>
        <w:tc>
          <w:tcPr>
            <w:tcW w:w="1814" w:type="dxa"/>
            <w:tcBorders>
              <w:bottom w:val="nil"/>
            </w:tcBorders>
          </w:tcPr>
          <w:p>
            <w:pPr>
              <w:pStyle w:val="0"/>
            </w:pPr>
            <w:r>
              <w:rPr>
                <w:sz w:val="20"/>
              </w:rPr>
              <w:t xml:space="preserve">Площадь закладки многолетних плодовых и ягодных насаждений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Площадь закладки многолетних насаждений (тыс. га).</w:t>
            </w:r>
          </w:p>
        </w:tc>
        <w:tc>
          <w:tcPr>
            <w:tcW w:w="1814" w:type="dxa"/>
            <w:tcBorders>
              <w:top w:val="nil"/>
              <w:bottom w:val="nil"/>
            </w:tcBorders>
          </w:tcPr>
          <w:p>
            <w:pPr>
              <w:pStyle w:val="0"/>
            </w:pPr>
            <w:r>
              <w:rPr>
                <w:sz w:val="20"/>
              </w:rPr>
              <w:t xml:space="preserve">Площадь закладки многолетних насаждений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Количество собранного урожая плодов и ягод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vMerge w:val="restart"/>
          </w:tcPr>
          <w:p>
            <w:pPr>
              <w:pStyle w:val="0"/>
              <w:jc w:val="center"/>
            </w:pPr>
            <w:r>
              <w:rPr>
                <w:sz w:val="20"/>
              </w:rPr>
              <w:t xml:space="preserve">1.1.2</w:t>
            </w:r>
          </w:p>
        </w:tc>
        <w:tc>
          <w:tcPr>
            <w:tcW w:w="2041" w:type="dxa"/>
            <w:vMerge w:val="restart"/>
          </w:tcPr>
          <w:p>
            <w:pPr>
              <w:pStyle w:val="0"/>
            </w:pPr>
            <w:r>
              <w:rPr>
                <w:sz w:val="20"/>
              </w:rPr>
              <w:t xml:space="preserve">Мероприятие "Возмещение части затрат на приобретение элитных семян"</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по приобретению элитных семян</w:t>
            </w:r>
          </w:p>
        </w:tc>
        <w:tc>
          <w:tcPr>
            <w:tcW w:w="1984" w:type="dxa"/>
            <w:tcBorders>
              <w:bottom w:val="nil"/>
            </w:tcBorders>
          </w:tcPr>
          <w:p>
            <w:pPr>
              <w:pStyle w:val="0"/>
            </w:pPr>
            <w:r>
              <w:rPr>
                <w:sz w:val="20"/>
              </w:rPr>
              <w:t xml:space="preserve">Валовой сбор зерновых и зернобобовых в хозяйствах всех категорий (тыс. тонн).</w:t>
            </w:r>
          </w:p>
        </w:tc>
        <w:tc>
          <w:tcPr>
            <w:tcW w:w="1814" w:type="dxa"/>
            <w:tcBorders>
              <w:bottom w:val="nil"/>
            </w:tcBorders>
          </w:tcPr>
          <w:p>
            <w:pPr>
              <w:pStyle w:val="0"/>
            </w:pPr>
            <w:r>
              <w:rPr>
                <w:sz w:val="20"/>
              </w:rPr>
              <w:t xml:space="preserve">Количество собранного урожая зерновых и зернобобовых в хозяйствах всех категорий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Доля посевной площади, засеваемой элитными семенами, в общей площади посевов (процентов)</w:t>
            </w:r>
          </w:p>
        </w:tc>
        <w:tc>
          <w:tcPr>
            <w:tcW w:w="1814" w:type="dxa"/>
            <w:tcBorders>
              <w:top w:val="nil"/>
            </w:tcBorders>
          </w:tcPr>
          <w:p>
            <w:pPr>
              <w:pStyle w:val="0"/>
            </w:pPr>
            <w:r>
              <w:rPr>
                <w:sz w:val="20"/>
              </w:rPr>
              <w:t xml:space="preserve">Площадь, засеваемая элитными семенами, в общей площади посевов за отчетный период</w:t>
            </w:r>
          </w:p>
        </w:tc>
      </w:tr>
      <w:tr>
        <w:tc>
          <w:tcPr>
            <w:tcW w:w="1247" w:type="dxa"/>
          </w:tcPr>
          <w:p>
            <w:pPr>
              <w:pStyle w:val="0"/>
              <w:jc w:val="center"/>
            </w:pPr>
            <w:r>
              <w:rPr>
                <w:sz w:val="20"/>
              </w:rPr>
              <w:t xml:space="preserve">1.2</w:t>
            </w:r>
          </w:p>
        </w:tc>
        <w:tc>
          <w:tcPr>
            <w:gridSpan w:val="4"/>
            <w:tcW w:w="7823" w:type="dxa"/>
          </w:tcPr>
          <w:p>
            <w:pPr>
              <w:pStyle w:val="0"/>
            </w:pPr>
            <w:r>
              <w:rPr>
                <w:sz w:val="20"/>
              </w:rPr>
              <w:t xml:space="preserve">Основное мероприятие "Поддержка кредитования в подотрасли растениеводства"</w:t>
            </w:r>
          </w:p>
        </w:tc>
      </w:tr>
      <w:tr>
        <w:tc>
          <w:tcPr>
            <w:tcW w:w="1247" w:type="dxa"/>
          </w:tcPr>
          <w:p>
            <w:pPr>
              <w:pStyle w:val="0"/>
              <w:jc w:val="center"/>
            </w:pPr>
            <w:r>
              <w:rPr>
                <w:sz w:val="20"/>
              </w:rPr>
              <w:t xml:space="preserve">1.2.1</w:t>
            </w:r>
          </w:p>
        </w:tc>
        <w:tc>
          <w:tcPr>
            <w:tcW w:w="2041" w:type="dxa"/>
          </w:tcPr>
          <w:p>
            <w:pPr>
              <w:pStyle w:val="0"/>
            </w:pPr>
            <w:r>
              <w:rPr>
                <w:sz w:val="20"/>
              </w:rPr>
              <w:t xml:space="preserve">Мероприятие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уплату процентов по кредитным договорам (договорам займа), заключенным на срок до 1 года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w:t>
            </w:r>
          </w:p>
        </w:tc>
        <w:tc>
          <w:tcPr>
            <w:tcW w:w="1984" w:type="dxa"/>
          </w:tcPr>
          <w:p>
            <w:pPr>
              <w:pStyle w:val="0"/>
            </w:pPr>
            <w:r>
              <w:rPr>
                <w:sz w:val="20"/>
              </w:rPr>
              <w:t xml:space="preserve">Валовой сбор зерновых и зернобобовых в хозяйствах всех категорий (тыс. тонн)</w:t>
            </w:r>
          </w:p>
        </w:tc>
        <w:tc>
          <w:tcPr>
            <w:tcW w:w="1814" w:type="dxa"/>
          </w:tcPr>
          <w:p>
            <w:pPr>
              <w:pStyle w:val="0"/>
            </w:pPr>
            <w:r>
              <w:rPr>
                <w:sz w:val="20"/>
              </w:rPr>
              <w:t xml:space="preserve">Количество собранного урожая зерновых и зернобобовых в хозяйствах всех категорий за отчетный период</w:t>
            </w:r>
          </w:p>
        </w:tc>
      </w:tr>
      <w:tr>
        <w:tc>
          <w:tcPr>
            <w:tcW w:w="1247" w:type="dxa"/>
            <w:vMerge w:val="restart"/>
          </w:tcPr>
          <w:p>
            <w:pPr>
              <w:pStyle w:val="0"/>
              <w:jc w:val="center"/>
            </w:pPr>
            <w:r>
              <w:rPr>
                <w:sz w:val="20"/>
              </w:rPr>
              <w:t xml:space="preserve">1.2.2</w:t>
            </w:r>
          </w:p>
        </w:tc>
        <w:tc>
          <w:tcPr>
            <w:tcW w:w="2041"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уплату процентов по инвестиционным кредитным договорам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подотрасли растениеводства</w:t>
            </w:r>
          </w:p>
        </w:tc>
        <w:tc>
          <w:tcPr>
            <w:tcW w:w="1984" w:type="dxa"/>
            <w:tcBorders>
              <w:bottom w:val="nil"/>
            </w:tcBorders>
          </w:tcPr>
          <w:p>
            <w:pPr>
              <w:pStyle w:val="0"/>
            </w:pPr>
            <w:r>
              <w:rPr>
                <w:sz w:val="20"/>
              </w:rPr>
              <w:t xml:space="preserve">Производство картофеля в хозяйствах всех категорий (тыс. тонн).</w:t>
            </w:r>
          </w:p>
        </w:tc>
        <w:tc>
          <w:tcPr>
            <w:tcW w:w="1814" w:type="dxa"/>
            <w:tcBorders>
              <w:bottom w:val="nil"/>
            </w:tcBorders>
          </w:tcPr>
          <w:p>
            <w:pPr>
              <w:pStyle w:val="0"/>
            </w:pPr>
            <w:r>
              <w:rPr>
                <w:sz w:val="20"/>
              </w:rPr>
              <w:t xml:space="preserve">Количество собранного урожая картофеля в хозяйствах всех категорий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Количество собранного урожая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1.3</w:t>
            </w:r>
          </w:p>
        </w:tc>
        <w:tc>
          <w:tcPr>
            <w:gridSpan w:val="4"/>
            <w:tcW w:w="7823" w:type="dxa"/>
          </w:tcPr>
          <w:p>
            <w:pPr>
              <w:pStyle w:val="0"/>
            </w:pPr>
            <w:r>
              <w:rPr>
                <w:sz w:val="20"/>
              </w:rPr>
              <w:t xml:space="preserve">Основное мероприятие "Оказание несвязанной поддержки сельскохозяйственным товаропроизводителям"</w:t>
            </w:r>
          </w:p>
        </w:tc>
      </w:tr>
      <w:tr>
        <w:tc>
          <w:tcPr>
            <w:tcW w:w="1247" w:type="dxa"/>
            <w:vMerge w:val="restart"/>
          </w:tcPr>
          <w:p>
            <w:pPr>
              <w:pStyle w:val="0"/>
              <w:jc w:val="center"/>
            </w:pPr>
            <w:r>
              <w:rPr>
                <w:sz w:val="20"/>
              </w:rPr>
              <w:t xml:space="preserve">1.3.1</w:t>
            </w:r>
          </w:p>
        </w:tc>
        <w:tc>
          <w:tcPr>
            <w:tcW w:w="2041"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зерновых и зернобобовых в хозяйствах всех категорий (тыс. тонн).</w:t>
            </w:r>
          </w:p>
        </w:tc>
        <w:tc>
          <w:tcPr>
            <w:tcW w:w="1814" w:type="dxa"/>
            <w:tcBorders>
              <w:bottom w:val="nil"/>
            </w:tcBorders>
          </w:tcPr>
          <w:p>
            <w:pPr>
              <w:pStyle w:val="0"/>
            </w:pPr>
            <w:r>
              <w:rPr>
                <w:sz w:val="20"/>
              </w:rPr>
              <w:t xml:space="preserve">Количество собранного урожая зерновых и зернобобовых в хозяйствах всех категорий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w:t>
            </w:r>
          </w:p>
        </w:tc>
        <w:tc>
          <w:tcPr>
            <w:tcW w:w="181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Сохранение размера посевных площадей, занятых зерновыми, зернобобовыми и кормовыми сельскохозяйственными культурами</w:t>
            </w:r>
          </w:p>
        </w:tc>
        <w:tc>
          <w:tcPr>
            <w:tcW w:w="1814" w:type="dxa"/>
            <w:tcBorders>
              <w:top w:val="nil"/>
            </w:tcBorders>
          </w:tcPr>
          <w:p>
            <w:pPr>
              <w:pStyle w:val="0"/>
            </w:pPr>
            <w:r>
              <w:rPr>
                <w:sz w:val="20"/>
              </w:rPr>
              <w:t xml:space="preserve">Сохранение размера посевных площадей, занятых зерновыми, зернобобовыми и кормовыми сельскохозяйственными культурами, за отчетный период</w:t>
            </w:r>
          </w:p>
        </w:tc>
      </w:tr>
      <w:tr>
        <w:tc>
          <w:tcPr>
            <w:tcW w:w="1247" w:type="dxa"/>
            <w:vMerge w:val="restart"/>
          </w:tcPr>
          <w:p>
            <w:pPr>
              <w:pStyle w:val="0"/>
              <w:jc w:val="center"/>
            </w:pPr>
            <w:r>
              <w:rPr>
                <w:sz w:val="20"/>
              </w:rPr>
              <w:t xml:space="preserve">1.3.2</w:t>
            </w:r>
          </w:p>
        </w:tc>
        <w:tc>
          <w:tcPr>
            <w:tcW w:w="2041"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984" w:type="dxa"/>
            <w:vMerge w:val="restart"/>
          </w:tcPr>
          <w:p>
            <w:pPr>
              <w:pStyle w:val="0"/>
            </w:pPr>
            <w:r>
              <w:rPr>
                <w:sz w:val="20"/>
              </w:rPr>
            </w:r>
          </w:p>
        </w:tc>
        <w:tc>
          <w:tcPr>
            <w:tcW w:w="1984" w:type="dxa"/>
            <w:tcBorders>
              <w:bottom w:val="nil"/>
            </w:tcBorders>
          </w:tcPr>
          <w:p>
            <w:pPr>
              <w:pStyle w:val="0"/>
            </w:pPr>
            <w:r>
              <w:rPr>
                <w:sz w:val="20"/>
              </w:rPr>
              <w:t xml:space="preserve">Производство картофеля в хозяйствах всех категорий (тыс. тонн).</w:t>
            </w:r>
          </w:p>
        </w:tc>
        <w:tc>
          <w:tcPr>
            <w:tcW w:w="1814" w:type="dxa"/>
            <w:tcBorders>
              <w:bottom w:val="nil"/>
            </w:tcBorders>
          </w:tcPr>
          <w:p>
            <w:pPr>
              <w:pStyle w:val="0"/>
            </w:pPr>
            <w:r>
              <w:rPr>
                <w:sz w:val="20"/>
              </w:rPr>
              <w:t xml:space="preserve">Количество собранного урожая картофеля в хозяйствах всех категорий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Количество собранного урожая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Объем производства семенного картофеля (тонн).</w:t>
            </w:r>
          </w:p>
        </w:tc>
        <w:tc>
          <w:tcPr>
            <w:tcW w:w="1814" w:type="dxa"/>
            <w:tcBorders>
              <w:top w:val="nil"/>
              <w:bottom w:val="nil"/>
            </w:tcBorders>
          </w:tcPr>
          <w:p>
            <w:pPr>
              <w:pStyle w:val="0"/>
            </w:pPr>
            <w:r>
              <w:rPr>
                <w:sz w:val="20"/>
              </w:rPr>
              <w:t xml:space="preserve">Количество произведенного семенного картофеля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Объем реализованного семенного картофеля (тонн).</w:t>
            </w:r>
          </w:p>
        </w:tc>
        <w:tc>
          <w:tcPr>
            <w:tcW w:w="1814" w:type="dxa"/>
            <w:tcBorders>
              <w:top w:val="nil"/>
              <w:bottom w:val="nil"/>
            </w:tcBorders>
          </w:tcPr>
          <w:p>
            <w:pPr>
              <w:pStyle w:val="0"/>
            </w:pPr>
            <w:r>
              <w:rPr>
                <w:sz w:val="20"/>
              </w:rPr>
              <w:t xml:space="preserve">Количество реализованного семенного картофеля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семенного картофеля, направленного на посадку (посев) в целях реализации (тонн)</w:t>
            </w:r>
          </w:p>
        </w:tc>
        <w:tc>
          <w:tcPr>
            <w:tcW w:w="1814" w:type="dxa"/>
            <w:tcBorders>
              <w:top w:val="nil"/>
            </w:tcBorders>
          </w:tcPr>
          <w:p>
            <w:pPr>
              <w:pStyle w:val="0"/>
            </w:pPr>
            <w:r>
              <w:rPr>
                <w:sz w:val="20"/>
              </w:rPr>
              <w:t xml:space="preserve">Количество семенного картофеля, направленного на посадку (посев) в целях реализации, за отчетный период</w:t>
            </w:r>
          </w:p>
        </w:tc>
      </w:tr>
      <w:tr>
        <w:tc>
          <w:tcPr>
            <w:tcW w:w="1247" w:type="dxa"/>
          </w:tcPr>
          <w:p>
            <w:pPr>
              <w:pStyle w:val="0"/>
              <w:jc w:val="center"/>
            </w:pPr>
            <w:r>
              <w:rPr>
                <w:sz w:val="20"/>
              </w:rPr>
              <w:t xml:space="preserve">1.4</w:t>
            </w:r>
          </w:p>
        </w:tc>
        <w:tc>
          <w:tcPr>
            <w:gridSpan w:val="4"/>
            <w:tcW w:w="7823" w:type="dxa"/>
          </w:tcPr>
          <w:p>
            <w:pPr>
              <w:pStyle w:val="0"/>
            </w:pPr>
            <w:r>
              <w:rPr>
                <w:sz w:val="20"/>
              </w:rPr>
              <w:t xml:space="preserve">Основное мероприятие "Создание и модернизация объектов подотрасли растениеводства"</w:t>
            </w:r>
          </w:p>
        </w:tc>
      </w:tr>
      <w:tr>
        <w:tc>
          <w:tcPr>
            <w:tcW w:w="1247" w:type="dxa"/>
          </w:tcPr>
          <w:p>
            <w:pPr>
              <w:pStyle w:val="0"/>
              <w:jc w:val="center"/>
            </w:pPr>
            <w:r>
              <w:rPr>
                <w:sz w:val="20"/>
              </w:rPr>
              <w:t xml:space="preserve">1.4.1</w:t>
            </w:r>
          </w:p>
        </w:tc>
        <w:tc>
          <w:tcPr>
            <w:tcW w:w="2041" w:type="dxa"/>
          </w:tcPr>
          <w:p>
            <w:pPr>
              <w:pStyle w:val="0"/>
            </w:pPr>
            <w:r>
              <w:rPr>
                <w:sz w:val="20"/>
              </w:rPr>
              <w:t xml:space="preserve">Мероприятие "Возмещение части прямых понесенных затрат на создание и модернизацию объектов картофелехранилищ и овощехранилищ"</w:t>
            </w:r>
          </w:p>
        </w:tc>
        <w:tc>
          <w:tcPr>
            <w:tcW w:w="1984" w:type="dxa"/>
          </w:tcPr>
          <w:p>
            <w:pPr>
              <w:pStyle w:val="0"/>
            </w:pPr>
            <w:r>
              <w:rPr>
                <w:sz w:val="20"/>
              </w:rPr>
              <w:t xml:space="preserve">Возмещение части прямых понесенных затрат сельскохозяйственным товаропроизводителям на создание и модернизацию зданий, строений или сооружений, предназначенных для хранения и подработки картофеля (овощей), оснащенных соответствующим технологическим оборудованием</w:t>
            </w:r>
          </w:p>
        </w:tc>
        <w:tc>
          <w:tcPr>
            <w:tcW w:w="1984" w:type="dxa"/>
          </w:tcPr>
          <w:p>
            <w:pPr>
              <w:pStyle w:val="0"/>
            </w:pPr>
            <w:r>
              <w:rPr>
                <w:sz w:val="20"/>
              </w:rPr>
              <w:t xml:space="preserve">Прирост количества построенных модернизированных картофелехранилищ (овощехранилищ) (единиц)</w:t>
            </w:r>
          </w:p>
        </w:tc>
        <w:tc>
          <w:tcPr>
            <w:tcW w:w="1814" w:type="dxa"/>
          </w:tcPr>
          <w:p>
            <w:pPr>
              <w:pStyle w:val="0"/>
            </w:pPr>
            <w:r>
              <w:rPr>
                <w:sz w:val="20"/>
              </w:rPr>
              <w:t xml:space="preserve">Прирост количества построенных модернизированных картофелехранилищ (овощехранилищ) за соответствующий период</w:t>
            </w:r>
          </w:p>
        </w:tc>
      </w:tr>
      <w:tr>
        <w:tc>
          <w:tcPr>
            <w:tcW w:w="1247" w:type="dxa"/>
          </w:tcPr>
          <w:p>
            <w:pPr>
              <w:pStyle w:val="0"/>
              <w:jc w:val="center"/>
            </w:pPr>
            <w:r>
              <w:rPr>
                <w:sz w:val="20"/>
              </w:rPr>
              <w:t xml:space="preserve">1.4.2</w:t>
            </w:r>
          </w:p>
        </w:tc>
        <w:tc>
          <w:tcPr>
            <w:tcW w:w="2041" w:type="dxa"/>
          </w:tcPr>
          <w:p>
            <w:pPr>
              <w:pStyle w:val="0"/>
            </w:pPr>
            <w:r>
              <w:rPr>
                <w:sz w:val="20"/>
              </w:rPr>
              <w:t xml:space="preserve">Мероприятие "Возмещение части прямых понесенных затрат на создание и модернизацию объектов тепличных комплексов"</w:t>
            </w:r>
          </w:p>
        </w:tc>
        <w:tc>
          <w:tcPr>
            <w:tcW w:w="1984" w:type="dxa"/>
          </w:tcPr>
          <w:p>
            <w:pPr>
              <w:pStyle w:val="0"/>
            </w:pPr>
            <w:r>
              <w:rPr>
                <w:sz w:val="20"/>
              </w:rPr>
              <w:t xml:space="preserve">Возмещение части прямых понесенных затрат сельскохозяйственным товаропроизводителям на создание и модернизацию тепличных комплексов, предназначенных для круглогодичного промышленного производства овощей в защищенном грунте</w:t>
            </w:r>
          </w:p>
        </w:tc>
        <w:tc>
          <w:tcPr>
            <w:tcW w:w="1984" w:type="dxa"/>
          </w:tcPr>
          <w:p>
            <w:pPr>
              <w:pStyle w:val="0"/>
            </w:pPr>
            <w:r>
              <w:rPr>
                <w:sz w:val="20"/>
              </w:rPr>
              <w:t xml:space="preserve">Прирост количества построенных модернизированных тепличных комплексов (единиц)</w:t>
            </w:r>
          </w:p>
        </w:tc>
        <w:tc>
          <w:tcPr>
            <w:tcW w:w="1814" w:type="dxa"/>
          </w:tcPr>
          <w:p>
            <w:pPr>
              <w:pStyle w:val="0"/>
            </w:pPr>
            <w:r>
              <w:rPr>
                <w:sz w:val="20"/>
              </w:rPr>
              <w:t xml:space="preserve">Прирост количества построенных модернизированных тепличных комплексов за соответствующий период</w:t>
            </w:r>
          </w:p>
        </w:tc>
      </w:tr>
      <w:tr>
        <w:tc>
          <w:tcPr>
            <w:tcW w:w="1247" w:type="dxa"/>
          </w:tcPr>
          <w:p>
            <w:pPr>
              <w:pStyle w:val="0"/>
              <w:jc w:val="center"/>
            </w:pPr>
            <w:r>
              <w:rPr>
                <w:sz w:val="20"/>
              </w:rPr>
              <w:t xml:space="preserve">1.5</w:t>
            </w:r>
          </w:p>
        </w:tc>
        <w:tc>
          <w:tcPr>
            <w:gridSpan w:val="4"/>
            <w:tcW w:w="7823" w:type="dxa"/>
          </w:tcPr>
          <w:p>
            <w:pPr>
              <w:pStyle w:val="0"/>
            </w:pPr>
            <w:r>
              <w:rPr>
                <w:sz w:val="20"/>
              </w:rPr>
              <w:t xml:space="preserve">Основное мероприятие "Управление рисками в подотрасли растениеводства"</w:t>
            </w:r>
          </w:p>
        </w:tc>
      </w:tr>
      <w:tr>
        <w:tc>
          <w:tcPr>
            <w:tcW w:w="1247" w:type="dxa"/>
            <w:vMerge w:val="restart"/>
          </w:tcPr>
          <w:p>
            <w:pPr>
              <w:pStyle w:val="0"/>
              <w:jc w:val="center"/>
            </w:pPr>
            <w:r>
              <w:rPr>
                <w:sz w:val="20"/>
              </w:rPr>
              <w:t xml:space="preserve">1.5.1</w:t>
            </w:r>
          </w:p>
        </w:tc>
        <w:tc>
          <w:tcPr>
            <w:tcW w:w="2041"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и утраты (гибели) посадок многолетних насаждений</w:t>
            </w:r>
          </w:p>
        </w:tc>
        <w:tc>
          <w:tcPr>
            <w:tcW w:w="1984" w:type="dxa"/>
            <w:tcBorders>
              <w:bottom w:val="nil"/>
            </w:tcBorders>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 (процентов).</w:t>
            </w:r>
          </w:p>
        </w:tc>
        <w:tc>
          <w:tcPr>
            <w:tcW w:w="1814" w:type="dxa"/>
            <w:tcBorders>
              <w:bottom w:val="nil"/>
            </w:tcBorders>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заключенных договоров сельскохозяйственного страхования в области растениеводства (единиц)</w:t>
            </w:r>
          </w:p>
        </w:tc>
        <w:tc>
          <w:tcPr>
            <w:tcW w:w="1814" w:type="dxa"/>
            <w:tcBorders>
              <w:top w:val="nil"/>
            </w:tcBorders>
          </w:tcPr>
          <w:p>
            <w:pPr>
              <w:pStyle w:val="0"/>
            </w:pPr>
            <w:r>
              <w:rPr>
                <w:sz w:val="20"/>
              </w:rPr>
              <w:t xml:space="preserve">Количество заключенных договоров сельскохозяйственного страхования в области растениеводства за соответствующий период</w:t>
            </w:r>
          </w:p>
        </w:tc>
      </w:tr>
      <w:tr>
        <w:tc>
          <w:tcPr>
            <w:tcW w:w="1247" w:type="dxa"/>
          </w:tcPr>
          <w:p>
            <w:pPr>
              <w:pStyle w:val="0"/>
              <w:jc w:val="center"/>
            </w:pPr>
            <w:r>
              <w:rPr>
                <w:sz w:val="20"/>
              </w:rPr>
              <w:t xml:space="preserve">2</w:t>
            </w:r>
          </w:p>
        </w:tc>
        <w:tc>
          <w:tcPr>
            <w:gridSpan w:val="4"/>
            <w:tcW w:w="7823" w:type="dxa"/>
          </w:tcPr>
          <w:p>
            <w:pPr>
              <w:pStyle w:val="0"/>
            </w:pPr>
            <w:r>
              <w:rPr>
                <w:sz w:val="20"/>
              </w:rPr>
              <w:t xml:space="preserve">Цели: сохранение и рациональное использование земель сельскохозяйственного назначения и агроландшафтов; восстановление и повышение плодородия почв земель сельскохозяйственного назначения</w:t>
            </w:r>
          </w:p>
        </w:tc>
      </w:tr>
      <w:tr>
        <w:tc>
          <w:tcPr>
            <w:tcW w:w="1247" w:type="dxa"/>
          </w:tcPr>
          <w:p>
            <w:pPr>
              <w:pStyle w:val="0"/>
              <w:jc w:val="center"/>
            </w:pPr>
            <w:r>
              <w:rPr>
                <w:sz w:val="20"/>
              </w:rPr>
              <w:t xml:space="preserve">2</w:t>
            </w:r>
          </w:p>
        </w:tc>
        <w:tc>
          <w:tcPr>
            <w:gridSpan w:val="4"/>
            <w:tcW w:w="7823" w:type="dxa"/>
          </w:tcPr>
          <w:p>
            <w:pPr>
              <w:pStyle w:val="0"/>
            </w:pPr>
            <w:r>
              <w:rPr>
                <w:sz w:val="20"/>
              </w:rPr>
              <w:t xml:space="preserve">Задачи: систематическое воспроизводство природного плодородия почв; организация мониторинга плодородия почв земель сельскохозяйственного назначения и формирование информационной базы данных по плодородию почв</w:t>
            </w:r>
          </w:p>
        </w:tc>
      </w:tr>
      <w:tr>
        <w:tc>
          <w:tcPr>
            <w:tcW w:w="1247" w:type="dxa"/>
          </w:tcPr>
          <w:p>
            <w:pPr>
              <w:pStyle w:val="0"/>
              <w:outlineLvl w:val="4"/>
              <w:jc w:val="center"/>
            </w:pPr>
            <w:r>
              <w:rPr>
                <w:sz w:val="20"/>
              </w:rPr>
              <w:t xml:space="preserve">2</w:t>
            </w:r>
          </w:p>
        </w:tc>
        <w:tc>
          <w:tcPr>
            <w:tcW w:w="2041" w:type="dxa"/>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c>
          <w:tcPr>
            <w:tcW w:w="1984" w:type="dxa"/>
          </w:tcPr>
          <w:p>
            <w:pPr>
              <w:pStyle w:val="0"/>
            </w:pPr>
            <w:r>
              <w:rPr>
                <w:sz w:val="20"/>
              </w:rPr>
              <w:t xml:space="preserve">Повышение плодородия почв земель сельскохозяйственного назначения является условием интенсификации земледелия, способствует росту урожайности, увеличивает ценность земли и имеет важное природоохранное значение. Реализация подпрограммы создает благоприятные условия для функционирования агропромышленного комплекса, наиболее полного и рационального использования природно-климатического и экологического потенциала, направленного на повышение сельскохозяйственного производства, его экологизацию, в целях обеспечения населения страны качественным продовольствием и улучшения социальной обстановки и жизни на селе, включая сохранение существующих и создание новых рабочих мест</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2.1</w:t>
            </w:r>
          </w:p>
        </w:tc>
        <w:tc>
          <w:tcPr>
            <w:tcW w:w="2041" w:type="dxa"/>
          </w:tcPr>
          <w:p>
            <w:pPr>
              <w:pStyle w:val="0"/>
            </w:pPr>
            <w:r>
              <w:rPr>
                <w:sz w:val="20"/>
              </w:rPr>
              <w:t xml:space="preserve">Мероприятие "Агрохимические мероприятия"</w:t>
            </w:r>
          </w:p>
        </w:tc>
        <w:tc>
          <w:tcPr>
            <w:tcW w:w="1984" w:type="dxa"/>
          </w:tcPr>
          <w:p>
            <w:pPr>
              <w:pStyle w:val="0"/>
            </w:pPr>
            <w:r>
              <w:rPr>
                <w:sz w:val="20"/>
              </w:rPr>
              <w:t xml:space="preserve">Предоставление субсидий сельскохозяйственным товаропроизводителям, ведущим производство картофеля, элитных семян зерновых культур, а также овощей открытого грунта, на возмещение части затрат по проведению комплекса работ по заготовке и внесению торфа в почву, известкованию кислых почв, внесению минеральных удобрений.</w:t>
            </w:r>
          </w:p>
          <w:p>
            <w:pPr>
              <w:pStyle w:val="0"/>
            </w:pPr>
            <w:r>
              <w:rPr>
                <w:sz w:val="20"/>
              </w:rPr>
              <w:t xml:space="preserve">Оплата выполненных работ по мониторингу плодородия сельскохозяйственных земель (агрохимическое и токсикологическое обследование)</w:t>
            </w:r>
          </w:p>
        </w:tc>
        <w:tc>
          <w:tcPr>
            <w:tcW w:w="1984" w:type="dxa"/>
          </w:tcPr>
          <w:p>
            <w:pPr>
              <w:pStyle w:val="0"/>
            </w:pPr>
            <w:r>
              <w:rPr>
                <w:sz w:val="20"/>
              </w:rPr>
              <w:t xml:space="preserve">Предотвращение выбытия из сельскохозяйственного оборота сельскохозяйственных угодий (тыс. га)</w:t>
            </w:r>
          </w:p>
        </w:tc>
        <w:tc>
          <w:tcPr>
            <w:tcW w:w="1814" w:type="dxa"/>
          </w:tcPr>
          <w:p>
            <w:pPr>
              <w:pStyle w:val="0"/>
            </w:pPr>
            <w:r>
              <w:rPr>
                <w:sz w:val="20"/>
              </w:rPr>
              <w:t xml:space="preserve">Площадь предотвращенных от выбытия из сельскохозяйственного оборота сельскохозяйственных угодий за отчетный период</w:t>
            </w:r>
          </w:p>
        </w:tc>
      </w:tr>
      <w:tr>
        <w:tc>
          <w:tcPr>
            <w:tcW w:w="1247" w:type="dxa"/>
          </w:tcPr>
          <w:p>
            <w:pPr>
              <w:pStyle w:val="0"/>
              <w:jc w:val="center"/>
            </w:pPr>
            <w:r>
              <w:rPr>
                <w:sz w:val="20"/>
              </w:rPr>
              <w:t xml:space="preserve">2.1.1</w:t>
            </w:r>
          </w:p>
        </w:tc>
        <w:tc>
          <w:tcPr>
            <w:tcW w:w="2041" w:type="dxa"/>
          </w:tcPr>
          <w:p>
            <w:pPr>
              <w:pStyle w:val="0"/>
            </w:pPr>
            <w:r>
              <w:rPr>
                <w:sz w:val="20"/>
              </w:rPr>
              <w:t xml:space="preserve">Внесение минеральных удобрений</w:t>
            </w:r>
          </w:p>
        </w:tc>
        <w:tc>
          <w:tcPr>
            <w:tcW w:w="1984" w:type="dxa"/>
            <w:vMerge w:val="restart"/>
          </w:tcPr>
          <w:p>
            <w:pPr>
              <w:pStyle w:val="0"/>
            </w:pPr>
            <w:r>
              <w:rPr>
                <w:sz w:val="20"/>
              </w:rPr>
            </w:r>
          </w:p>
        </w:tc>
        <w:tc>
          <w:tcPr>
            <w:tcW w:w="1984" w:type="dxa"/>
            <w:vMerge w:val="restart"/>
          </w:tcPr>
          <w:p>
            <w:pPr>
              <w:pStyle w:val="0"/>
            </w:pPr>
            <w:r>
              <w:rPr>
                <w:sz w:val="20"/>
              </w:rPr>
              <w:t xml:space="preserve">Вовлечение в сельскохозяйственный оборот неиспользуемых сельскохозяйственных угодий (тыс. га)</w:t>
            </w:r>
          </w:p>
        </w:tc>
        <w:tc>
          <w:tcPr>
            <w:tcW w:w="1814" w:type="dxa"/>
            <w:vMerge w:val="restart"/>
          </w:tcPr>
          <w:p>
            <w:pPr>
              <w:pStyle w:val="0"/>
            </w:pPr>
            <w:r>
              <w:rPr>
                <w:sz w:val="20"/>
              </w:rPr>
              <w:t xml:space="preserve">Площадь вовлеченных в сельскохозяйственный оборот неиспользуемых сельскохозяйственных угодий за отчетный период</w:t>
            </w:r>
          </w:p>
        </w:tc>
      </w:tr>
      <w:tr>
        <w:tc>
          <w:tcPr>
            <w:tcW w:w="1247" w:type="dxa"/>
          </w:tcPr>
          <w:p>
            <w:pPr>
              <w:pStyle w:val="0"/>
              <w:jc w:val="center"/>
            </w:pPr>
            <w:r>
              <w:rPr>
                <w:sz w:val="20"/>
              </w:rPr>
              <w:t xml:space="preserve">2.1.2</w:t>
            </w:r>
          </w:p>
        </w:tc>
        <w:tc>
          <w:tcPr>
            <w:tcW w:w="2041" w:type="dxa"/>
          </w:tcPr>
          <w:p>
            <w:pPr>
              <w:pStyle w:val="0"/>
            </w:pPr>
            <w:r>
              <w:rPr>
                <w:sz w:val="20"/>
              </w:rPr>
              <w:t xml:space="preserve">Проведение комплекса работ по заготовке и внесению торфа в почву</w:t>
            </w:r>
          </w:p>
        </w:tc>
        <w:tc>
          <w:tcPr>
            <w:vMerge w:val="continue"/>
          </w:tcPr>
          <w:p/>
        </w:tc>
        <w:tc>
          <w:tcPr>
            <w:vMerge w:val="continue"/>
          </w:tcPr>
          <w:p/>
        </w:tc>
        <w:tc>
          <w:tcPr>
            <w:vMerge w:val="continue"/>
          </w:tcPr>
          <w:p/>
        </w:tc>
      </w:tr>
      <w:tr>
        <w:tc>
          <w:tcPr>
            <w:tcW w:w="1247" w:type="dxa"/>
          </w:tcPr>
          <w:p>
            <w:pPr>
              <w:pStyle w:val="0"/>
              <w:jc w:val="center"/>
            </w:pPr>
            <w:r>
              <w:rPr>
                <w:sz w:val="20"/>
              </w:rPr>
              <w:t xml:space="preserve">2.1.3</w:t>
            </w:r>
          </w:p>
        </w:tc>
        <w:tc>
          <w:tcPr>
            <w:tcW w:w="2041" w:type="dxa"/>
          </w:tcPr>
          <w:p>
            <w:pPr>
              <w:pStyle w:val="0"/>
            </w:pPr>
            <w:r>
              <w:rPr>
                <w:sz w:val="20"/>
              </w:rPr>
              <w:t xml:space="preserve">Известкование кислых почв</w:t>
            </w:r>
          </w:p>
        </w:tc>
        <w:tc>
          <w:tcPr>
            <w:vMerge w:val="continue"/>
          </w:tcPr>
          <w:p/>
        </w:tc>
        <w:tc>
          <w:tcPr>
            <w:vMerge w:val="continue"/>
          </w:tcPr>
          <w:p/>
        </w:tc>
        <w:tc>
          <w:tcPr>
            <w:vMerge w:val="continue"/>
          </w:tcPr>
          <w:p/>
        </w:tc>
      </w:tr>
      <w:tr>
        <w:tc>
          <w:tcPr>
            <w:tcW w:w="1247" w:type="dxa"/>
          </w:tcPr>
          <w:p>
            <w:pPr>
              <w:pStyle w:val="0"/>
              <w:jc w:val="center"/>
            </w:pPr>
            <w:r>
              <w:rPr>
                <w:sz w:val="20"/>
              </w:rPr>
              <w:t xml:space="preserve">2.1.4</w:t>
            </w:r>
          </w:p>
        </w:tc>
        <w:tc>
          <w:tcPr>
            <w:tcW w:w="2041" w:type="dxa"/>
          </w:tcPr>
          <w:p>
            <w:pPr>
              <w:pStyle w:val="0"/>
            </w:pPr>
            <w:r>
              <w:rPr>
                <w:sz w:val="20"/>
              </w:rPr>
              <w:t xml:space="preserve">Мониторинг плодородия сельскохозяйственных земель (агрохимическое и токсикологическое обследование)</w:t>
            </w:r>
          </w:p>
        </w:tc>
        <w:tc>
          <w:tcPr>
            <w:vMerge w:val="continue"/>
          </w:tcPr>
          <w:p/>
        </w:tc>
        <w:tc>
          <w:tcPr>
            <w:vMerge w:val="continue"/>
          </w:tcPr>
          <w:p/>
        </w:tc>
        <w:tc>
          <w:tcPr>
            <w:vMerge w:val="continue"/>
          </w:tcPr>
          <w:p/>
        </w:tc>
      </w:tr>
      <w:tr>
        <w:tc>
          <w:tcPr>
            <w:tcW w:w="1247" w:type="dxa"/>
          </w:tcPr>
          <w:p>
            <w:pPr>
              <w:pStyle w:val="0"/>
              <w:jc w:val="center"/>
            </w:pPr>
            <w:r>
              <w:rPr>
                <w:sz w:val="20"/>
              </w:rPr>
              <w:t xml:space="preserve">2.2</w:t>
            </w:r>
          </w:p>
        </w:tc>
        <w:tc>
          <w:tcPr>
            <w:tcW w:w="2041" w:type="dxa"/>
          </w:tcPr>
          <w:p>
            <w:pPr>
              <w:pStyle w:val="0"/>
            </w:pPr>
            <w:r>
              <w:rPr>
                <w:sz w:val="20"/>
              </w:rPr>
              <w:t xml:space="preserve">Мероприятие "Гидромелиоративные мероприятия"</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по содержанию, текущему ремонту и техническому обслуживанию внутрихозяйственных мелиоративных систем</w:t>
            </w:r>
          </w:p>
        </w:tc>
        <w:tc>
          <w:tcPr>
            <w:vMerge w:val="continue"/>
          </w:tcPr>
          <w:p/>
        </w:tc>
        <w:tc>
          <w:tcPr>
            <w:vMerge w:val="continue"/>
          </w:tcPr>
          <w:p/>
        </w:tc>
      </w:tr>
      <w:tr>
        <w:tc>
          <w:tcPr>
            <w:tcW w:w="1247" w:type="dxa"/>
          </w:tcPr>
          <w:p>
            <w:pPr>
              <w:pStyle w:val="0"/>
              <w:jc w:val="center"/>
            </w:pPr>
            <w:r>
              <w:rPr>
                <w:sz w:val="20"/>
              </w:rPr>
              <w:t xml:space="preserve">2.3</w:t>
            </w:r>
          </w:p>
        </w:tc>
        <w:tc>
          <w:tcPr>
            <w:tcW w:w="2041" w:type="dxa"/>
          </w:tcPr>
          <w:p>
            <w:pPr>
              <w:pStyle w:val="0"/>
            </w:pPr>
            <w:r>
              <w:rPr>
                <w:sz w:val="20"/>
              </w:rPr>
              <w:t xml:space="preserve">Мероприятие "Агролесомелиоративные мероприятия"</w:t>
            </w:r>
          </w:p>
        </w:tc>
        <w:tc>
          <w:tcPr>
            <w:tcW w:w="1984" w:type="dxa"/>
          </w:tcPr>
          <w:p>
            <w:pPr>
              <w:pStyle w:val="0"/>
            </w:pPr>
            <w:r>
              <w:rPr>
                <w:sz w:val="20"/>
              </w:rPr>
              <w:t xml:space="preserve">Оплата выполненных работ по агролесомелиоративным мероприятиям: создание защитных лесных насаждений, приобретение и доставка посадочного материала, бороздование почв, посадка лесных культур, противопожарные мероприятия, уход за защитными лесными насаждениями</w:t>
            </w:r>
          </w:p>
        </w:tc>
        <w:tc>
          <w:tcPr>
            <w:tcW w:w="1984" w:type="dxa"/>
          </w:tcPr>
          <w:p>
            <w:pPr>
              <w:pStyle w:val="0"/>
            </w:pPr>
            <w:r>
              <w:rPr>
                <w:sz w:val="20"/>
              </w:rPr>
              <w:t xml:space="preserve">Агрохимическое обследование почв земель сельскохозяйственного назначения (тыс. га)</w:t>
            </w:r>
          </w:p>
        </w:tc>
        <w:tc>
          <w:tcPr>
            <w:tcW w:w="1814" w:type="dxa"/>
          </w:tcPr>
          <w:p>
            <w:pPr>
              <w:pStyle w:val="0"/>
            </w:pPr>
            <w:r>
              <w:rPr>
                <w:sz w:val="20"/>
              </w:rPr>
              <w:t xml:space="preserve">Площадь почв земель сельскохозяйственного назначения, на которой было проведено агрохимическое обследование, за отчетный период</w:t>
            </w:r>
          </w:p>
        </w:tc>
      </w:tr>
      <w:tr>
        <w:tc>
          <w:tcPr>
            <w:tcW w:w="1247" w:type="dxa"/>
          </w:tcPr>
          <w:p>
            <w:pPr>
              <w:pStyle w:val="0"/>
              <w:jc w:val="center"/>
            </w:pPr>
            <w:r>
              <w:rPr>
                <w:sz w:val="20"/>
              </w:rPr>
              <w:t xml:space="preserve">2.4</w:t>
            </w:r>
          </w:p>
        </w:tc>
        <w:tc>
          <w:tcPr>
            <w:tcW w:w="2041" w:type="dxa"/>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984" w:type="dxa"/>
          </w:tcPr>
          <w:p>
            <w:pPr>
              <w:pStyle w:val="0"/>
            </w:pPr>
            <w:r>
              <w:rPr>
                <w:sz w:val="20"/>
              </w:rPr>
              <w:t xml:space="preserve">Субсидии предоставляются сельскохозяйственным товаропроизводителям, организациям агропромышленного комплекса независимо от их организационно-правовой формы (за исключением государственных учреждений), индивидуальным предпринимателям и крестьянским (фермерским) хозяйствам, ведущим производство сельскохозяйственной продукции, за исключением граждан, ведущих личное подсобное хозяйство, в целях стимулирования увеличения производства сельскохозяйственной продукции, увеличения валового сбора зерна, восстановления неиспользуемых земель сельскохозяйственного назначения</w:t>
            </w:r>
          </w:p>
        </w:tc>
        <w:tc>
          <w:tcPr>
            <w:tcW w:w="1984" w:type="dxa"/>
          </w:tcPr>
          <w:p>
            <w:pPr>
              <w:pStyle w:val="0"/>
            </w:pPr>
            <w:r>
              <w:rPr>
                <w:sz w:val="20"/>
              </w:rPr>
              <w:t xml:space="preserve">Площадь восстановленных неиспользуемых земель сельскохозяйственного назначения (тыс. га)</w:t>
            </w:r>
          </w:p>
        </w:tc>
        <w:tc>
          <w:tcPr>
            <w:tcW w:w="1814" w:type="dxa"/>
          </w:tcPr>
          <w:p>
            <w:pPr>
              <w:pStyle w:val="0"/>
            </w:pPr>
            <w:r>
              <w:rPr>
                <w:sz w:val="20"/>
              </w:rPr>
              <w:t xml:space="preserve">Площадь восстановленных неиспользуемых земель сельскохозяйственного назначения за соответствующий период (тыс. га)</w:t>
            </w:r>
          </w:p>
        </w:tc>
      </w:tr>
      <w:tr>
        <w:tc>
          <w:tcPr>
            <w:tcW w:w="1247" w:type="dxa"/>
          </w:tcPr>
          <w:p>
            <w:pPr>
              <w:pStyle w:val="0"/>
              <w:jc w:val="center"/>
            </w:pPr>
            <w:r>
              <w:rPr>
                <w:sz w:val="20"/>
              </w:rPr>
              <w:t xml:space="preserve">3</w:t>
            </w:r>
          </w:p>
        </w:tc>
        <w:tc>
          <w:tcPr>
            <w:gridSpan w:val="4"/>
            <w:tcW w:w="7823" w:type="dxa"/>
          </w:tcPr>
          <w:p>
            <w:pPr>
              <w:pStyle w:val="0"/>
            </w:pPr>
            <w:r>
              <w:rPr>
                <w:sz w:val="20"/>
              </w:rPr>
              <w:t xml:space="preserve">Цель: стимулирование роста производства продукции животноводства, повышение конкурентоспособности продукции животноводства</w:t>
            </w:r>
          </w:p>
        </w:tc>
      </w:tr>
      <w:tr>
        <w:tc>
          <w:tcPr>
            <w:tcW w:w="1247" w:type="dxa"/>
          </w:tcPr>
          <w:p>
            <w:pPr>
              <w:pStyle w:val="0"/>
              <w:jc w:val="center"/>
            </w:pPr>
            <w:r>
              <w:rPr>
                <w:sz w:val="20"/>
              </w:rPr>
              <w:t xml:space="preserve">3</w:t>
            </w:r>
          </w:p>
        </w:tc>
        <w:tc>
          <w:tcPr>
            <w:gridSpan w:val="4"/>
            <w:tcW w:w="7823" w:type="dxa"/>
          </w:tcPr>
          <w:p>
            <w:pPr>
              <w:pStyle w:val="0"/>
            </w:pPr>
            <w:r>
              <w:rPr>
                <w:sz w:val="20"/>
              </w:rPr>
              <w:t xml:space="preserve">Задачи: увеличение объемов производства продукции мясного и молочного животноводства;</w:t>
            </w:r>
          </w:p>
          <w:p>
            <w:pPr>
              <w:pStyle w:val="0"/>
            </w:pPr>
            <w:r>
              <w:rPr>
                <w:sz w:val="20"/>
              </w:rPr>
              <w:t xml:space="preserve">развитие племенного животноводства;</w:t>
            </w:r>
          </w:p>
          <w:p>
            <w:pPr>
              <w:pStyle w:val="0"/>
            </w:pPr>
            <w:r>
              <w:rPr>
                <w:sz w:val="20"/>
              </w:rPr>
              <w:t xml:space="preserve">обеспечение круглогодичного получения эмбрионов крупного рогатого скота с высоким генетическим потенциалом;</w:t>
            </w:r>
          </w:p>
          <w:p>
            <w:pPr>
              <w:pStyle w:val="0"/>
            </w:pPr>
            <w:r>
              <w:rPr>
                <w:sz w:val="20"/>
              </w:rPr>
              <w:t xml:space="preserve">обеспечение устойчивого развития рыбохозяйственной отрасли региона;</w:t>
            </w:r>
          </w:p>
          <w:p>
            <w:pPr>
              <w:pStyle w:val="0"/>
            </w:pPr>
            <w:r>
              <w:rPr>
                <w:sz w:val="20"/>
              </w:rPr>
              <w:t xml:space="preserve">повышение доступности кредитных ресурсов, снижение рисков в подотрасли животноводства;</w:t>
            </w:r>
          </w:p>
          <w:p>
            <w:pPr>
              <w:pStyle w:val="0"/>
            </w:pPr>
            <w:r>
              <w:rPr>
                <w:sz w:val="20"/>
              </w:rPr>
              <w:t xml:space="preserve">государственная поддержка производства молока;</w:t>
            </w:r>
          </w:p>
          <w:p>
            <w:pPr>
              <w:pStyle w:val="0"/>
            </w:pPr>
            <w:r>
              <w:rPr>
                <w:sz w:val="20"/>
              </w:rPr>
              <w:t xml:space="preserve">обеспечение безопасности продуктов животноводства в ветеринарно-санитарном отношении и охрана здоровья населения;</w:t>
            </w:r>
          </w:p>
          <w:p>
            <w:pPr>
              <w:pStyle w:val="0"/>
            </w:pPr>
            <w:r>
              <w:rPr>
                <w:sz w:val="20"/>
              </w:rPr>
              <w:t xml:space="preserve">создание условий для сохранения стойкого эпизоотического благополучия животноводства Кемеровской области</w:t>
            </w:r>
          </w:p>
        </w:tc>
      </w:tr>
      <w:tr>
        <w:tc>
          <w:tcPr>
            <w:tcW w:w="1247" w:type="dxa"/>
          </w:tcPr>
          <w:p>
            <w:pPr>
              <w:pStyle w:val="0"/>
              <w:outlineLvl w:val="4"/>
              <w:jc w:val="center"/>
            </w:pPr>
            <w:r>
              <w:rPr>
                <w:sz w:val="20"/>
              </w:rPr>
              <w:t xml:space="preserve">3</w:t>
            </w:r>
          </w:p>
        </w:tc>
        <w:tc>
          <w:tcPr>
            <w:tcW w:w="2041" w:type="dxa"/>
          </w:tcPr>
          <w:p>
            <w:pPr>
              <w:pStyle w:val="0"/>
            </w:pPr>
            <w:r>
              <w:rPr>
                <w:sz w:val="20"/>
              </w:rPr>
              <w:t xml:space="preserve">Подпрограмма "Развитие подотрасли животноводства, переработки и реализации продукции животноводства"</w:t>
            </w:r>
          </w:p>
        </w:tc>
        <w:tc>
          <w:tcPr>
            <w:tcW w:w="1984" w:type="dxa"/>
          </w:tcPr>
          <w:p>
            <w:pPr>
              <w:pStyle w:val="0"/>
            </w:pPr>
            <w:r>
              <w:rPr>
                <w:sz w:val="20"/>
              </w:rPr>
              <w:t xml:space="preserve">Объемы производства продукции животноводства оказывают решающее влияние на уровень продовольственного обеспечения в регионе. Население Кемеровской области не в полной мере обеспечено молочными и мясными продуктами собственного производства. Отраслевая структура животноводства в Кемеровской области формируется под влиянием потребительского фактора и носит пригородный характер. Основными отраслями являются молочно-мясное скотоводство, свиноводство и птицеводство. Подпрограмма направлена на сохранение и увеличение производства продукции мясного и молочного животноводства, являющихся одними из основных жизнеобеспечивающих секторов аграрного производства и оказывающих решающее влияние на уровень продовольственного обеспечения населения области</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3.1</w:t>
            </w:r>
          </w:p>
        </w:tc>
        <w:tc>
          <w:tcPr>
            <w:gridSpan w:val="4"/>
            <w:tcW w:w="7823" w:type="dxa"/>
          </w:tcPr>
          <w:p>
            <w:pPr>
              <w:pStyle w:val="0"/>
            </w:pPr>
            <w:r>
              <w:rPr>
                <w:sz w:val="20"/>
              </w:rPr>
              <w:t xml:space="preserve">Основное мероприятие "Поддержка кредитования в подотрасли животноводства"</w:t>
            </w:r>
          </w:p>
        </w:tc>
      </w:tr>
      <w:tr>
        <w:tc>
          <w:tcPr>
            <w:tcW w:w="1247" w:type="dxa"/>
          </w:tcPr>
          <w:p>
            <w:pPr>
              <w:pStyle w:val="0"/>
              <w:jc w:val="center"/>
            </w:pPr>
            <w:r>
              <w:rPr>
                <w:sz w:val="20"/>
              </w:rPr>
              <w:t xml:space="preserve">3.1.1</w:t>
            </w:r>
          </w:p>
        </w:tc>
        <w:tc>
          <w:tcPr>
            <w:tcW w:w="2041" w:type="dxa"/>
          </w:tcPr>
          <w:p>
            <w:pPr>
              <w:pStyle w:val="0"/>
            </w:pPr>
            <w:r>
              <w:rPr>
                <w:sz w:val="20"/>
              </w:rPr>
              <w:t xml:space="preserve">Мероприятие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84" w:type="dxa"/>
          </w:tcPr>
          <w:p>
            <w:pPr>
              <w:pStyle w:val="0"/>
            </w:pPr>
            <w:r>
              <w:rPr>
                <w:sz w:val="20"/>
              </w:rPr>
              <w:t xml:space="preserve">Предоставление субсидий сельскохозяйственным товаропроизводителям на приобретение кормов, ветеринарных препаратов, молодняка сельскохозяйственных животных, а также на цели развития подотрасли животноводства,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w:t>
            </w:r>
          </w:p>
        </w:tc>
        <w:tc>
          <w:tcPr>
            <w:tcW w:w="1984" w:type="dxa"/>
          </w:tcPr>
          <w:p>
            <w:pPr>
              <w:pStyle w:val="0"/>
            </w:pPr>
            <w:r>
              <w:rPr>
                <w:sz w:val="20"/>
              </w:rPr>
              <w:t xml:space="preserve">Производство скота и птицы на убой в хозяйствах всех категорий (живой вес) (тыс. тонн)</w:t>
            </w:r>
          </w:p>
        </w:tc>
        <w:tc>
          <w:tcPr>
            <w:tcW w:w="1814" w:type="dxa"/>
          </w:tcPr>
          <w:p>
            <w:pPr>
              <w:pStyle w:val="0"/>
            </w:pPr>
            <w:r>
              <w:rPr>
                <w:sz w:val="20"/>
              </w:rPr>
              <w:t xml:space="preserve">Производство скота и птицы, выращенных на убой, в хозяйствах всех категорий за соответствующий период (живой вес)</w:t>
            </w:r>
          </w:p>
        </w:tc>
      </w:tr>
      <w:tr>
        <w:tc>
          <w:tcPr>
            <w:tcW w:w="1247" w:type="dxa"/>
            <w:vMerge w:val="restart"/>
          </w:tcPr>
          <w:p>
            <w:pPr>
              <w:pStyle w:val="0"/>
              <w:jc w:val="center"/>
            </w:pPr>
            <w:r>
              <w:rPr>
                <w:sz w:val="20"/>
              </w:rPr>
              <w:t xml:space="preserve">3.1.2</w:t>
            </w:r>
          </w:p>
        </w:tc>
        <w:tc>
          <w:tcPr>
            <w:tcW w:w="2041"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произведенного молока в хозяйствах всех категорий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1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vMerge w:val="continue"/>
          </w:tcPr>
          <w:p/>
        </w:tc>
        <w:tc>
          <w:tcPr>
            <w:vMerge w:val="continue"/>
          </w:tcPr>
          <w:p/>
        </w:tc>
        <w:tc>
          <w:tcPr>
            <w:vMerge w:val="continue"/>
          </w:tcPr>
          <w:p/>
        </w:tc>
        <w:tc>
          <w:tcPr>
            <w:tcW w:w="1984" w:type="dxa"/>
          </w:tcPr>
          <w:p>
            <w:pPr>
              <w:pStyle w:val="0"/>
            </w:pPr>
            <w:r>
              <w:rPr>
                <w:sz w:val="20"/>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814" w:type="dxa"/>
          </w:tcPr>
          <w:p>
            <w:pPr>
              <w:pStyle w:val="0"/>
            </w:pPr>
            <w:r>
              <w:rPr>
                <w:sz w:val="20"/>
              </w:rPr>
              <w:t xml:space="preserve">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tcW w:w="1247" w:type="dxa"/>
          </w:tcPr>
          <w:p>
            <w:pPr>
              <w:pStyle w:val="0"/>
              <w:jc w:val="center"/>
            </w:pPr>
            <w:r>
              <w:rPr>
                <w:sz w:val="20"/>
              </w:rPr>
              <w:t xml:space="preserve">3.1.3</w:t>
            </w:r>
          </w:p>
        </w:tc>
        <w:tc>
          <w:tcPr>
            <w:tcW w:w="2041" w:type="dxa"/>
          </w:tcPr>
          <w:p>
            <w:pPr>
              <w:pStyle w:val="0"/>
            </w:pPr>
            <w:r>
              <w:rPr>
                <w:sz w:val="20"/>
              </w:rPr>
              <w:t xml:space="preserve">Мероприятие "Возмещение части процентной ставки по инвестиционным кредитам на строительство и реконструкцию объектов мясного скотоводства"</w:t>
            </w:r>
          </w:p>
        </w:tc>
        <w:tc>
          <w:tcPr>
            <w:tcW w:w="1984" w:type="dxa"/>
          </w:tcPr>
          <w:p>
            <w:pPr>
              <w:pStyle w:val="0"/>
            </w:pPr>
            <w:r>
              <w:rPr>
                <w:sz w:val="20"/>
              </w:rPr>
              <w:t xml:space="preserve">Предоставление субсидий сельскохозяйственным товаропроизводителям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w:t>
            </w:r>
          </w:p>
        </w:tc>
        <w:tc>
          <w:tcPr>
            <w:tcW w:w="1984" w:type="dxa"/>
          </w:tcPr>
          <w:p>
            <w:pPr>
              <w:pStyle w:val="0"/>
            </w:pPr>
            <w:r>
              <w:rPr>
                <w:sz w:val="20"/>
              </w:rPr>
              <w:t xml:space="preserve">Производство скота и птицы на убой в хозяйствах всех категорий (живой вес) (тыс. тонн)</w:t>
            </w:r>
          </w:p>
        </w:tc>
        <w:tc>
          <w:tcPr>
            <w:tcW w:w="1814" w:type="dxa"/>
          </w:tcPr>
          <w:p>
            <w:pPr>
              <w:pStyle w:val="0"/>
            </w:pPr>
            <w:r>
              <w:rPr>
                <w:sz w:val="20"/>
              </w:rPr>
              <w:t xml:space="preserve">Производство скота и птицы, выращенных на убой, в хозяйствах всех категорий за соответствующий период (живой вес)</w:t>
            </w:r>
          </w:p>
        </w:tc>
      </w:tr>
      <w:tr>
        <w:tc>
          <w:tcPr>
            <w:tcW w:w="1247" w:type="dxa"/>
            <w:vMerge w:val="restart"/>
          </w:tcPr>
          <w:p>
            <w:pPr>
              <w:pStyle w:val="0"/>
              <w:jc w:val="center"/>
            </w:pPr>
            <w:r>
              <w:rPr>
                <w:sz w:val="20"/>
              </w:rPr>
              <w:t xml:space="preserve">3.1.4</w:t>
            </w:r>
          </w:p>
        </w:tc>
        <w:tc>
          <w:tcPr>
            <w:tcW w:w="2041" w:type="dxa"/>
            <w:vMerge w:val="restart"/>
          </w:tcPr>
          <w:p>
            <w:pPr>
              <w:pStyle w:val="0"/>
            </w:pPr>
            <w:r>
              <w:rPr>
                <w:sz w:val="20"/>
              </w:rPr>
              <w:t xml:space="preserve">Мероприятие "Возмещение части процентной ставки по краткосрочным кредитам (займам) на развитие молочного скотоводства"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по краткосрочным кредитам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vMerge w:val="restart"/>
          </w:tcPr>
          <w:p>
            <w:pPr>
              <w:pStyle w:val="0"/>
            </w:pPr>
            <w:r>
              <w:rPr>
                <w:sz w:val="20"/>
              </w:rPr>
              <w:t xml:space="preserve">Объем произведенного молока в хозяйствах всех категорий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vMerge w:val="continue"/>
          </w:tcPr>
          <w:p/>
        </w:tc>
      </w:tr>
      <w:tr>
        <w:tc>
          <w:tcPr>
            <w:tcW w:w="1247" w:type="dxa"/>
            <w:vMerge w:val="restart"/>
          </w:tcPr>
          <w:p>
            <w:pPr>
              <w:pStyle w:val="0"/>
              <w:jc w:val="center"/>
            </w:pPr>
            <w:r>
              <w:rPr>
                <w:sz w:val="20"/>
              </w:rPr>
              <w:t xml:space="preserve">3.1.5</w:t>
            </w:r>
          </w:p>
        </w:tc>
        <w:tc>
          <w:tcPr>
            <w:tcW w:w="2041" w:type="dxa"/>
            <w:vMerge w:val="restart"/>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произведенного молока в хозяйствах всех категорий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исключением граждан, ведущих личное подсобное хозяйство) (тыс. тонн)</w:t>
            </w:r>
          </w:p>
        </w:tc>
        <w:tc>
          <w:tcPr>
            <w:tcW w:w="1814" w:type="dxa"/>
            <w:tcBorders>
              <w:top w:val="nil"/>
            </w:tcBorders>
          </w:tcPr>
          <w:p>
            <w:pPr>
              <w:pStyle w:val="0"/>
            </w:pPr>
            <w:r>
              <w:rPr>
                <w:sz w:val="20"/>
              </w:rPr>
              <w:t xml:space="preserve">Объем произведенного молока в хозяйствах всех категорий за соответствующий период (за исключением граждан, ведущих личное подсобное хозяйство)</w:t>
            </w:r>
          </w:p>
        </w:tc>
      </w:tr>
      <w:tr>
        <w:tc>
          <w:tcPr>
            <w:tcW w:w="1247" w:type="dxa"/>
          </w:tcPr>
          <w:p>
            <w:pPr>
              <w:pStyle w:val="0"/>
              <w:jc w:val="center"/>
            </w:pPr>
            <w:r>
              <w:rPr>
                <w:sz w:val="20"/>
              </w:rPr>
              <w:t xml:space="preserve">3.2</w:t>
            </w:r>
          </w:p>
        </w:tc>
        <w:tc>
          <w:tcPr>
            <w:gridSpan w:val="4"/>
            <w:tcW w:w="7823" w:type="dxa"/>
          </w:tcPr>
          <w:p>
            <w:pPr>
              <w:pStyle w:val="0"/>
            </w:pPr>
            <w:r>
              <w:rPr>
                <w:sz w:val="20"/>
              </w:rPr>
              <w:t xml:space="preserve">Основное мероприятие "Развитие молочного скотоводства"</w:t>
            </w:r>
          </w:p>
        </w:tc>
      </w:tr>
      <w:tr>
        <w:tc>
          <w:tcPr>
            <w:tcW w:w="1247" w:type="dxa"/>
            <w:vMerge w:val="restart"/>
          </w:tcPr>
          <w:p>
            <w:pPr>
              <w:pStyle w:val="0"/>
              <w:jc w:val="center"/>
            </w:pPr>
            <w:r>
              <w:rPr>
                <w:sz w:val="20"/>
              </w:rPr>
              <w:t xml:space="preserve">3.2.1</w:t>
            </w:r>
          </w:p>
        </w:tc>
        <w:tc>
          <w:tcPr>
            <w:tcW w:w="2041" w:type="dxa"/>
            <w:vMerge w:val="restart"/>
          </w:tcPr>
          <w:p>
            <w:pPr>
              <w:pStyle w:val="0"/>
            </w:pPr>
            <w:r>
              <w:rPr>
                <w:sz w:val="20"/>
              </w:rPr>
              <w:t xml:space="preserve">Мероприятие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1 килограмм реализованного и (или) отгруженного на собственную переработку молока</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произведенного молока в хозяйствах всех категорий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tcW w:w="1247" w:type="dxa"/>
          </w:tcPr>
          <w:p>
            <w:pPr>
              <w:pStyle w:val="0"/>
              <w:jc w:val="center"/>
            </w:pPr>
            <w:r>
              <w:rPr>
                <w:sz w:val="20"/>
              </w:rPr>
              <w:t xml:space="preserve">3.2.2</w:t>
            </w:r>
          </w:p>
        </w:tc>
        <w:tc>
          <w:tcPr>
            <w:tcW w:w="2041" w:type="dxa"/>
          </w:tcPr>
          <w:p>
            <w:pPr>
              <w:pStyle w:val="0"/>
            </w:pPr>
            <w:r>
              <w:rPr>
                <w:sz w:val="20"/>
              </w:rPr>
              <w:t xml:space="preserve">Мероприятие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984" w:type="dxa"/>
          </w:tcPr>
          <w:p>
            <w:pPr>
              <w:pStyle w:val="0"/>
            </w:pPr>
            <w:r>
              <w:rPr>
                <w:sz w:val="20"/>
              </w:rPr>
              <w:t xml:space="preserve">Возмещение части прямых понесенных затрат сельскохозяйственным товаропроизводителям на создание и модернизацию животноводческих комплексов молочного направления (молочных ферм):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выращивания молодняка, откорма, искусственного осеменения, связанный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tc>
        <w:tc>
          <w:tcPr>
            <w:tcW w:w="1984" w:type="dxa"/>
          </w:tcPr>
          <w:p>
            <w:pPr>
              <w:pStyle w:val="0"/>
            </w:pPr>
            <w:r>
              <w:rPr>
                <w:sz w:val="20"/>
              </w:rPr>
              <w:t xml:space="preserve">Прирост количества построенных и модернизированных животноводческих комплексов молочного направления (молочных ферм) (единиц)</w:t>
            </w:r>
          </w:p>
        </w:tc>
        <w:tc>
          <w:tcPr>
            <w:tcW w:w="1814" w:type="dxa"/>
          </w:tcPr>
          <w:p>
            <w:pPr>
              <w:pStyle w:val="0"/>
            </w:pPr>
            <w:r>
              <w:rPr>
                <w:sz w:val="20"/>
              </w:rPr>
              <w:t xml:space="preserve">Прирост количества построенных и модернизированных животноводческих комплексов молочного направления (молочных ферм) за соответствующий период</w:t>
            </w:r>
          </w:p>
        </w:tc>
      </w:tr>
      <w:tr>
        <w:tc>
          <w:tcPr>
            <w:tcW w:w="1247" w:type="dxa"/>
            <w:vMerge w:val="restart"/>
          </w:tcPr>
          <w:p>
            <w:pPr>
              <w:pStyle w:val="0"/>
              <w:jc w:val="center"/>
            </w:pPr>
            <w:r>
              <w:rPr>
                <w:sz w:val="20"/>
              </w:rPr>
              <w:t xml:space="preserve">3.2.3</w:t>
            </w:r>
          </w:p>
        </w:tc>
        <w:tc>
          <w:tcPr>
            <w:tcW w:w="2041" w:type="dxa"/>
            <w:vMerge w:val="restart"/>
          </w:tcPr>
          <w:p>
            <w:pPr>
              <w:pStyle w:val="0"/>
            </w:pPr>
            <w:r>
              <w:rPr>
                <w:sz w:val="20"/>
              </w:rPr>
              <w:t xml:space="preserve">Мероприятие "Поддержка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ведущим строительство (или) реконструкцию животноводческих помещений, потребительским кооперативам, закупающим молоко от ЛПХ, предприятиям по искусственному осеменению сельскохозяйственных животных на приобретение жидкого азота и реализованное семя КРС;</w:t>
            </w:r>
          </w:p>
          <w:p>
            <w:pPr>
              <w:pStyle w:val="0"/>
            </w:pPr>
            <w:r>
              <w:rPr>
                <w:sz w:val="20"/>
              </w:rPr>
              <w:t xml:space="preserve">предоставление субсидий сельскохозяйственным товаропроизводителям на содержание маточного поголовья крупного рогатого скота (коров) молочного направления (обеспечившим сохранность поголовья коров)</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произведенного молока в хозяйствах всех категорий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1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bottom w:val="nil"/>
            </w:tcBorders>
          </w:tcPr>
          <w:p>
            <w:pPr>
              <w:pStyle w:val="0"/>
            </w:pPr>
            <w:r>
              <w:rPr>
                <w:sz w:val="20"/>
              </w:rPr>
              <w:t xml:space="preserve">Сохранность маточного поголовья крупного рогатого скота (коров) молочного направления не ниже уровня 1 января текущего финансового года (процентов).</w:t>
            </w:r>
          </w:p>
        </w:tc>
        <w:tc>
          <w:tcPr>
            <w:tcW w:w="1814" w:type="dxa"/>
            <w:tcBorders>
              <w:bottom w:val="nil"/>
            </w:tcBorders>
          </w:tcPr>
          <w:p>
            <w:pPr>
              <w:pStyle w:val="0"/>
            </w:pPr>
            <w:r>
              <w:rPr>
                <w:sz w:val="20"/>
              </w:rPr>
              <w:t xml:space="preserve">Численность маточного поголовья крупного рогатого скота (коров) молочного направления на 1-е число месяца обращения получателя за получением субсидии / численность маточного поголовья крупного рогатого скота (коров) молочного направления на 1 января текущего финансового года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закупленного молока сельскохозяйственными потребительскими кооперативами (тыс. тонн)</w:t>
            </w:r>
          </w:p>
        </w:tc>
        <w:tc>
          <w:tcPr>
            <w:tcW w:w="1814" w:type="dxa"/>
            <w:tcBorders>
              <w:top w:val="nil"/>
            </w:tcBorders>
          </w:tcPr>
          <w:p>
            <w:pPr>
              <w:pStyle w:val="0"/>
            </w:pPr>
            <w:r>
              <w:rPr>
                <w:sz w:val="20"/>
              </w:rPr>
              <w:t xml:space="preserve">Объем закупленного молока сельскохозяйственными потребительскими кооперативами за соответствующий период</w:t>
            </w:r>
          </w:p>
        </w:tc>
      </w:tr>
      <w:tr>
        <w:tc>
          <w:tcPr>
            <w:tcW w:w="1247" w:type="dxa"/>
          </w:tcPr>
          <w:p>
            <w:pPr>
              <w:pStyle w:val="0"/>
              <w:jc w:val="center"/>
            </w:pPr>
            <w:r>
              <w:rPr>
                <w:sz w:val="20"/>
              </w:rPr>
              <w:t xml:space="preserve">3.2.4</w:t>
            </w:r>
          </w:p>
        </w:tc>
        <w:tc>
          <w:tcPr>
            <w:tcW w:w="2041"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984" w:type="dxa"/>
          </w:tcPr>
          <w:p>
            <w:pPr>
              <w:pStyle w:val="0"/>
            </w:pPr>
            <w:r>
              <w:rPr>
                <w:sz w:val="20"/>
              </w:rPr>
              <w:t xml:space="preserve">Субсидии предоставляются сельскохозяйственным товаропроизводителям, за исключением граждан, ведущих личное подсобное хозяйство, на организацию мероприятий по борьбе с лейкозом крупного рогатого скота</w:t>
            </w:r>
          </w:p>
        </w:tc>
        <w:tc>
          <w:tcPr>
            <w:tcW w:w="1984" w:type="dxa"/>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 (голов)</w:t>
            </w:r>
          </w:p>
        </w:tc>
        <w:tc>
          <w:tcPr>
            <w:tcW w:w="1814" w:type="dxa"/>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 за соответствующий период</w:t>
            </w:r>
          </w:p>
        </w:tc>
      </w:tr>
      <w:tr>
        <w:tc>
          <w:tcPr>
            <w:tcW w:w="1247" w:type="dxa"/>
          </w:tcPr>
          <w:p>
            <w:pPr>
              <w:pStyle w:val="0"/>
              <w:jc w:val="center"/>
            </w:pPr>
            <w:r>
              <w:rPr>
                <w:sz w:val="20"/>
              </w:rPr>
              <w:t xml:space="preserve">3.3</w:t>
            </w:r>
          </w:p>
        </w:tc>
        <w:tc>
          <w:tcPr>
            <w:gridSpan w:val="4"/>
            <w:tcW w:w="7823" w:type="dxa"/>
          </w:tcPr>
          <w:p>
            <w:pPr>
              <w:pStyle w:val="0"/>
            </w:pPr>
            <w:r>
              <w:rPr>
                <w:sz w:val="20"/>
              </w:rPr>
              <w:t xml:space="preserve">Основное мероприятие "Поддержка племенного скотоводства"</w:t>
            </w:r>
          </w:p>
        </w:tc>
      </w:tr>
      <w:tr>
        <w:tc>
          <w:tcPr>
            <w:tcW w:w="1247" w:type="dxa"/>
            <w:vMerge w:val="restart"/>
          </w:tcPr>
          <w:p>
            <w:pPr>
              <w:pStyle w:val="0"/>
              <w:jc w:val="center"/>
            </w:pPr>
            <w:r>
              <w:rPr>
                <w:sz w:val="20"/>
              </w:rPr>
              <w:t xml:space="preserve">3.3.1</w:t>
            </w:r>
          </w:p>
        </w:tc>
        <w:tc>
          <w:tcPr>
            <w:tcW w:w="2041" w:type="dxa"/>
            <w:vMerge w:val="restart"/>
          </w:tcPr>
          <w:p>
            <w:pPr>
              <w:pStyle w:val="0"/>
            </w:pPr>
            <w:r>
              <w:rPr>
                <w:sz w:val="20"/>
              </w:rPr>
              <w:t xml:space="preserve">Мероприятие "Поддержка племенного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приобретение племенного молодняка крупного рогатого скота молочного и мясного направления;</w:t>
            </w:r>
          </w:p>
          <w:p>
            <w:pPr>
              <w:pStyle w:val="0"/>
            </w:pPr>
            <w:r>
              <w:rPr>
                <w:sz w:val="20"/>
              </w:rPr>
              <w:t xml:space="preserve">на содержание племенного маточного поголовья сельскохозяйственных животных</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произведенного молока в хозяйствах всех категорий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Сохранность племенного условного маточного поголовья сельскохозяйственных животных к уровню предыдущего года (процентов).</w:t>
            </w:r>
          </w:p>
        </w:tc>
        <w:tc>
          <w:tcPr>
            <w:tcW w:w="1814" w:type="dxa"/>
            <w:tcBorders>
              <w:top w:val="nil"/>
            </w:tcBorders>
          </w:tcPr>
          <w:p>
            <w:pPr>
              <w:pStyle w:val="0"/>
            </w:pPr>
            <w:r>
              <w:rPr>
                <w:sz w:val="20"/>
              </w:rPr>
              <w:t xml:space="preserve">Численность племенного условного маточного поголовья сельскохозяйственных животных за отчетный период / численность племенного условного маточного поголовья сельскохозяйственных животных за предыдущий год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Реализация племенного молодняка крупного рогатого скота молочных и мясных пород на 100 голов маток (голов)</w:t>
            </w:r>
          </w:p>
        </w:tc>
        <w:tc>
          <w:tcPr>
            <w:tcW w:w="1814" w:type="dxa"/>
          </w:tcPr>
          <w:p>
            <w:pPr>
              <w:pStyle w:val="0"/>
            </w:pPr>
            <w:r>
              <w:rPr>
                <w:sz w:val="20"/>
              </w:rPr>
              <w:t xml:space="preserve">Количество реализованных голов племенного молодняка крупного рогатого скота молочных и мясных пород * 100 процентов / все маточное поголовье крупного рогатого скота молочных и мясных пород за отчетный период</w:t>
            </w:r>
          </w:p>
        </w:tc>
      </w:tr>
      <w:tr>
        <w:tc>
          <w:tcPr>
            <w:tcW w:w="1247" w:type="dxa"/>
          </w:tcPr>
          <w:p>
            <w:pPr>
              <w:pStyle w:val="0"/>
              <w:jc w:val="center"/>
            </w:pPr>
            <w:r>
              <w:rPr>
                <w:sz w:val="20"/>
              </w:rPr>
              <w:t xml:space="preserve">3.3.2</w:t>
            </w:r>
          </w:p>
        </w:tc>
        <w:tc>
          <w:tcPr>
            <w:tcW w:w="2041" w:type="dxa"/>
          </w:tcPr>
          <w:p>
            <w:pPr>
              <w:pStyle w:val="0"/>
            </w:pPr>
            <w:r>
              <w:rPr>
                <w:sz w:val="20"/>
              </w:rPr>
              <w:t xml:space="preserve">Мероприятие "Поддержка племенного крупного рогатого скота мясного направления"</w:t>
            </w:r>
          </w:p>
        </w:tc>
        <w:tc>
          <w:tcPr>
            <w:tcW w:w="1984" w:type="dxa"/>
          </w:tcPr>
          <w:p>
            <w:pPr>
              <w:pStyle w:val="0"/>
            </w:pPr>
            <w:r>
              <w:rPr>
                <w:sz w:val="20"/>
              </w:rPr>
              <w:t xml:space="preserve">Предоставление субсидий сельскохозяйственным товаропроизводителям на приобретение племенного крупного рогатого скота мясного направления</w:t>
            </w:r>
          </w:p>
        </w:tc>
        <w:tc>
          <w:tcPr>
            <w:tcW w:w="1984" w:type="dxa"/>
          </w:tcPr>
          <w:p>
            <w:pPr>
              <w:pStyle w:val="0"/>
            </w:pPr>
            <w:r>
              <w:rPr>
                <w:sz w:val="20"/>
              </w:rPr>
              <w:t xml:space="preserve">Количество голов крупного рогатого скота мясного направления (голов)</w:t>
            </w:r>
          </w:p>
        </w:tc>
        <w:tc>
          <w:tcPr>
            <w:tcW w:w="1814" w:type="dxa"/>
          </w:tcPr>
          <w:p>
            <w:pPr>
              <w:pStyle w:val="0"/>
            </w:pPr>
            <w:r>
              <w:rPr>
                <w:sz w:val="20"/>
              </w:rPr>
              <w:t xml:space="preserve">Число голов крупного рогатого скота мясного направления в хозяйствах всех категорий за соответствующий период</w:t>
            </w:r>
          </w:p>
        </w:tc>
      </w:tr>
      <w:tr>
        <w:tc>
          <w:tcPr>
            <w:tcW w:w="1247" w:type="dxa"/>
            <w:vMerge w:val="restart"/>
          </w:tcPr>
          <w:p>
            <w:pPr>
              <w:pStyle w:val="0"/>
              <w:jc w:val="center"/>
            </w:pPr>
            <w:r>
              <w:rPr>
                <w:sz w:val="20"/>
              </w:rPr>
              <w:t xml:space="preserve">3.3.3</w:t>
            </w:r>
          </w:p>
        </w:tc>
        <w:tc>
          <w:tcPr>
            <w:tcW w:w="2041" w:type="dxa"/>
            <w:vMerge w:val="restart"/>
          </w:tcPr>
          <w:p>
            <w:pPr>
              <w:pStyle w:val="0"/>
            </w:pPr>
            <w:r>
              <w:rPr>
                <w:sz w:val="20"/>
              </w:rPr>
              <w:t xml:space="preserve">Мероприятие "Поддержка племенного крупного рогатого скота молочного направления"</w:t>
            </w:r>
          </w:p>
        </w:tc>
        <w:tc>
          <w:tcPr>
            <w:tcW w:w="1984" w:type="dxa"/>
            <w:vMerge w:val="restart"/>
          </w:tcPr>
          <w:p>
            <w:pPr>
              <w:pStyle w:val="0"/>
            </w:pPr>
            <w:r>
              <w:rPr>
                <w:sz w:val="20"/>
              </w:rPr>
              <w:t xml:space="preserve">Предоставление субсидий сельскохозяйственным товаропроизводителям на содержание (приобретение) племенного крупного рогатого скота молочного направления</w:t>
            </w:r>
          </w:p>
        </w:tc>
        <w:tc>
          <w:tcPr>
            <w:tcW w:w="1984" w:type="dxa"/>
            <w:tcBorders>
              <w:bottom w:val="nil"/>
            </w:tcBorders>
          </w:tcPr>
          <w:p>
            <w:pPr>
              <w:pStyle w:val="0"/>
            </w:pPr>
            <w:r>
              <w:rPr>
                <w:sz w:val="20"/>
              </w:rPr>
              <w:t xml:space="preserve">Количество голов крупного рогатого скота молочного направления (голов).</w:t>
            </w:r>
          </w:p>
        </w:tc>
        <w:tc>
          <w:tcPr>
            <w:tcW w:w="1814" w:type="dxa"/>
            <w:tcBorders>
              <w:bottom w:val="nil"/>
            </w:tcBorders>
          </w:tcPr>
          <w:p>
            <w:pPr>
              <w:pStyle w:val="0"/>
            </w:pPr>
            <w:r>
              <w:rPr>
                <w:sz w:val="20"/>
              </w:rPr>
              <w:t xml:space="preserve">Число голов крупного рогатого скота молочного направления в хозяйствах всех категорий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Племенное условное маточное поголовье сельскохозяйственных животных (тыс. усл. голов)</w:t>
            </w:r>
          </w:p>
        </w:tc>
        <w:tc>
          <w:tcPr>
            <w:tcW w:w="1814" w:type="dxa"/>
            <w:tcBorders>
              <w:top w:val="nil"/>
            </w:tcBorders>
          </w:tcPr>
          <w:p>
            <w:pPr>
              <w:pStyle w:val="0"/>
            </w:pPr>
            <w:r>
              <w:rPr>
                <w:sz w:val="20"/>
              </w:rPr>
              <w:t xml:space="preserve">Численность племенного условного маточного поголовья сельскохозяйственных животных за отчетный период</w:t>
            </w:r>
          </w:p>
        </w:tc>
      </w:tr>
      <w:tr>
        <w:tc>
          <w:tcPr>
            <w:tcW w:w="1247" w:type="dxa"/>
          </w:tcPr>
          <w:p>
            <w:pPr>
              <w:pStyle w:val="0"/>
              <w:jc w:val="center"/>
            </w:pPr>
            <w:r>
              <w:rPr>
                <w:sz w:val="20"/>
              </w:rPr>
              <w:t xml:space="preserve">3.4</w:t>
            </w:r>
          </w:p>
        </w:tc>
        <w:tc>
          <w:tcPr>
            <w:gridSpan w:val="4"/>
            <w:tcW w:w="7823" w:type="dxa"/>
          </w:tcPr>
          <w:p>
            <w:pPr>
              <w:pStyle w:val="0"/>
            </w:pPr>
            <w:r>
              <w:rPr>
                <w:sz w:val="20"/>
              </w:rPr>
              <w:t xml:space="preserve">Основное мероприятие "Развитие товарного рыбоводства"</w:t>
            </w:r>
          </w:p>
        </w:tc>
      </w:tr>
      <w:tr>
        <w:tc>
          <w:tcPr>
            <w:tcW w:w="1247" w:type="dxa"/>
          </w:tcPr>
          <w:p>
            <w:pPr>
              <w:pStyle w:val="0"/>
              <w:jc w:val="center"/>
            </w:pPr>
            <w:r>
              <w:rPr>
                <w:sz w:val="20"/>
              </w:rPr>
              <w:t xml:space="preserve">3.4.1</w:t>
            </w:r>
          </w:p>
        </w:tc>
        <w:tc>
          <w:tcPr>
            <w:tcW w:w="2041" w:type="dxa"/>
          </w:tcPr>
          <w:p>
            <w:pPr>
              <w:pStyle w:val="0"/>
            </w:pPr>
            <w:r>
              <w:rPr>
                <w:sz w:val="20"/>
              </w:rPr>
              <w:t xml:space="preserve">Мероприятие "Ведомственная целевая программа "Ускоренное развитие товарного рыбоводства"</w:t>
            </w:r>
          </w:p>
        </w:tc>
        <w:tc>
          <w:tcPr>
            <w:tcW w:w="1984" w:type="dxa"/>
          </w:tcPr>
          <w:p>
            <w:pPr>
              <w:pStyle w:val="0"/>
            </w:pPr>
            <w:r>
              <w:rPr>
                <w:sz w:val="20"/>
              </w:rPr>
              <w:t xml:space="preserve">Развитие рыбохозяйственной отрасли региона для удовлетворения спроса населения на рыбную продукцию. Увеличение производства продукции сельскохозяйственного рыбоводства с целью обеспечения населения Кемеровской области качественными продуктами питания местного производства, увеличение числа объектов сельскохозяйственного рыбоводства; создание новых рабочих мест и повышение уровня занятости населения. Предоставление субсидий сельскохозяйственным товаропроизводителям, занимающимся выращиванием и реализацией рыбы, с которыми заключен договор о предоставлении рыбопромыслового участка для осуществления товарного рыбоводства на территории области</w:t>
            </w:r>
          </w:p>
        </w:tc>
        <w:tc>
          <w:tcPr>
            <w:tcW w:w="1984" w:type="dxa"/>
          </w:tcPr>
          <w:p>
            <w:pPr>
              <w:pStyle w:val="0"/>
            </w:pPr>
            <w:r>
              <w:rPr>
                <w:sz w:val="20"/>
              </w:rPr>
              <w:t xml:space="preserve">Объем производства рыбы (выращивание) (тонн)</w:t>
            </w:r>
          </w:p>
        </w:tc>
        <w:tc>
          <w:tcPr>
            <w:tcW w:w="1814" w:type="dxa"/>
          </w:tcPr>
          <w:p>
            <w:pPr>
              <w:pStyle w:val="0"/>
            </w:pPr>
            <w:r>
              <w:rPr>
                <w:sz w:val="20"/>
              </w:rPr>
              <w:t xml:space="preserve">Количество выращенной рыбы за соответствующий период</w:t>
            </w:r>
          </w:p>
        </w:tc>
      </w:tr>
      <w:tr>
        <w:tc>
          <w:tcPr>
            <w:tcW w:w="1247" w:type="dxa"/>
          </w:tcPr>
          <w:p>
            <w:pPr>
              <w:pStyle w:val="0"/>
              <w:jc w:val="center"/>
            </w:pPr>
            <w:r>
              <w:rPr>
                <w:sz w:val="20"/>
              </w:rPr>
              <w:t xml:space="preserve">3.4.2</w:t>
            </w:r>
          </w:p>
        </w:tc>
        <w:tc>
          <w:tcPr>
            <w:tcW w:w="2041"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w:t>
            </w:r>
          </w:p>
        </w:tc>
        <w:tc>
          <w:tcPr>
            <w:tcW w:w="1984" w:type="dxa"/>
            <w:vMerge w:val="restart"/>
          </w:tcPr>
          <w:p>
            <w:pPr>
              <w:pStyle w:val="0"/>
            </w:pPr>
            <w:r>
              <w:rPr>
                <w:sz w:val="20"/>
              </w:rPr>
              <w:t xml:space="preserve">Предоставление субсидий сельскохозяйственным товаропроизводителям:</w:t>
            </w:r>
          </w:p>
          <w:p>
            <w:pPr>
              <w:pStyle w:val="0"/>
            </w:pPr>
            <w:r>
              <w:rPr>
                <w:sz w:val="20"/>
              </w:rPr>
              <w:t xml:space="preserve">на приобретение кормов и рыбопосадочного материала;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на развитие товарной аквакультуры осетровых видов рыб;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w:t>
            </w:r>
          </w:p>
        </w:tc>
        <w:tc>
          <w:tcPr>
            <w:tcW w:w="1984" w:type="dxa"/>
            <w:vMerge w:val="restart"/>
          </w:tcPr>
          <w:p>
            <w:pPr>
              <w:pStyle w:val="0"/>
            </w:pPr>
            <w:r>
              <w:rPr>
                <w:sz w:val="20"/>
              </w:rPr>
              <w:t xml:space="preserve">Объем привлеченных кредитов (млн. руб.)</w:t>
            </w:r>
          </w:p>
        </w:tc>
        <w:tc>
          <w:tcPr>
            <w:tcW w:w="1814" w:type="dxa"/>
            <w:vMerge w:val="restart"/>
          </w:tcPr>
          <w:p>
            <w:pPr>
              <w:pStyle w:val="0"/>
            </w:pPr>
            <w:r>
              <w:rPr>
                <w:sz w:val="20"/>
              </w:rPr>
              <w:t xml:space="preserve">Объем привлеченных кредитов за соответствующий период</w:t>
            </w:r>
          </w:p>
        </w:tc>
      </w:tr>
      <w:tr>
        <w:tc>
          <w:tcPr>
            <w:tcW w:w="1247" w:type="dxa"/>
          </w:tcPr>
          <w:p>
            <w:pPr>
              <w:pStyle w:val="0"/>
              <w:jc w:val="center"/>
            </w:pPr>
            <w:r>
              <w:rPr>
                <w:sz w:val="20"/>
              </w:rPr>
              <w:t xml:space="preserve">3.4.3</w:t>
            </w:r>
          </w:p>
        </w:tc>
        <w:tc>
          <w:tcPr>
            <w:tcW w:w="2041"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vMerge w:val="continue"/>
          </w:tcPr>
          <w:p/>
        </w:tc>
        <w:tc>
          <w:tcPr>
            <w:vMerge w:val="continue"/>
          </w:tcPr>
          <w:p/>
        </w:tc>
        <w:tc>
          <w:tcPr>
            <w:vMerge w:val="continue"/>
          </w:tcPr>
          <w:p/>
        </w:tc>
      </w:tr>
      <w:tr>
        <w:tc>
          <w:tcPr>
            <w:tcW w:w="1247" w:type="dxa"/>
          </w:tcPr>
          <w:p>
            <w:pPr>
              <w:pStyle w:val="0"/>
              <w:jc w:val="center"/>
            </w:pPr>
            <w:r>
              <w:rPr>
                <w:sz w:val="20"/>
              </w:rPr>
              <w:t xml:space="preserve">3.4.4</w:t>
            </w:r>
          </w:p>
        </w:tc>
        <w:tc>
          <w:tcPr>
            <w:tcW w:w="2041"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vMerge w:val="continue"/>
          </w:tcPr>
          <w:p/>
        </w:tc>
        <w:tc>
          <w:tcPr>
            <w:vMerge w:val="continue"/>
          </w:tcPr>
          <w:p/>
        </w:tc>
        <w:tc>
          <w:tcPr>
            <w:vMerge w:val="continue"/>
          </w:tcPr>
          <w:p/>
        </w:tc>
      </w:tr>
      <w:tr>
        <w:tc>
          <w:tcPr>
            <w:tcW w:w="1247" w:type="dxa"/>
          </w:tcPr>
          <w:p>
            <w:pPr>
              <w:pStyle w:val="0"/>
              <w:jc w:val="center"/>
            </w:pPr>
            <w:r>
              <w:rPr>
                <w:sz w:val="20"/>
              </w:rPr>
              <w:t xml:space="preserve">3.5</w:t>
            </w:r>
          </w:p>
        </w:tc>
        <w:tc>
          <w:tcPr>
            <w:gridSpan w:val="4"/>
            <w:tcW w:w="7823" w:type="dxa"/>
          </w:tcPr>
          <w:p>
            <w:pPr>
              <w:pStyle w:val="0"/>
            </w:pPr>
            <w:r>
              <w:rPr>
                <w:sz w:val="20"/>
              </w:rPr>
              <w:t xml:space="preserve">Основное мероприятие "Управление рисками в подотрасли животноводства"</w:t>
            </w:r>
          </w:p>
        </w:tc>
      </w:tr>
      <w:tr>
        <w:tc>
          <w:tcPr>
            <w:tcW w:w="1247" w:type="dxa"/>
            <w:vMerge w:val="restart"/>
          </w:tcPr>
          <w:p>
            <w:pPr>
              <w:pStyle w:val="0"/>
              <w:jc w:val="center"/>
            </w:pPr>
            <w:r>
              <w:rPr>
                <w:sz w:val="20"/>
              </w:rPr>
              <w:t xml:space="preserve">3.5.1</w:t>
            </w:r>
          </w:p>
        </w:tc>
        <w:tc>
          <w:tcPr>
            <w:tcW w:w="2041"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w:t>
            </w:r>
          </w:p>
        </w:tc>
        <w:tc>
          <w:tcPr>
            <w:tcW w:w="1984" w:type="dxa"/>
            <w:tcBorders>
              <w:bottom w:val="nil"/>
            </w:tcBorders>
          </w:tcPr>
          <w:p>
            <w:pPr>
              <w:pStyle w:val="0"/>
            </w:pPr>
            <w:r>
              <w:rPr>
                <w:sz w:val="20"/>
              </w:rPr>
              <w:t xml:space="preserve">Количество заключенных договоров страхования в области растениеводства (единиц).</w:t>
            </w:r>
          </w:p>
        </w:tc>
        <w:tc>
          <w:tcPr>
            <w:tcW w:w="1814" w:type="dxa"/>
            <w:tcBorders>
              <w:bottom w:val="nil"/>
            </w:tcBorders>
          </w:tcPr>
          <w:p>
            <w:pPr>
              <w:pStyle w:val="0"/>
            </w:pPr>
            <w:r>
              <w:rPr>
                <w:sz w:val="20"/>
              </w:rPr>
              <w:t xml:space="preserve">Количество заключенных договоров страхования в области растениеводства.</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Численность застрахованного поголовья сельскохозяйственных животных (тыс. усл. голов)</w:t>
            </w:r>
          </w:p>
        </w:tc>
        <w:tc>
          <w:tcPr>
            <w:tcW w:w="1814" w:type="dxa"/>
            <w:tcBorders>
              <w:top w:val="nil"/>
            </w:tcBorders>
          </w:tcPr>
          <w:p>
            <w:pPr>
              <w:pStyle w:val="0"/>
            </w:pPr>
            <w:r>
              <w:rPr>
                <w:sz w:val="20"/>
              </w:rPr>
              <w:t xml:space="preserve">Застрахованное поголовье сельскохозяйственных животных за соответствующий период</w:t>
            </w:r>
          </w:p>
        </w:tc>
      </w:tr>
      <w:tr>
        <w:tc>
          <w:tcPr>
            <w:tcW w:w="1247" w:type="dxa"/>
          </w:tcPr>
          <w:p>
            <w:pPr>
              <w:pStyle w:val="0"/>
              <w:jc w:val="center"/>
            </w:pPr>
            <w:r>
              <w:rPr>
                <w:sz w:val="20"/>
              </w:rPr>
              <w:t xml:space="preserve">3.6</w:t>
            </w:r>
          </w:p>
        </w:tc>
        <w:tc>
          <w:tcPr>
            <w:tcW w:w="2041" w:type="dxa"/>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984" w:type="dxa"/>
          </w:tcPr>
          <w:p>
            <w:pPr>
              <w:pStyle w:val="0"/>
            </w:pPr>
            <w:r>
              <w:rPr>
                <w:sz w:val="20"/>
              </w:rPr>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3.6.1</w:t>
            </w:r>
          </w:p>
        </w:tc>
        <w:tc>
          <w:tcPr>
            <w:tcW w:w="2041" w:type="dxa"/>
          </w:tcPr>
          <w:p>
            <w:pPr>
              <w:pStyle w:val="0"/>
            </w:pPr>
            <w:r>
              <w:rPr>
                <w:sz w:val="20"/>
              </w:rPr>
              <w:t xml:space="preserve">Обеспечение эпизоотического благополучия отрасли животноводства</w:t>
            </w:r>
          </w:p>
        </w:tc>
        <w:tc>
          <w:tcPr>
            <w:tcW w:w="1984" w:type="dxa"/>
          </w:tcPr>
          <w:p>
            <w:pPr>
              <w:pStyle w:val="0"/>
            </w:pPr>
            <w:r>
              <w:rPr>
                <w:sz w:val="20"/>
              </w:rPr>
              <w:t xml:space="preserve">Обеспечение плановых противоэпизоотических мероприятий (вакцинация, диагностические исследования, дезинфекция) в соответствии с перечнем инфекционных и инвазионных болезней животных</w:t>
            </w:r>
          </w:p>
        </w:tc>
        <w:tc>
          <w:tcPr>
            <w:tcW w:w="1984"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 (процентов)</w:t>
            </w:r>
          </w:p>
        </w:tc>
        <w:tc>
          <w:tcPr>
            <w:tcW w:w="1814" w:type="dxa"/>
          </w:tcPr>
          <w:p>
            <w:pPr>
              <w:pStyle w:val="0"/>
            </w:pPr>
            <w:r>
              <w:rPr>
                <w:sz w:val="20"/>
              </w:rPr>
              <w:t xml:space="preserve">Процентное отношение фактически приобретенных биопрепаратов и диагностических средств к утвержденному плановому объему</w:t>
            </w:r>
          </w:p>
        </w:tc>
      </w:tr>
      <w:tr>
        <w:tc>
          <w:tcPr>
            <w:tcW w:w="1247" w:type="dxa"/>
          </w:tcPr>
          <w:p>
            <w:pPr>
              <w:pStyle w:val="0"/>
              <w:jc w:val="center"/>
            </w:pPr>
            <w:r>
              <w:rPr>
                <w:sz w:val="20"/>
              </w:rPr>
              <w:t xml:space="preserve">3.6.2</w:t>
            </w:r>
          </w:p>
        </w:tc>
        <w:tc>
          <w:tcPr>
            <w:tcW w:w="2041" w:type="dxa"/>
          </w:tcPr>
          <w:p>
            <w:pPr>
              <w:pStyle w:val="0"/>
            </w:pPr>
            <w:r>
              <w:rPr>
                <w:sz w:val="20"/>
              </w:rPr>
              <w:t xml:space="preserve">Предупреждение возникновения африканской чумы свиней в Кемеровской области</w:t>
            </w:r>
          </w:p>
        </w:tc>
        <w:tc>
          <w:tcPr>
            <w:tcW w:w="1984" w:type="dxa"/>
          </w:tcPr>
          <w:p>
            <w:pPr>
              <w:pStyle w:val="0"/>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w:t>
            </w:r>
          </w:p>
        </w:tc>
        <w:tc>
          <w:tcPr>
            <w:tcW w:w="1984" w:type="dxa"/>
          </w:tcPr>
          <w:p>
            <w:pPr>
              <w:pStyle w:val="0"/>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(процентов)</w:t>
            </w:r>
          </w:p>
        </w:tc>
        <w:tc>
          <w:tcPr>
            <w:tcW w:w="1814" w:type="dxa"/>
          </w:tcPr>
          <w:p>
            <w:pPr>
              <w:pStyle w:val="0"/>
            </w:pPr>
            <w:r>
              <w:rPr>
                <w:sz w:val="20"/>
              </w:rPr>
              <w:t xml:space="preserve">Процентное отношение фактически приобретенных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к утвержденному плановому объему</w:t>
            </w:r>
          </w:p>
        </w:tc>
      </w:tr>
      <w:tr>
        <w:tc>
          <w:tcPr>
            <w:tcW w:w="1247" w:type="dxa"/>
          </w:tcPr>
          <w:p>
            <w:pPr>
              <w:pStyle w:val="0"/>
              <w:jc w:val="center"/>
            </w:pPr>
            <w:r>
              <w:rPr>
                <w:sz w:val="20"/>
              </w:rPr>
              <w:t xml:space="preserve">3.7</w:t>
            </w:r>
          </w:p>
        </w:tc>
        <w:tc>
          <w:tcPr>
            <w:tcW w:w="2041" w:type="dxa"/>
          </w:tcPr>
          <w:p>
            <w:pPr>
              <w:pStyle w:val="0"/>
            </w:pPr>
            <w:r>
              <w:rPr>
                <w:sz w:val="20"/>
              </w:rPr>
              <w:t xml:space="preserve">Мероприятие "Обеспечение деятельности (оказание услуг) подведомственных учреждений"</w:t>
            </w:r>
          </w:p>
        </w:tc>
        <w:tc>
          <w:tcPr>
            <w:tcW w:w="1984" w:type="dxa"/>
          </w:tcPr>
          <w:p>
            <w:pPr>
              <w:pStyle w:val="0"/>
            </w:pPr>
            <w:r>
              <w:rPr>
                <w:sz w:val="20"/>
              </w:rPr>
              <w:t xml:space="preserve">Финансирование деятельности государственных бюджетных учреждений ветеринарии, учредителем которых выступает управление ветеринарии Кемеровской области. Предоставление субсидий бюджетным учреждениям государственной ветеринарной службы Кемеровской области на финансовое обеспечение государственного задания на оказание государственных услуг (выполнение работ)</w:t>
            </w:r>
          </w:p>
        </w:tc>
        <w:tc>
          <w:tcPr>
            <w:tcW w:w="1984"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 (процентов)</w:t>
            </w:r>
          </w:p>
        </w:tc>
        <w:tc>
          <w:tcPr>
            <w:tcW w:w="1814" w:type="dxa"/>
          </w:tcPr>
          <w:p>
            <w:pPr>
              <w:pStyle w:val="0"/>
            </w:pPr>
            <w:r>
              <w:rPr>
                <w:sz w:val="20"/>
              </w:rPr>
              <w:t xml:space="preserve">Количество выполненных показателей государственного задания более чем на 85 процентов от общего количества выполненных показателей государственного задания бюджетными учреждениями ветеринарии</w:t>
            </w:r>
          </w:p>
        </w:tc>
      </w:tr>
      <w:tr>
        <w:tc>
          <w:tcPr>
            <w:tcW w:w="1247" w:type="dxa"/>
          </w:tcPr>
          <w:p>
            <w:pPr>
              <w:pStyle w:val="0"/>
              <w:jc w:val="center"/>
            </w:pPr>
            <w:r>
              <w:rPr>
                <w:sz w:val="20"/>
              </w:rPr>
              <w:t xml:space="preserve">3.8</w:t>
            </w:r>
          </w:p>
        </w:tc>
        <w:tc>
          <w:tcPr>
            <w:tcW w:w="2041" w:type="dxa"/>
          </w:tcPr>
          <w:p>
            <w:pPr>
              <w:pStyle w:val="0"/>
            </w:pPr>
            <w:r>
              <w:rPr>
                <w:sz w:val="20"/>
              </w:rPr>
              <w:t xml:space="preserve">Мероприятие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984" w:type="dxa"/>
          </w:tcPr>
          <w:p>
            <w:pPr>
              <w:pStyle w:val="0"/>
            </w:pPr>
            <w:r>
              <w:rPr>
                <w:sz w:val="20"/>
              </w:rPr>
              <w:t xml:space="preserve">Предоставление субсидий на возмещение части затрат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984" w:type="dxa"/>
          </w:tcPr>
          <w:p>
            <w:pPr>
              <w:pStyle w:val="0"/>
            </w:pPr>
            <w:r>
              <w:rPr>
                <w:sz w:val="20"/>
              </w:rPr>
              <w:t xml:space="preserve">Производство скота и птицы на убой в хозяйствах всех категорий (живой вес) (тыс. тонн)</w:t>
            </w:r>
          </w:p>
        </w:tc>
        <w:tc>
          <w:tcPr>
            <w:tcW w:w="1814" w:type="dxa"/>
          </w:tcPr>
          <w:p>
            <w:pPr>
              <w:pStyle w:val="0"/>
            </w:pPr>
            <w:r>
              <w:rPr>
                <w:sz w:val="20"/>
              </w:rPr>
              <w:t xml:space="preserve">Объем производства скота и птицы, выращенных на убой, в хозяйствах всех категорий за соответствующий период (живой вес)</w:t>
            </w:r>
          </w:p>
        </w:tc>
      </w:tr>
      <w:tr>
        <w:tc>
          <w:tcPr>
            <w:tcW w:w="1247" w:type="dxa"/>
          </w:tcPr>
          <w:p>
            <w:pPr>
              <w:pStyle w:val="0"/>
              <w:jc w:val="center"/>
            </w:pPr>
            <w:r>
              <w:rPr>
                <w:sz w:val="20"/>
              </w:rPr>
              <w:t xml:space="preserve">3.9</w:t>
            </w:r>
          </w:p>
        </w:tc>
        <w:tc>
          <w:tcPr>
            <w:tcW w:w="2041" w:type="dxa"/>
          </w:tcPr>
          <w:p>
            <w:pPr>
              <w:pStyle w:val="0"/>
            </w:pPr>
            <w:r>
              <w:rPr>
                <w:sz w:val="20"/>
              </w:rPr>
              <w:t xml:space="preserve">Мероприятие "Ведомственная целевая программа "Качественное улучшение пород крупного рогатого скота методом трансплантации эмбрионов"</w:t>
            </w:r>
          </w:p>
        </w:tc>
        <w:tc>
          <w:tcPr>
            <w:tcW w:w="1984" w:type="dxa"/>
          </w:tcPr>
          <w:p>
            <w:pPr>
              <w:pStyle w:val="0"/>
            </w:pPr>
            <w:r>
              <w:rPr>
                <w:sz w:val="20"/>
              </w:rPr>
              <w:t xml:space="preserve">Обеспечение круглогодичного получения эмбрионов крупного рогатого скота с высоким генетическим потенциалом продуктивности молочного стада.</w:t>
            </w:r>
          </w:p>
          <w:p>
            <w:pPr>
              <w:pStyle w:val="0"/>
            </w:pPr>
            <w:r>
              <w:rPr>
                <w:sz w:val="20"/>
              </w:rPr>
              <w:t xml:space="preserve">Внедрение в практику воспроизводства сельскохозяйственных животных метода трансплантации эмбрионов - это одно из важнейших средств ускорения качественного улучшения и более полного использования генетических ресурсов маточного поголовья в молочном скотоводстве.</w:t>
            </w:r>
          </w:p>
          <w:p>
            <w:pPr>
              <w:pStyle w:val="0"/>
            </w:pPr>
            <w:r>
              <w:rPr>
                <w:sz w:val="20"/>
              </w:rPr>
              <w:t xml:space="preserve">Трансплантация эмбрионов позволит значительно увеличить число потомков от лучших коров и создать наиболее однородное, однотипное стадо высокопродуктивных животных в более короткий срок</w:t>
            </w:r>
          </w:p>
        </w:tc>
        <w:tc>
          <w:tcPr>
            <w:tcW w:w="1984" w:type="dxa"/>
          </w:tcPr>
          <w:p>
            <w:pPr>
              <w:pStyle w:val="0"/>
            </w:pPr>
            <w:r>
              <w:rPr>
                <w:sz w:val="20"/>
              </w:rPr>
              <w:t xml:space="preserve">Количество полученных эмбрионов крупного рогатого скота с высоким генетическим потенциалом продуктивности молочного стада (штук)</w:t>
            </w:r>
          </w:p>
        </w:tc>
        <w:tc>
          <w:tcPr>
            <w:tcW w:w="1814" w:type="dxa"/>
          </w:tcPr>
          <w:p>
            <w:pPr>
              <w:pStyle w:val="0"/>
            </w:pPr>
            <w:r>
              <w:rPr>
                <w:sz w:val="20"/>
              </w:rPr>
              <w:t xml:space="preserve">Количество полученных эмбрионов крупного рогатого скота с высоким генетическим потенциалом продуктивности молочного стада</w:t>
            </w:r>
          </w:p>
        </w:tc>
      </w:tr>
      <w:tr>
        <w:tc>
          <w:tcPr>
            <w:tcW w:w="1247" w:type="dxa"/>
          </w:tcPr>
          <w:p>
            <w:pPr>
              <w:pStyle w:val="0"/>
              <w:jc w:val="center"/>
            </w:pPr>
            <w:r>
              <w:rPr>
                <w:sz w:val="20"/>
              </w:rPr>
              <w:t xml:space="preserve">4</w:t>
            </w:r>
          </w:p>
        </w:tc>
        <w:tc>
          <w:tcPr>
            <w:gridSpan w:val="4"/>
            <w:tcW w:w="7823" w:type="dxa"/>
          </w:tcPr>
          <w:p>
            <w:pPr>
              <w:pStyle w:val="0"/>
            </w:pPr>
            <w:r>
              <w:rPr>
                <w:sz w:val="20"/>
              </w:rPr>
              <w:t xml:space="preserve">Цели: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Повышение эффективности производства, в том числе за счет научных исследований и формирования кадрового потенциала, в агропромышленном комплексе Кемеровской области</w:t>
            </w:r>
          </w:p>
        </w:tc>
      </w:tr>
      <w:tr>
        <w:tc>
          <w:tcPr>
            <w:tcW w:w="1247" w:type="dxa"/>
          </w:tcPr>
          <w:p>
            <w:pPr>
              <w:pStyle w:val="0"/>
              <w:jc w:val="center"/>
            </w:pPr>
            <w:r>
              <w:rPr>
                <w:sz w:val="20"/>
              </w:rPr>
              <w:t xml:space="preserve">4</w:t>
            </w:r>
          </w:p>
        </w:tc>
        <w:tc>
          <w:tcPr>
            <w:gridSpan w:val="4"/>
            <w:tcW w:w="7823" w:type="dxa"/>
          </w:tcPr>
          <w:p>
            <w:pPr>
              <w:pStyle w:val="0"/>
            </w:pPr>
            <w:r>
              <w:rPr>
                <w:sz w:val="20"/>
              </w:rPr>
              <w:t xml:space="preserve">Задачи: стимулирование приобретения сельскохозяйственными товаропроизводителями сельскохозяйственной техники, в том числе высокотехнологичной. Поддержка агропромышленного комплекса Кемеровской области, научных исследований и подготовка кадров для сельского хозяйства</w:t>
            </w:r>
          </w:p>
        </w:tc>
      </w:tr>
      <w:tr>
        <w:tc>
          <w:tcPr>
            <w:tcW w:w="1247" w:type="dxa"/>
          </w:tcPr>
          <w:p>
            <w:pPr>
              <w:pStyle w:val="0"/>
              <w:outlineLvl w:val="4"/>
              <w:jc w:val="center"/>
            </w:pPr>
            <w:r>
              <w:rPr>
                <w:sz w:val="20"/>
              </w:rPr>
              <w:t xml:space="preserve">4</w:t>
            </w:r>
          </w:p>
        </w:tc>
        <w:tc>
          <w:tcPr>
            <w:tcW w:w="2041" w:type="dxa"/>
          </w:tcPr>
          <w:p>
            <w:pPr>
              <w:pStyle w:val="0"/>
            </w:pPr>
            <w:r>
              <w:rPr>
                <w:sz w:val="20"/>
              </w:rPr>
              <w:t xml:space="preserve">Подпрограмма "Стимулирование увеличения производства сельскохозяйственной продукции"</w:t>
            </w:r>
          </w:p>
        </w:tc>
        <w:tc>
          <w:tcPr>
            <w:tcW w:w="1984" w:type="dxa"/>
          </w:tcPr>
          <w:p>
            <w:pPr>
              <w:pStyle w:val="0"/>
            </w:pPr>
            <w:r>
              <w:rPr>
                <w:sz w:val="20"/>
              </w:rPr>
              <w:t xml:space="preserve">Аграрный сектор экономики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Техническая и технологическая модернизация сельского хозяйства является важнейшим фактором, влияющим на производство продукции растениеводства и животноводства в условиях ВТО</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4.1</w:t>
            </w:r>
          </w:p>
        </w:tc>
        <w:tc>
          <w:tcPr>
            <w:gridSpan w:val="4"/>
            <w:tcW w:w="7823" w:type="dxa"/>
          </w:tcPr>
          <w:p>
            <w:pPr>
              <w:pStyle w:val="0"/>
            </w:pPr>
            <w:r>
              <w:rPr>
                <w:sz w:val="20"/>
              </w:rPr>
              <w:t xml:space="preserve">Основное мероприятие "Создание и модернизация объектов селекционно-генетических центров в животноводстве, селекционно-семеноводческих центров в растениеводстве и оптово-распределительных центров"</w:t>
            </w:r>
          </w:p>
        </w:tc>
      </w:tr>
      <w:tr>
        <w:tc>
          <w:tcPr>
            <w:tcW w:w="1247" w:type="dxa"/>
          </w:tcPr>
          <w:p>
            <w:pPr>
              <w:pStyle w:val="0"/>
              <w:jc w:val="center"/>
            </w:pPr>
            <w:r>
              <w:rPr>
                <w:sz w:val="20"/>
              </w:rPr>
              <w:t xml:space="preserve">4.1.1</w:t>
            </w:r>
          </w:p>
        </w:tc>
        <w:tc>
          <w:tcPr>
            <w:tcW w:w="2041" w:type="dxa"/>
          </w:tcPr>
          <w:p>
            <w:pPr>
              <w:pStyle w:val="0"/>
            </w:pPr>
            <w:r>
              <w:rPr>
                <w:sz w:val="20"/>
              </w:rPr>
              <w:t xml:space="preserve">Мероприятие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984" w:type="dxa"/>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селекционно-генетических центров в животноводстве:</w:t>
            </w:r>
          </w:p>
          <w:p>
            <w:pPr>
              <w:pStyle w:val="0"/>
            </w:pPr>
            <w:r>
              <w:rPr>
                <w:sz w:val="20"/>
              </w:rPr>
              <w:t xml:space="preserve">комплекс зданий, строений и сооружений, предназначенный для разведения и трансплантации эмбрионов крупного рогатого скота группы черно-пестрых, палевых и красных пород,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tc>
        <w:tc>
          <w:tcPr>
            <w:tcW w:w="1984" w:type="dxa"/>
          </w:tcPr>
          <w:p>
            <w:pPr>
              <w:pStyle w:val="0"/>
            </w:pPr>
            <w:r>
              <w:rPr>
                <w:sz w:val="20"/>
              </w:rPr>
              <w:t xml:space="preserve">Прирост количества построенных и (или) модернизированных селекционно-генетических центров (единиц)</w:t>
            </w:r>
          </w:p>
        </w:tc>
        <w:tc>
          <w:tcPr>
            <w:tcW w:w="1814" w:type="dxa"/>
          </w:tcPr>
          <w:p>
            <w:pPr>
              <w:pStyle w:val="0"/>
            </w:pPr>
            <w:r>
              <w:rPr>
                <w:sz w:val="20"/>
              </w:rPr>
              <w:t xml:space="preserve">Прирост количества построенных и (или) модернизированных селекционно-генетических центров за соответствующий период</w:t>
            </w:r>
          </w:p>
        </w:tc>
      </w:tr>
      <w:tr>
        <w:tc>
          <w:tcPr>
            <w:tcW w:w="1247" w:type="dxa"/>
          </w:tcPr>
          <w:p>
            <w:pPr>
              <w:pStyle w:val="0"/>
              <w:jc w:val="center"/>
            </w:pPr>
            <w:r>
              <w:rPr>
                <w:sz w:val="20"/>
              </w:rPr>
              <w:t xml:space="preserve">4.1.2</w:t>
            </w:r>
          </w:p>
        </w:tc>
        <w:tc>
          <w:tcPr>
            <w:tcW w:w="2041" w:type="dxa"/>
          </w:tcPr>
          <w:p>
            <w:pPr>
              <w:pStyle w:val="0"/>
            </w:pPr>
            <w:r>
              <w:rPr>
                <w:sz w:val="20"/>
              </w:rPr>
              <w:t xml:space="preserve">Мероприятие "Возмещение части прямых понесенных затрат на создание оптово-распределительных центров"</w:t>
            </w:r>
          </w:p>
        </w:tc>
        <w:tc>
          <w:tcPr>
            <w:tcW w:w="1984" w:type="dxa"/>
          </w:tcPr>
          <w:p>
            <w:pPr>
              <w:pStyle w:val="0"/>
            </w:pPr>
            <w:r>
              <w:rPr>
                <w:sz w:val="20"/>
              </w:rPr>
              <w:t xml:space="preserve">Возмещение части прямых понесенных затрат сельскохозяйственным товаропроизводителям на создание оптово-распределительных центров:</w:t>
            </w:r>
          </w:p>
          <w:p>
            <w:pPr>
              <w:pStyle w:val="0"/>
            </w:pPr>
            <w:r>
              <w:rPr>
                <w:sz w:val="20"/>
              </w:rPr>
              <w:t xml:space="preserve">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включающий в том числе внутренние и наружные сети инженерно-технического обеспечения</w:t>
            </w:r>
          </w:p>
        </w:tc>
        <w:tc>
          <w:tcPr>
            <w:tcW w:w="1984" w:type="dxa"/>
          </w:tcPr>
          <w:p>
            <w:pPr>
              <w:pStyle w:val="0"/>
            </w:pPr>
            <w:r>
              <w:rPr>
                <w:sz w:val="20"/>
              </w:rPr>
              <w:t xml:space="preserve">Количество созданных оптово-распределительных центров (единиц)</w:t>
            </w:r>
          </w:p>
        </w:tc>
        <w:tc>
          <w:tcPr>
            <w:tcW w:w="1814" w:type="dxa"/>
          </w:tcPr>
          <w:p>
            <w:pPr>
              <w:pStyle w:val="0"/>
            </w:pPr>
            <w:r>
              <w:rPr>
                <w:sz w:val="20"/>
              </w:rPr>
              <w:t xml:space="preserve">Количество созданных оптово-распределительных центров за соответствующий период</w:t>
            </w:r>
          </w:p>
        </w:tc>
      </w:tr>
      <w:tr>
        <w:tc>
          <w:tcPr>
            <w:tcW w:w="1247" w:type="dxa"/>
          </w:tcPr>
          <w:p>
            <w:pPr>
              <w:pStyle w:val="0"/>
              <w:jc w:val="center"/>
            </w:pPr>
            <w:r>
              <w:rPr>
                <w:sz w:val="20"/>
              </w:rPr>
              <w:t xml:space="preserve">4.2</w:t>
            </w:r>
          </w:p>
        </w:tc>
        <w:tc>
          <w:tcPr>
            <w:gridSpan w:val="4"/>
            <w:tcW w:w="7823" w:type="dxa"/>
          </w:tcPr>
          <w:p>
            <w:pPr>
              <w:pStyle w:val="0"/>
            </w:pPr>
            <w:r>
              <w:rPr>
                <w:sz w:val="20"/>
              </w:rPr>
              <w:t xml:space="preserve">Основное мероприятие "Поддержка кредитования развития селекционно-генетических центров в животноводстве, селекционно-семеноводческих центров в растениеводстве и оптово-распределительных центров"</w:t>
            </w:r>
          </w:p>
        </w:tc>
      </w:tr>
      <w:tr>
        <w:tc>
          <w:tcPr>
            <w:tcW w:w="1247" w:type="dxa"/>
          </w:tcPr>
          <w:p>
            <w:pPr>
              <w:pStyle w:val="0"/>
              <w:jc w:val="center"/>
            </w:pPr>
            <w:r>
              <w:rPr>
                <w:sz w:val="20"/>
              </w:rPr>
              <w:t xml:space="preserve">4.2.1</w:t>
            </w:r>
          </w:p>
        </w:tc>
        <w:tc>
          <w:tcPr>
            <w:tcW w:w="2041" w:type="dxa"/>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селекционно-генетических и селекционно-семеноводческих центров в подотраслях животноводства и растениеводства"</w:t>
            </w:r>
          </w:p>
        </w:tc>
        <w:tc>
          <w:tcPr>
            <w:tcW w:w="1984" w:type="dxa"/>
          </w:tcPr>
          <w:p>
            <w:pPr>
              <w:pStyle w:val="0"/>
            </w:pPr>
            <w:r>
              <w:rPr>
                <w:sz w:val="20"/>
              </w:rPr>
              <w:t xml:space="preserve">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на срок до 15 лет - на строительство, реконструкцию и модернизацию селекционно-генетических центров в животноводстве, а также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tc>
        <w:tc>
          <w:tcPr>
            <w:tcW w:w="1984" w:type="dxa"/>
          </w:tcPr>
          <w:p>
            <w:pPr>
              <w:pStyle w:val="0"/>
            </w:pPr>
            <w:r>
              <w:rPr>
                <w:sz w:val="20"/>
              </w:rPr>
              <w:t xml:space="preserve">Объем привлеченных кредитов (млн. руб.)</w:t>
            </w:r>
          </w:p>
        </w:tc>
        <w:tc>
          <w:tcPr>
            <w:tcW w:w="1814" w:type="dxa"/>
          </w:tcPr>
          <w:p>
            <w:pPr>
              <w:pStyle w:val="0"/>
            </w:pPr>
            <w:r>
              <w:rPr>
                <w:sz w:val="20"/>
              </w:rPr>
              <w:t xml:space="preserve">Объем привлеченных кредитов за соответствующий период</w:t>
            </w:r>
          </w:p>
        </w:tc>
      </w:tr>
      <w:tr>
        <w:tc>
          <w:tcPr>
            <w:tcW w:w="1247" w:type="dxa"/>
          </w:tcPr>
          <w:p>
            <w:pPr>
              <w:pStyle w:val="0"/>
              <w:jc w:val="center"/>
            </w:pPr>
            <w:r>
              <w:rPr>
                <w:sz w:val="20"/>
              </w:rPr>
              <w:t xml:space="preserve">4.2.2</w:t>
            </w:r>
          </w:p>
        </w:tc>
        <w:tc>
          <w:tcPr>
            <w:tcW w:w="2041" w:type="dxa"/>
          </w:tcPr>
          <w:p>
            <w:pPr>
              <w:pStyle w:val="0"/>
            </w:pPr>
            <w:r>
              <w:rPr>
                <w:sz w:val="20"/>
              </w:rPr>
              <w:t xml:space="preserve">Мероприятие "Возмещение части процентной ставки по краткосрочным кредитам (займам) на переработку продукции растениеводства и животноводства"</w:t>
            </w:r>
          </w:p>
        </w:tc>
        <w:tc>
          <w:tcPr>
            <w:tcW w:w="1984" w:type="dxa"/>
          </w:tcPr>
          <w:p>
            <w:pPr>
              <w:pStyle w:val="0"/>
            </w:pPr>
            <w:r>
              <w:rPr>
                <w:sz w:val="20"/>
              </w:rPr>
              <w:t xml:space="preserve">Предоставление субсидий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потребительской кооперации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tc>
        <w:tc>
          <w:tcPr>
            <w:tcW w:w="1984" w:type="dxa"/>
          </w:tcPr>
          <w:p>
            <w:pPr>
              <w:pStyle w:val="0"/>
            </w:pPr>
            <w:r>
              <w:rPr>
                <w:sz w:val="20"/>
              </w:rPr>
              <w:t xml:space="preserve">Объем привлеченных кредитов (млн. руб.)</w:t>
            </w:r>
          </w:p>
        </w:tc>
        <w:tc>
          <w:tcPr>
            <w:tcW w:w="1814" w:type="dxa"/>
          </w:tcPr>
          <w:p>
            <w:pPr>
              <w:pStyle w:val="0"/>
            </w:pPr>
            <w:r>
              <w:rPr>
                <w:sz w:val="20"/>
              </w:rPr>
              <w:t xml:space="preserve">Объем привлеченных кредитов за соответствующий период</w:t>
            </w:r>
          </w:p>
        </w:tc>
      </w:tr>
      <w:tr>
        <w:tc>
          <w:tcPr>
            <w:tcW w:w="1247" w:type="dxa"/>
            <w:vMerge w:val="restart"/>
          </w:tcPr>
          <w:p>
            <w:pPr>
              <w:pStyle w:val="0"/>
              <w:jc w:val="center"/>
            </w:pPr>
            <w:r>
              <w:rPr>
                <w:sz w:val="20"/>
              </w:rPr>
              <w:t xml:space="preserve">4.3</w:t>
            </w:r>
          </w:p>
        </w:tc>
        <w:tc>
          <w:tcPr>
            <w:tcW w:w="2041" w:type="dxa"/>
            <w:vMerge w:val="restart"/>
          </w:tcPr>
          <w:p>
            <w:pPr>
              <w:pStyle w:val="0"/>
            </w:pPr>
            <w:r>
              <w:rPr>
                <w:sz w:val="20"/>
              </w:rPr>
              <w:t xml:space="preserve">Мероприятие "Возмещение части затрат, связанных с приобретением и оплатой товарно-материальных ценностей и услуг, использованных в производстве сельскохозяйственной продукции"</w:t>
            </w:r>
          </w:p>
        </w:tc>
        <w:tc>
          <w:tcPr>
            <w:tcW w:w="1984" w:type="dxa"/>
            <w:vMerge w:val="restart"/>
          </w:tcPr>
          <w:p>
            <w:pPr>
              <w:pStyle w:val="0"/>
            </w:pPr>
            <w:r>
              <w:rPr>
                <w:sz w:val="20"/>
              </w:rPr>
              <w:t xml:space="preserve">Предоставление субсидий сельскохозяйственным товаропроизводителям на приобретение грузового автомобильного транспорта, высокотехнологичной техники и/или оборудования; оборудования зерноочистительного сушильного комплекса на твердом топливе; приобретение племенных животных крупного рогатого скота, племенных свиней, племенных и товарных овец</w:t>
            </w:r>
          </w:p>
        </w:tc>
        <w:tc>
          <w:tcPr>
            <w:tcW w:w="1984" w:type="dxa"/>
            <w:tcBorders>
              <w:bottom w:val="nil"/>
            </w:tcBorders>
          </w:tcPr>
          <w:p>
            <w:pPr>
              <w:pStyle w:val="0"/>
            </w:pPr>
            <w:r>
              <w:rPr>
                <w:sz w:val="20"/>
              </w:rPr>
              <w:t xml:space="preserve">Энергообеспеченность сельскохозяйственных организаций на 100 га посевной площади (суммарная номинальная мощность двигателей тракторов, комбайнов и самоходных машин) (л. с.).</w:t>
            </w:r>
          </w:p>
        </w:tc>
        <w:tc>
          <w:tcPr>
            <w:tcW w:w="1814" w:type="dxa"/>
            <w:tcBorders>
              <w:bottom w:val="nil"/>
            </w:tcBorders>
          </w:tcPr>
          <w:p>
            <w:pPr>
              <w:pStyle w:val="0"/>
            </w:pPr>
            <w:r>
              <w:rPr>
                <w:sz w:val="20"/>
              </w:rPr>
              <w:t xml:space="preserve">Суммарная номинальная мощность двигателей тракторов, комбайнов и самоходных машин / посевная площадь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Приобретение племенного скота (усл. голов)</w:t>
            </w:r>
          </w:p>
        </w:tc>
        <w:tc>
          <w:tcPr>
            <w:tcW w:w="1814" w:type="dxa"/>
            <w:tcBorders>
              <w:top w:val="nil"/>
            </w:tcBorders>
          </w:tcPr>
          <w:p>
            <w:pPr>
              <w:pStyle w:val="0"/>
            </w:pPr>
            <w:r>
              <w:rPr>
                <w:sz w:val="20"/>
              </w:rPr>
              <w:t xml:space="preserve">Количество приобретенных голов племенного скота за отчетный период</w:t>
            </w:r>
          </w:p>
        </w:tc>
      </w:tr>
      <w:tr>
        <w:tc>
          <w:tcPr>
            <w:tcW w:w="1247" w:type="dxa"/>
          </w:tcPr>
          <w:p>
            <w:pPr>
              <w:pStyle w:val="0"/>
              <w:jc w:val="center"/>
            </w:pPr>
            <w:r>
              <w:rPr>
                <w:sz w:val="20"/>
              </w:rPr>
              <w:t xml:space="preserve">4.4</w:t>
            </w:r>
          </w:p>
        </w:tc>
        <w:tc>
          <w:tcPr>
            <w:tcW w:w="2041"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984" w:type="dxa"/>
          </w:tcPr>
          <w:p>
            <w:pPr>
              <w:pStyle w:val="0"/>
            </w:pPr>
            <w:r>
              <w:rPr>
                <w:sz w:val="20"/>
              </w:rPr>
              <w:t xml:space="preserve">Обеспечение научно-производственной деятельности и подготовки кадров для сельского хозяйства, оплата услуг, связанных с научно-исследовательскими и экспериментальными работами (программами развития) в области сельского хозяйства</w:t>
            </w:r>
          </w:p>
        </w:tc>
        <w:tc>
          <w:tcPr>
            <w:tcW w:w="1984" w:type="dxa"/>
          </w:tcPr>
          <w:p>
            <w:pPr>
              <w:pStyle w:val="0"/>
            </w:pPr>
            <w:r>
              <w:rPr>
                <w:sz w:val="20"/>
              </w:rPr>
              <w:t xml:space="preserve">Количество выполненных научно-исследовательских работ в сфере агропромышленного комплекса (единиц)</w:t>
            </w:r>
          </w:p>
        </w:tc>
        <w:tc>
          <w:tcPr>
            <w:tcW w:w="1814" w:type="dxa"/>
          </w:tcPr>
          <w:p>
            <w:pPr>
              <w:pStyle w:val="0"/>
            </w:pPr>
            <w:r>
              <w:rPr>
                <w:sz w:val="20"/>
              </w:rPr>
              <w:t xml:space="preserve">Количество выполненных научно-исследовательских работ в сфере агропромышленного комплекса за соответствующий период</w:t>
            </w:r>
          </w:p>
        </w:tc>
      </w:tr>
      <w:tr>
        <w:tc>
          <w:tcPr>
            <w:tcW w:w="1247" w:type="dxa"/>
          </w:tcPr>
          <w:p>
            <w:pPr>
              <w:pStyle w:val="0"/>
              <w:jc w:val="center"/>
            </w:pPr>
            <w:r>
              <w:rPr>
                <w:sz w:val="20"/>
              </w:rPr>
              <w:t xml:space="preserve">5</w:t>
            </w:r>
          </w:p>
        </w:tc>
        <w:tc>
          <w:tcPr>
            <w:gridSpan w:val="4"/>
            <w:tcW w:w="7823" w:type="dxa"/>
          </w:tcPr>
          <w:p>
            <w:pPr>
              <w:pStyle w:val="0"/>
            </w:pPr>
            <w:r>
              <w:rPr>
                <w:sz w:val="20"/>
              </w:rPr>
              <w:t xml:space="preserve">Цель: увеличение производства и сбыта сельскохозяйственной продукции малыми формами хозяйствования агропромышленного комплекса Кемеровской области</w:t>
            </w:r>
          </w:p>
        </w:tc>
      </w:tr>
      <w:tr>
        <w:tc>
          <w:tcPr>
            <w:tcW w:w="1247" w:type="dxa"/>
          </w:tcPr>
          <w:p>
            <w:pPr>
              <w:pStyle w:val="0"/>
              <w:jc w:val="center"/>
            </w:pPr>
            <w:r>
              <w:rPr>
                <w:sz w:val="20"/>
              </w:rPr>
              <w:t xml:space="preserve">5</w:t>
            </w:r>
          </w:p>
        </w:tc>
        <w:tc>
          <w:tcPr>
            <w:gridSpan w:val="4"/>
            <w:tcW w:w="7823" w:type="dxa"/>
          </w:tcPr>
          <w:p>
            <w:pPr>
              <w:pStyle w:val="0"/>
            </w:pPr>
            <w:r>
              <w:rPr>
                <w:sz w:val="20"/>
              </w:rPr>
              <w:t xml:space="preserve">Задачи: повышение доступности кредитования малых форм хозяйствования;</w:t>
            </w:r>
          </w:p>
          <w:p>
            <w:pPr>
              <w:pStyle w:val="0"/>
            </w:pPr>
            <w:r>
              <w:rPr>
                <w:sz w:val="20"/>
              </w:rPr>
              <w:t xml:space="preserve">создание условий для увеличения количества субъектов малых форм хозяйствования в сельской местности и повышения уровня доходов сельского населения</w:t>
            </w:r>
          </w:p>
        </w:tc>
      </w:tr>
      <w:tr>
        <w:tc>
          <w:tcPr>
            <w:tcW w:w="1247" w:type="dxa"/>
          </w:tcPr>
          <w:p>
            <w:pPr>
              <w:pStyle w:val="0"/>
              <w:outlineLvl w:val="4"/>
              <w:jc w:val="center"/>
            </w:pPr>
            <w:r>
              <w:rPr>
                <w:sz w:val="20"/>
              </w:rPr>
              <w:t xml:space="preserve">5</w:t>
            </w:r>
          </w:p>
        </w:tc>
        <w:tc>
          <w:tcPr>
            <w:tcW w:w="2041" w:type="dxa"/>
          </w:tcPr>
          <w:p>
            <w:pPr>
              <w:pStyle w:val="0"/>
            </w:pPr>
            <w:r>
              <w:rPr>
                <w:sz w:val="20"/>
              </w:rPr>
              <w:t xml:space="preserve">Подпрограмма "Поддержка малых форм хозяйствования"</w:t>
            </w:r>
          </w:p>
        </w:tc>
        <w:tc>
          <w:tcPr>
            <w:tcW w:w="1984" w:type="dxa"/>
          </w:tcPr>
          <w:p>
            <w:pPr>
              <w:pStyle w:val="0"/>
            </w:pPr>
            <w:r>
              <w:rPr>
                <w:sz w:val="20"/>
              </w:rPr>
              <w:t xml:space="preserve">Подпрограмма направлена на 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производственные и потребительские кооперативы, малые сельскохозяйственные организации (с численностью работающих до 100 человек). Развитие малых форм хозяйствования в сельской местности является важнейшим условием обеспечения устойчивости развития сельских территорий</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5.1</w:t>
            </w:r>
          </w:p>
        </w:tc>
        <w:tc>
          <w:tcPr>
            <w:gridSpan w:val="4"/>
            <w:tcW w:w="7823" w:type="dxa"/>
          </w:tcPr>
          <w:p>
            <w:pPr>
              <w:pStyle w:val="0"/>
            </w:pPr>
            <w:r>
              <w:rPr>
                <w:sz w:val="20"/>
              </w:rPr>
              <w:t xml:space="preserve">Основное мероприятие "Поддержка начинающих фермеров и семейных животноводческих ферм"</w:t>
            </w:r>
          </w:p>
        </w:tc>
      </w:tr>
      <w:tr>
        <w:tc>
          <w:tcPr>
            <w:tcW w:w="1247" w:type="dxa"/>
            <w:vMerge w:val="restart"/>
          </w:tcPr>
          <w:p>
            <w:pPr>
              <w:pStyle w:val="0"/>
              <w:jc w:val="center"/>
            </w:pPr>
            <w:r>
              <w:rPr>
                <w:sz w:val="20"/>
              </w:rPr>
              <w:t xml:space="preserve">5.1.1</w:t>
            </w:r>
          </w:p>
        </w:tc>
        <w:tc>
          <w:tcPr>
            <w:tcW w:w="2041" w:type="dxa"/>
            <w:vMerge w:val="restart"/>
          </w:tcPr>
          <w:p>
            <w:pPr>
              <w:pStyle w:val="0"/>
            </w:pPr>
            <w:r>
              <w:rPr>
                <w:sz w:val="20"/>
              </w:rPr>
              <w:t xml:space="preserve">Мероприятие "Поддержка начинающих фермеров"</w:t>
            </w:r>
          </w:p>
        </w:tc>
        <w:tc>
          <w:tcPr>
            <w:tcW w:w="1984" w:type="dxa"/>
            <w:vMerge w:val="restart"/>
          </w:tcPr>
          <w:p>
            <w:pPr>
              <w:pStyle w:val="0"/>
            </w:pPr>
            <w:r>
              <w:rPr>
                <w:sz w:val="20"/>
              </w:rPr>
              <w:t xml:space="preserve">Увеличение количества начинающих фермеров. Предоставление грантов в целях создания и развития на территории сельских поселений и межселенных территориях Кемеровской области крестьянского (фермерского) хозяйства на приобретение земельных участков из земель сельскохозяйственного назначения;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pPr>
              <w:pStyle w:val="0"/>
            </w:pPr>
            <w:r>
              <w:rPr>
                <w:sz w:val="20"/>
              </w:rPr>
              <w:t xml:space="preserve">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подключение производственных и складских зданий, помещений, пристроек и сооружений,</w:t>
            </w:r>
          </w:p>
          <w:p>
            <w:pPr>
              <w:pStyle w:val="0"/>
            </w:pPr>
            <w:r>
              <w:rPr>
                <w:sz w:val="20"/>
              </w:rPr>
              <w:t xml:space="preserve">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 приобретение сельскохозяйственных животных;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приобретение семян и посадочного материала для закладки многолетних насаждений; приобретение удобрений и ядохимикатов</w:t>
            </w:r>
          </w:p>
        </w:tc>
        <w:tc>
          <w:tcPr>
            <w:tcW w:w="1984" w:type="dxa"/>
            <w:tcBorders>
              <w:bottom w:val="nil"/>
            </w:tcBorders>
          </w:tcPr>
          <w:p>
            <w:pPr>
              <w:pStyle w:val="0"/>
            </w:pPr>
            <w:r>
              <w:rPr>
                <w:sz w:val="20"/>
              </w:rPr>
              <w:t xml:space="preserve">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(единиц).</w:t>
            </w:r>
          </w:p>
        </w:tc>
        <w:tc>
          <w:tcPr>
            <w:tcW w:w="1814" w:type="dxa"/>
            <w:tcBorders>
              <w:bottom w:val="nil"/>
            </w:tcBorders>
          </w:tcPr>
          <w:p>
            <w:pPr>
              <w:pStyle w:val="0"/>
            </w:pPr>
            <w:r>
              <w:rPr>
                <w:sz w:val="20"/>
              </w:rPr>
              <w:t xml:space="preserve">Количество созданных крестьянских (фермерских) хозяйств, осуществляющих проекты создания и развития своих хозяйств с помощью государственной поддержки,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14" w:type="dxa"/>
            <w:tcBorders>
              <w:top w:val="nil"/>
              <w:bottom w:val="nil"/>
            </w:tcBorders>
          </w:tcPr>
          <w:p>
            <w:pPr>
              <w:pStyle w:val="0"/>
            </w:pPr>
            <w:r>
              <w:rPr>
                <w:sz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14" w:type="dxa"/>
            <w:tcBorders>
              <w:top w:val="nil"/>
            </w:tcBorders>
          </w:tcPr>
          <w:p>
            <w:pPr>
              <w:pStyle w:val="0"/>
            </w:pPr>
            <w:r>
              <w:rPr>
                <w:sz w:val="20"/>
              </w:rPr>
              <w:t xml:space="preserve">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отчетном году / 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предыдущего года * 100 процентов</w:t>
            </w:r>
          </w:p>
        </w:tc>
      </w:tr>
      <w:tr>
        <w:tc>
          <w:tcPr>
            <w:tcW w:w="1247" w:type="dxa"/>
          </w:tcPr>
          <w:p>
            <w:pPr>
              <w:pStyle w:val="0"/>
              <w:jc w:val="center"/>
            </w:pPr>
            <w:r>
              <w:rPr>
                <w:sz w:val="20"/>
              </w:rPr>
              <w:t xml:space="preserve">5.1.2</w:t>
            </w:r>
          </w:p>
        </w:tc>
        <w:tc>
          <w:tcPr>
            <w:tcW w:w="2041" w:type="dxa"/>
          </w:tcPr>
          <w:p>
            <w:pPr>
              <w:pStyle w:val="0"/>
            </w:pPr>
            <w:r>
              <w:rPr>
                <w:sz w:val="20"/>
              </w:rPr>
              <w:t xml:space="preserve">Мероприятие "Развитие семейных животноводческих ферм"</w:t>
            </w:r>
          </w:p>
        </w:tc>
        <w:tc>
          <w:tcPr>
            <w:tcW w:w="1984" w:type="dxa"/>
          </w:tcPr>
          <w:p>
            <w:pPr>
              <w:pStyle w:val="0"/>
            </w:pPr>
            <w:r>
              <w:rPr>
                <w:sz w:val="20"/>
              </w:rPr>
              <w:t xml:space="preserve">Увеличение количества семейных животноводческих ферм. Предоставление грантов в целях создания и развития на территории сельских поселений и межселенных территориях Кемеровской области крестьянского (фермерского) хозяйства на разработку проектной документации строительства, реконструкции или модернизации семейных животноводческих ферм; строительство, реконструкцию или модернизацию семейных животноводческих ферм; строительство, реконструкцию или модернизацию производственных объектов по переработке продукции животноводства; комплектацию семейных животноводческих ферм и объектов по переработке животноводческой продукции оборудованием и техникой, а также их монтаж; покупку сельскохозяйственных животных</w:t>
            </w:r>
          </w:p>
        </w:tc>
        <w:tc>
          <w:tcPr>
            <w:tcW w:w="1984" w:type="dxa"/>
          </w:tcPr>
          <w:p>
            <w:pPr>
              <w:pStyle w:val="0"/>
            </w:pPr>
            <w:r>
              <w:rPr>
                <w:sz w:val="20"/>
              </w:rPr>
              <w:t xml:space="preserve">Количество построенных и реконструированных семейных животноводческих ферм (единиц)</w:t>
            </w:r>
          </w:p>
        </w:tc>
        <w:tc>
          <w:tcPr>
            <w:tcW w:w="1814" w:type="dxa"/>
          </w:tcPr>
          <w:p>
            <w:pPr>
              <w:pStyle w:val="0"/>
            </w:pPr>
            <w:r>
              <w:rPr>
                <w:sz w:val="20"/>
              </w:rPr>
              <w:t xml:space="preserve">Количество построенных и реконструированных семейных животноводческих ферм за соответствующий период</w:t>
            </w:r>
          </w:p>
        </w:tc>
      </w:tr>
      <w:tr>
        <w:tc>
          <w:tcPr>
            <w:tcW w:w="1247" w:type="dxa"/>
          </w:tcPr>
          <w:p>
            <w:pPr>
              <w:pStyle w:val="0"/>
              <w:jc w:val="center"/>
            </w:pPr>
            <w:r>
              <w:rPr>
                <w:sz w:val="20"/>
              </w:rPr>
              <w:t xml:space="preserve">5.2</w:t>
            </w:r>
          </w:p>
        </w:tc>
        <w:tc>
          <w:tcPr>
            <w:gridSpan w:val="4"/>
            <w:tcW w:w="7823" w:type="dxa"/>
          </w:tcPr>
          <w:p>
            <w:pPr>
              <w:pStyle w:val="0"/>
            </w:pPr>
            <w:r>
              <w:rPr>
                <w:sz w:val="20"/>
              </w:rPr>
              <w:t xml:space="preserve">Основное мероприятие "Поддержка сельскохозяйственной кооперации"</w:t>
            </w:r>
          </w:p>
        </w:tc>
      </w:tr>
      <w:tr>
        <w:tc>
          <w:tcPr>
            <w:tcW w:w="1247" w:type="dxa"/>
            <w:vMerge w:val="restart"/>
          </w:tcPr>
          <w:p>
            <w:pPr>
              <w:pStyle w:val="0"/>
              <w:jc w:val="center"/>
            </w:pPr>
            <w:r>
              <w:rPr>
                <w:sz w:val="20"/>
              </w:rPr>
              <w:t xml:space="preserve">5.2.1</w:t>
            </w:r>
          </w:p>
        </w:tc>
        <w:tc>
          <w:tcPr>
            <w:tcW w:w="2041" w:type="dxa"/>
            <w:vMerge w:val="restart"/>
          </w:tcPr>
          <w:p>
            <w:pPr>
              <w:pStyle w:val="0"/>
            </w:pPr>
            <w:r>
              <w:rPr>
                <w:sz w:val="20"/>
              </w:rPr>
              <w:t xml:space="preserve">Мероприятие "Грантовая поддержка сельскохозяйственных потребительских кооперативов для развития материально-технической базы"</w:t>
            </w:r>
          </w:p>
        </w:tc>
        <w:tc>
          <w:tcPr>
            <w:tcW w:w="1984" w:type="dxa"/>
            <w:vMerge w:val="restart"/>
          </w:tcPr>
          <w:p>
            <w:pPr>
              <w:pStyle w:val="0"/>
            </w:pPr>
            <w:r>
              <w:rPr>
                <w:sz w:val="20"/>
              </w:rPr>
              <w:t xml:space="preserve">Предоставление грантов сельскохозяйственным потребительским кооперативам, прошедшим конкурсный отбор, в целях создания условий для технической и технологической модернизации сельскохозяйственных потребительских кооперативов путем развития материально-технической базы</w:t>
            </w:r>
          </w:p>
        </w:tc>
        <w:tc>
          <w:tcPr>
            <w:tcW w:w="1984" w:type="dxa"/>
            <w:tcBorders>
              <w:bottom w:val="nil"/>
            </w:tcBorders>
          </w:tcPr>
          <w:p>
            <w:pPr>
              <w:pStyle w:val="0"/>
            </w:pPr>
            <w:r>
              <w:rPr>
                <w:sz w:val="20"/>
              </w:rPr>
              <w:t xml:space="preserve">Количество реализованных проектов, получивших грантовую поддержку (единиц).</w:t>
            </w:r>
          </w:p>
        </w:tc>
        <w:tc>
          <w:tcPr>
            <w:tcW w:w="1814" w:type="dxa"/>
            <w:tcBorders>
              <w:bottom w:val="nil"/>
            </w:tcBorders>
          </w:tcPr>
          <w:p>
            <w:pPr>
              <w:pStyle w:val="0"/>
            </w:pPr>
            <w:r>
              <w:rPr>
                <w:sz w:val="20"/>
              </w:rPr>
              <w:t xml:space="preserve">Количество созданных проектов, получивших грантовую поддержку,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14" w:type="dxa"/>
            <w:tcBorders>
              <w:top w:val="nil"/>
              <w:bottom w:val="nil"/>
            </w:tcBorders>
          </w:tcPr>
          <w:p>
            <w:pPr>
              <w:pStyle w:val="0"/>
            </w:pPr>
            <w:r>
              <w:rPr>
                <w:sz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14" w:type="dxa"/>
            <w:tcBorders>
              <w:top w:val="nil"/>
            </w:tcBorders>
          </w:tcPr>
          <w:p>
            <w:pPr>
              <w:pStyle w:val="0"/>
            </w:pPr>
            <w:r>
              <w:rPr>
                <w:sz w:val="20"/>
              </w:rPr>
              <w:t xml:space="preserve">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отчетном году / 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предыдущего года * 100 процентов</w:t>
            </w:r>
          </w:p>
        </w:tc>
      </w:tr>
      <w:tr>
        <w:tc>
          <w:tcPr>
            <w:tcW w:w="1247" w:type="dxa"/>
          </w:tcPr>
          <w:p>
            <w:pPr>
              <w:pStyle w:val="0"/>
              <w:jc w:val="center"/>
            </w:pPr>
            <w:r>
              <w:rPr>
                <w:sz w:val="20"/>
              </w:rPr>
              <w:t xml:space="preserve">5.2.2</w:t>
            </w:r>
          </w:p>
        </w:tc>
        <w:tc>
          <w:tcPr>
            <w:tcW w:w="2041" w:type="dxa"/>
          </w:tcPr>
          <w:p>
            <w:pPr>
              <w:pStyle w:val="0"/>
            </w:pPr>
            <w:r>
              <w:rPr>
                <w:sz w:val="20"/>
              </w:rPr>
              <w:t xml:space="preserve">Мероприятие "Техническое перевооружение сельскохозяйственных потребительских кооперативов по закупке сельскохозяйственной продукции"</w:t>
            </w:r>
          </w:p>
        </w:tc>
        <w:tc>
          <w:tcPr>
            <w:tcW w:w="1984" w:type="dxa"/>
          </w:tcPr>
          <w:p>
            <w:pPr>
              <w:pStyle w:val="0"/>
            </w:pPr>
            <w:r>
              <w:rPr>
                <w:sz w:val="20"/>
              </w:rPr>
              <w:t xml:space="preserve">Предоставление субсидий на возмещение части затрат сельскохозяйственным потребительским кооперативам по закупке молока от личных подсобных хозяйств. Часть субсидий, полученных кооперативами, направляется на техническое переоснащение</w:t>
            </w:r>
          </w:p>
        </w:tc>
        <w:tc>
          <w:tcPr>
            <w:tcW w:w="1984" w:type="dxa"/>
          </w:tcPr>
          <w:p>
            <w:pPr>
              <w:pStyle w:val="0"/>
            </w:pPr>
            <w:r>
              <w:rPr>
                <w:sz w:val="20"/>
              </w:rPr>
              <w:t xml:space="preserve">Объем закупленного молока сельскохозяйственными потребительскими кооперативами (тыс. тонн)</w:t>
            </w:r>
          </w:p>
        </w:tc>
        <w:tc>
          <w:tcPr>
            <w:tcW w:w="1814" w:type="dxa"/>
          </w:tcPr>
          <w:p>
            <w:pPr>
              <w:pStyle w:val="0"/>
            </w:pPr>
            <w:r>
              <w:rPr>
                <w:sz w:val="20"/>
              </w:rPr>
              <w:t xml:space="preserve">Объем закупленного молока сельскохозяйственными потребительскими кооперативами за соответствующий период</w:t>
            </w:r>
          </w:p>
        </w:tc>
      </w:tr>
      <w:tr>
        <w:tc>
          <w:tcPr>
            <w:tcW w:w="1247" w:type="dxa"/>
          </w:tcPr>
          <w:p>
            <w:pPr>
              <w:pStyle w:val="0"/>
              <w:jc w:val="center"/>
            </w:pPr>
            <w:r>
              <w:rPr>
                <w:sz w:val="20"/>
              </w:rPr>
              <w:t xml:space="preserve">5.3</w:t>
            </w:r>
          </w:p>
        </w:tc>
        <w:tc>
          <w:tcPr>
            <w:gridSpan w:val="4"/>
            <w:tcW w:w="7823" w:type="dxa"/>
          </w:tcPr>
          <w:p>
            <w:pPr>
              <w:pStyle w:val="0"/>
            </w:pPr>
            <w:r>
              <w:rPr>
                <w:sz w:val="20"/>
              </w:rPr>
              <w:t xml:space="preserve">Основное мероприятие "Поддержка кредитования малых форм хозяйствования"</w:t>
            </w:r>
          </w:p>
        </w:tc>
      </w:tr>
      <w:tr>
        <w:tc>
          <w:tcPr>
            <w:tcW w:w="1247" w:type="dxa"/>
          </w:tcPr>
          <w:p>
            <w:pPr>
              <w:pStyle w:val="0"/>
              <w:jc w:val="center"/>
            </w:pPr>
            <w:r>
              <w:rPr>
                <w:sz w:val="20"/>
              </w:rPr>
              <w:t xml:space="preserve">5.3.1</w:t>
            </w:r>
          </w:p>
        </w:tc>
        <w:tc>
          <w:tcPr>
            <w:tcW w:w="2041" w:type="dxa"/>
          </w:tcPr>
          <w:p>
            <w:pPr>
              <w:pStyle w:val="0"/>
            </w:pPr>
            <w:r>
              <w:rPr>
                <w:sz w:val="20"/>
              </w:rPr>
              <w:t xml:space="preserve">Мероприятие "Возмещение части процентной ставки по долгосрочным, среднесрочным, краткосрочным кредитам, взятым малыми формами хозяйствования"</w:t>
            </w:r>
          </w:p>
        </w:tc>
        <w:tc>
          <w:tcPr>
            <w:tcW w:w="1984" w:type="dxa"/>
          </w:tcPr>
          <w:p>
            <w:pPr>
              <w:pStyle w:val="0"/>
            </w:pPr>
            <w:r>
              <w:rPr>
                <w:sz w:val="20"/>
              </w:rPr>
              <w:t xml:space="preserve">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 производится гражданам, ведущим личное подсобное хозяйство, крестьянским (фермерским) хозяйствам и сельскохозяйственным потребительским кооперативам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w:t>
            </w:r>
          </w:p>
        </w:tc>
        <w:tc>
          <w:tcPr>
            <w:tcW w:w="1984" w:type="dxa"/>
          </w:tcPr>
          <w:p>
            <w:pPr>
              <w:pStyle w:val="0"/>
            </w:pPr>
            <w:r>
              <w:rPr>
                <w:sz w:val="20"/>
              </w:rPr>
              <w:t xml:space="preserve">Количество оформленных кредитов малыми формами хозяйствования (единиц)</w:t>
            </w:r>
          </w:p>
        </w:tc>
        <w:tc>
          <w:tcPr>
            <w:tcW w:w="1814" w:type="dxa"/>
          </w:tcPr>
          <w:p>
            <w:pPr>
              <w:pStyle w:val="0"/>
            </w:pPr>
            <w:r>
              <w:rPr>
                <w:sz w:val="20"/>
              </w:rPr>
              <w:t xml:space="preserve">Оформлено кредитов малыми формами хозяйствования за соответствующий период</w:t>
            </w:r>
          </w:p>
        </w:tc>
      </w:tr>
      <w:tr>
        <w:tc>
          <w:tcPr>
            <w:tcW w:w="1247" w:type="dxa"/>
          </w:tcPr>
          <w:p>
            <w:pPr>
              <w:pStyle w:val="0"/>
              <w:jc w:val="center"/>
            </w:pPr>
            <w:r>
              <w:rPr>
                <w:sz w:val="20"/>
              </w:rPr>
              <w:t xml:space="preserve">5.4</w:t>
            </w:r>
          </w:p>
        </w:tc>
        <w:tc>
          <w:tcPr>
            <w:gridSpan w:val="4"/>
            <w:tcW w:w="7823" w:type="dxa"/>
          </w:tcPr>
          <w:p>
            <w:pPr>
              <w:pStyle w:val="0"/>
            </w:pPr>
            <w:r>
              <w:rPr>
                <w:sz w:val="20"/>
              </w:rPr>
              <w:t xml:space="preserve">Основное мероприятие "Оформление земельных участков в собственность крестьянских (фермерских) хозяйств"</w:t>
            </w:r>
          </w:p>
        </w:tc>
      </w:tr>
      <w:tr>
        <w:tc>
          <w:tcPr>
            <w:tcW w:w="1247" w:type="dxa"/>
          </w:tcPr>
          <w:p>
            <w:pPr>
              <w:pStyle w:val="0"/>
              <w:jc w:val="center"/>
            </w:pPr>
            <w:r>
              <w:rPr>
                <w:sz w:val="20"/>
              </w:rPr>
              <w:t xml:space="preserve">5.4.1</w:t>
            </w:r>
          </w:p>
        </w:tc>
        <w:tc>
          <w:tcPr>
            <w:tcW w:w="2041" w:type="dxa"/>
          </w:tcPr>
          <w:p>
            <w:pPr>
              <w:pStyle w:val="0"/>
            </w:pPr>
            <w:r>
              <w:rPr>
                <w:sz w:val="20"/>
              </w:rPr>
              <w:t xml:space="preserve">Мероприятие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984" w:type="dxa"/>
          </w:tcPr>
          <w:p>
            <w:pPr>
              <w:pStyle w:val="0"/>
            </w:pPr>
            <w:r>
              <w:rPr>
                <w:sz w:val="20"/>
              </w:rPr>
              <w:t xml:space="preserve">Предоставление субсидий крестьянским (фермерским) хозяйствам, включая индивидуальных предпринимателей, на возмещение части затрат, возникающих при оформлении в собственность используемых ими земельных участков из земель сельскохозяйственного назначения</w:t>
            </w:r>
          </w:p>
        </w:tc>
        <w:tc>
          <w:tcPr>
            <w:tcW w:w="1984" w:type="dxa"/>
          </w:tcPr>
          <w:p>
            <w:pPr>
              <w:pStyle w:val="0"/>
            </w:pPr>
            <w:r>
              <w:rPr>
                <w:sz w:val="20"/>
              </w:rPr>
              <w:t xml:space="preserve">Площадь земельных участков, оформленных в собственность крестьянскими (фермерскими) хозяйствами (тыс. га)</w:t>
            </w:r>
          </w:p>
        </w:tc>
        <w:tc>
          <w:tcPr>
            <w:tcW w:w="1814" w:type="dxa"/>
          </w:tcPr>
          <w:p>
            <w:pPr>
              <w:pStyle w:val="0"/>
            </w:pPr>
            <w:r>
              <w:rPr>
                <w:sz w:val="20"/>
              </w:rPr>
              <w:t xml:space="preserve">Площадь земельных участков, оформленных в собственность крестьянскими (фермерскими) хозяйствами, за соответствующий период</w:t>
            </w:r>
          </w:p>
        </w:tc>
      </w:tr>
      <w:tr>
        <w:tc>
          <w:tcPr>
            <w:tcW w:w="1247" w:type="dxa"/>
          </w:tcPr>
          <w:p>
            <w:pPr>
              <w:pStyle w:val="0"/>
              <w:jc w:val="center"/>
            </w:pPr>
            <w:r>
              <w:rPr>
                <w:sz w:val="20"/>
              </w:rPr>
              <w:t xml:space="preserve">6</w:t>
            </w:r>
          </w:p>
        </w:tc>
        <w:tc>
          <w:tcPr>
            <w:gridSpan w:val="4"/>
            <w:tcW w:w="7823" w:type="dxa"/>
          </w:tcPr>
          <w:p>
            <w:pPr>
              <w:pStyle w:val="0"/>
            </w:pPr>
            <w:r>
              <w:rPr>
                <w:sz w:val="20"/>
              </w:rPr>
              <w:t xml:space="preserve">Цель: создание благоприятных социально-экономических условий для устойчивого развития сельской экономики, повышения занятости, уровня и качества жизни сельского населения</w:t>
            </w:r>
          </w:p>
        </w:tc>
      </w:tr>
      <w:tr>
        <w:tc>
          <w:tcPr>
            <w:tcW w:w="1247" w:type="dxa"/>
          </w:tcPr>
          <w:p>
            <w:pPr>
              <w:pStyle w:val="0"/>
              <w:jc w:val="center"/>
            </w:pPr>
            <w:r>
              <w:rPr>
                <w:sz w:val="20"/>
              </w:rPr>
              <w:t xml:space="preserve">6</w:t>
            </w:r>
          </w:p>
        </w:tc>
        <w:tc>
          <w:tcPr>
            <w:gridSpan w:val="4"/>
            <w:tcW w:w="7823" w:type="dxa"/>
          </w:tcPr>
          <w:p>
            <w:pPr>
              <w:pStyle w:val="0"/>
            </w:pPr>
            <w:r>
              <w:rPr>
                <w:sz w:val="20"/>
              </w:rPr>
              <w:t xml:space="preserve">Задачи: улучшение жилищных условий сельского населения и обеспечение доступным жильем молодых семей и молодых специалистов на селе; повышение уровня развития социальной инфраструктуры и инженерного обустройства населенных пунктов, расположенных в сельской местности, стимулирование инициатив граждан, проживающих в сельской местности, по улучшению условий жизнедеятельности и развитию сельских территорий</w:t>
            </w:r>
          </w:p>
        </w:tc>
      </w:tr>
      <w:tr>
        <w:tc>
          <w:tcPr>
            <w:tcW w:w="1247" w:type="dxa"/>
          </w:tcPr>
          <w:p>
            <w:pPr>
              <w:pStyle w:val="0"/>
              <w:outlineLvl w:val="4"/>
              <w:jc w:val="center"/>
            </w:pPr>
            <w:r>
              <w:rPr>
                <w:sz w:val="20"/>
              </w:rPr>
              <w:t xml:space="preserve">6</w:t>
            </w:r>
          </w:p>
        </w:tc>
        <w:tc>
          <w:tcPr>
            <w:tcW w:w="2041" w:type="dxa"/>
          </w:tcPr>
          <w:p>
            <w:pPr>
              <w:pStyle w:val="0"/>
            </w:pPr>
            <w:r>
              <w:rPr>
                <w:sz w:val="20"/>
              </w:rPr>
              <w:t xml:space="preserve">Подпрограмма "Устойчивое развитие сельских территорий"</w:t>
            </w:r>
          </w:p>
        </w:tc>
        <w:tc>
          <w:tcPr>
            <w:tcW w:w="1984" w:type="dxa"/>
          </w:tcPr>
          <w:p>
            <w:pPr>
              <w:pStyle w:val="0"/>
            </w:pPr>
            <w:r>
              <w:rPr>
                <w:sz w:val="20"/>
              </w:rPr>
              <w:t xml:space="preserve">Подпрограмма является инструментом реализации государственной политики в области устойчивого развития сельских территорий Кемеровской области, основными направлениями которой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социальной функций, задач территориального развития.</w:t>
            </w:r>
          </w:p>
          <w:p>
            <w:pPr>
              <w:pStyle w:val="0"/>
            </w:pPr>
            <w:r>
              <w:rPr>
                <w:sz w:val="20"/>
              </w:rPr>
              <w:t xml:space="preserve">Создание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формирование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областного значения (конкурсов, спортивных соревнований)</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6.1</w:t>
            </w:r>
          </w:p>
        </w:tc>
        <w:tc>
          <w:tcPr>
            <w:gridSpan w:val="4"/>
            <w:tcW w:w="7823" w:type="dxa"/>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r>
      <w:tr>
        <w:tc>
          <w:tcPr>
            <w:tcW w:w="1247" w:type="dxa"/>
            <w:vMerge w:val="restart"/>
          </w:tcPr>
          <w:p>
            <w:pPr>
              <w:pStyle w:val="0"/>
              <w:jc w:val="center"/>
            </w:pPr>
            <w:r>
              <w:rPr>
                <w:sz w:val="20"/>
              </w:rPr>
              <w:t xml:space="preserve">6.1.1</w:t>
            </w:r>
          </w:p>
        </w:tc>
        <w:tc>
          <w:tcPr>
            <w:tcW w:w="2041" w:type="dxa"/>
            <w:vMerge w:val="restart"/>
          </w:tcPr>
          <w:p>
            <w:pPr>
              <w:pStyle w:val="0"/>
            </w:pPr>
            <w:r>
              <w:rPr>
                <w:sz w:val="20"/>
              </w:rPr>
              <w:t xml:space="preserve">Мероприятие "Улучшение жилищных условий граждан, проживающих в сельской местности"</w:t>
            </w:r>
          </w:p>
        </w:tc>
        <w:tc>
          <w:tcPr>
            <w:tcW w:w="1984" w:type="dxa"/>
            <w:vMerge w:val="restart"/>
          </w:tcPr>
          <w:p>
            <w:pPr>
              <w:pStyle w:val="0"/>
            </w:pPr>
            <w:r>
              <w:rPr>
                <w:sz w:val="20"/>
              </w:rPr>
              <w:t xml:space="preserve">Предоставление социальных выплат гражданам, проживающим в сельской местности, для строительства (приобретения жилья);</w:t>
            </w:r>
          </w:p>
          <w:p>
            <w:pPr>
              <w:pStyle w:val="0"/>
            </w:pPr>
            <w:r>
              <w:rPr>
                <w:sz w:val="20"/>
              </w:rPr>
              <w:t xml:space="preserve">предоставление субсидий бюджетам муниципальных образований Кемеровской области на улучшение жилищных условий молодых семей и молодых специалистов, проживающих в сельской местности, - предоставление социальных выплат молодым семьям и молодым специалистам, проживающим в сельской местности, на строительство (приобретение) жилья (далее - социальные выплаты молодым семьям, молодым специалистам)</w:t>
            </w:r>
          </w:p>
        </w:tc>
        <w:tc>
          <w:tcPr>
            <w:tcW w:w="1984" w:type="dxa"/>
            <w:tcBorders>
              <w:bottom w:val="nil"/>
            </w:tcBorders>
          </w:tcPr>
          <w:p>
            <w:pPr>
              <w:pStyle w:val="0"/>
            </w:pPr>
            <w:r>
              <w:rPr>
                <w:sz w:val="20"/>
              </w:rPr>
              <w:t xml:space="preserve">Ввод (приобретение) жилья для граждан, проживающих в сельской местности, всего (тыс. кв. м).</w:t>
            </w:r>
          </w:p>
        </w:tc>
        <w:tc>
          <w:tcPr>
            <w:tcW w:w="1814" w:type="dxa"/>
            <w:tcBorders>
              <w:bottom w:val="nil"/>
            </w:tcBorders>
          </w:tcPr>
          <w:p>
            <w:pPr>
              <w:pStyle w:val="0"/>
            </w:pPr>
            <w:r>
              <w:rPr>
                <w:sz w:val="20"/>
              </w:rPr>
              <w:t xml:space="preserve">Общая площадь введенного (приобретенного) жилья для граждан, проживающих в сельской местности,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tcBorders>
            <w:vMerge w:val="restart"/>
          </w:tcPr>
          <w:p>
            <w:pPr>
              <w:pStyle w:val="0"/>
            </w:pPr>
            <w:r>
              <w:rPr>
                <w:sz w:val="20"/>
              </w:rPr>
              <w:t xml:space="preserve">В том числе молодых семей и молодых специалистов (тыс. кв. м)</w:t>
            </w:r>
          </w:p>
        </w:tc>
        <w:tc>
          <w:tcPr>
            <w:tcW w:w="1814" w:type="dxa"/>
            <w:tcBorders>
              <w:top w:val="nil"/>
            </w:tcBorders>
            <w:vMerge w:val="restart"/>
          </w:tcPr>
          <w:p>
            <w:pPr>
              <w:pStyle w:val="0"/>
            </w:pPr>
            <w:r>
              <w:rPr>
                <w:sz w:val="20"/>
              </w:rPr>
              <w:t xml:space="preserve">Площадь введенного (приобретенного) жилья для молодых семей и молодых специалистов, проживающих в сельской местности, за отчетный период</w:t>
            </w:r>
          </w:p>
        </w:tc>
      </w:tr>
      <w:tr>
        <w:tc>
          <w:tcPr>
            <w:tcW w:w="1247" w:type="dxa"/>
          </w:tcPr>
          <w:p>
            <w:pPr>
              <w:pStyle w:val="0"/>
              <w:jc w:val="center"/>
            </w:pPr>
            <w:r>
              <w:rPr>
                <w:sz w:val="20"/>
              </w:rPr>
              <w:t xml:space="preserve">6.1.2</w:t>
            </w:r>
          </w:p>
        </w:tc>
        <w:tc>
          <w:tcPr>
            <w:tcW w:w="2041" w:type="dxa"/>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w:t>
            </w:r>
          </w:p>
        </w:tc>
        <w:tc>
          <w:tcPr>
            <w:gridSpan w:val="4"/>
            <w:tcW w:w="7823" w:type="dxa"/>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r>
      <w:tr>
        <w:tc>
          <w:tcPr>
            <w:tcW w:w="1247" w:type="dxa"/>
          </w:tcPr>
          <w:p>
            <w:pPr>
              <w:pStyle w:val="0"/>
              <w:jc w:val="center"/>
            </w:pPr>
            <w:r>
              <w:rPr>
                <w:sz w:val="20"/>
              </w:rPr>
              <w:t xml:space="preserve">6.2.1</w:t>
            </w:r>
          </w:p>
        </w:tc>
        <w:tc>
          <w:tcPr>
            <w:tcW w:w="2041" w:type="dxa"/>
          </w:tcPr>
          <w:p>
            <w:pPr>
              <w:pStyle w:val="0"/>
            </w:pPr>
            <w:r>
              <w:rPr>
                <w:sz w:val="20"/>
              </w:rPr>
              <w:t xml:space="preserve">Мероприятие "Развитие водоснабжения в сельской местности"</w:t>
            </w:r>
          </w:p>
        </w:tc>
        <w:tc>
          <w:tcPr>
            <w:tcW w:w="1984" w:type="dxa"/>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vMerge w:val="restart"/>
          </w:tcPr>
          <w:p>
            <w:pPr>
              <w:pStyle w:val="0"/>
            </w:pPr>
            <w:r>
              <w:rPr>
                <w:sz w:val="20"/>
              </w:rPr>
              <w:t xml:space="preserve">Ввод в действие локальных водопроводов в населенных пунктах, расположенных в сельской местности (км).</w:t>
            </w:r>
          </w:p>
          <w:p>
            <w:pPr>
              <w:pStyle w:val="0"/>
            </w:pPr>
            <w:r>
              <w:rPr>
                <w:sz w:val="20"/>
              </w:rPr>
              <w:t xml:space="preserve">Обеспеченность сельского населения питьевой водой (процентов)</w:t>
            </w:r>
          </w:p>
        </w:tc>
        <w:tc>
          <w:tcPr>
            <w:tcW w:w="1814" w:type="dxa"/>
            <w:tcBorders>
              <w:bottom w:val="nil"/>
            </w:tcBorders>
            <w:vMerge w:val="restart"/>
          </w:tcPr>
          <w:p>
            <w:pPr>
              <w:pStyle w:val="0"/>
            </w:pPr>
            <w:r>
              <w:rPr>
                <w:sz w:val="20"/>
              </w:rPr>
              <w:t xml:space="preserve">Протяженность проложенных водопроводных труб в населенных пунктах, расположенных в сельской местности, за отчетный период.</w:t>
            </w:r>
          </w:p>
        </w:tc>
      </w:tr>
      <w:tr>
        <w:tc>
          <w:tcPr>
            <w:tcW w:w="1247" w:type="dxa"/>
            <w:vMerge w:val="restart"/>
          </w:tcPr>
          <w:p>
            <w:pPr>
              <w:pStyle w:val="0"/>
              <w:jc w:val="center"/>
            </w:pPr>
            <w:r>
              <w:rPr>
                <w:sz w:val="20"/>
              </w:rPr>
              <w:t xml:space="preserve">6.2.1.1</w:t>
            </w:r>
          </w:p>
        </w:tc>
        <w:tc>
          <w:tcPr>
            <w:tcW w:w="2041" w:type="dxa"/>
            <w:vMerge w:val="restart"/>
          </w:tcPr>
          <w:p>
            <w:pPr>
              <w:pStyle w:val="0"/>
            </w:pPr>
            <w:r>
              <w:rPr>
                <w:sz w:val="20"/>
              </w:rPr>
              <w:t xml:space="preserve">Строительство объектов водоснабжения д. Старый Урюп, Тяжинский муниципальный район</w:t>
            </w:r>
          </w:p>
        </w:tc>
        <w:tc>
          <w:tcPr>
            <w:vMerge w:val="continue"/>
          </w:tcPr>
          <w:p/>
        </w:tc>
        <w:tc>
          <w:tcPr>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tcW w:w="1814" w:type="dxa"/>
            <w:tcBorders>
              <w:top w:val="nil"/>
            </w:tcBorders>
            <w:vMerge w:val="restart"/>
          </w:tcPr>
          <w:p>
            <w:pPr>
              <w:pStyle w:val="0"/>
            </w:pPr>
            <w:r>
              <w:rPr>
                <w:sz w:val="20"/>
              </w:rPr>
              <w:t xml:space="preserve">Численность сельского населения, обеспеченного питьевой водой / численность сельского населения * 100 процентов</w:t>
            </w:r>
          </w:p>
        </w:tc>
      </w:tr>
      <w:tr>
        <w:tc>
          <w:tcPr>
            <w:tcW w:w="1247" w:type="dxa"/>
          </w:tcPr>
          <w:p>
            <w:pPr>
              <w:pStyle w:val="0"/>
              <w:jc w:val="center"/>
            </w:pPr>
            <w:r>
              <w:rPr>
                <w:sz w:val="20"/>
              </w:rPr>
              <w:t xml:space="preserve">6.2.1.2</w:t>
            </w:r>
          </w:p>
        </w:tc>
        <w:tc>
          <w:tcPr>
            <w:tcW w:w="2041" w:type="dxa"/>
          </w:tcPr>
          <w:p>
            <w:pPr>
              <w:pStyle w:val="0"/>
            </w:pPr>
            <w:r>
              <w:rPr>
                <w:sz w:val="20"/>
              </w:rPr>
              <w:t xml:space="preserve">Строительство объектов водоснабжения с. Суслово, Мариинский муниципальный район</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6.2.1.3</w:t>
            </w:r>
          </w:p>
        </w:tc>
        <w:tc>
          <w:tcPr>
            <w:tcW w:w="2041" w:type="dxa"/>
          </w:tcPr>
          <w:p>
            <w:pPr>
              <w:pStyle w:val="0"/>
            </w:pPr>
            <w:r>
              <w:rPr>
                <w:sz w:val="20"/>
              </w:rPr>
              <w:t xml:space="preserve">Строительство объекта водоснабжения</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6.2.1.4</w:t>
            </w:r>
          </w:p>
        </w:tc>
        <w:tc>
          <w:tcPr>
            <w:tcW w:w="2041" w:type="dxa"/>
          </w:tcPr>
          <w:p>
            <w:pPr>
              <w:pStyle w:val="0"/>
            </w:pPr>
            <w:r>
              <w:rPr>
                <w:sz w:val="20"/>
              </w:rPr>
              <w:t xml:space="preserve">Реконструкция объекта водоснабжения с. Зарубино, Топкинский муниципальный район</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6.2.1.5</w:t>
            </w:r>
          </w:p>
        </w:tc>
        <w:tc>
          <w:tcPr>
            <w:tcW w:w="2041" w:type="dxa"/>
          </w:tcPr>
          <w:p>
            <w:pPr>
              <w:pStyle w:val="0"/>
            </w:pPr>
            <w:r>
              <w:rPr>
                <w:sz w:val="20"/>
              </w:rPr>
              <w:t xml:space="preserve">Строительство сетей водопровода д. Андреевка, ул. Советская, Кемеровский муниципальный район</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6.2.1.6</w:t>
            </w:r>
          </w:p>
        </w:tc>
        <w:tc>
          <w:tcPr>
            <w:tcW w:w="2041" w:type="dxa"/>
          </w:tcPr>
          <w:p>
            <w:pPr>
              <w:pStyle w:val="0"/>
            </w:pPr>
            <w:r>
              <w:rPr>
                <w:sz w:val="20"/>
              </w:rPr>
              <w:t xml:space="preserve">Строительство сетей водопровода д. Андреевка, пер. Советский, Кемеровский муниципальный район</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6.2.1.7</w:t>
            </w:r>
          </w:p>
        </w:tc>
        <w:tc>
          <w:tcPr>
            <w:tcW w:w="2041" w:type="dxa"/>
          </w:tcPr>
          <w:p>
            <w:pPr>
              <w:pStyle w:val="0"/>
            </w:pPr>
            <w:r>
              <w:rPr>
                <w:sz w:val="20"/>
              </w:rPr>
              <w:t xml:space="preserve">Строительство сетей водопровода д. Андреевка, ул. Объект 1200, Кемеровский муниципальный район</w:t>
            </w:r>
          </w:p>
        </w:tc>
        <w:tc>
          <w:tcPr>
            <w:vMerge w:val="continue"/>
          </w:tcPr>
          <w:p/>
        </w:tc>
        <w:tc>
          <w:tcPr>
            <w:vMerge w:val="continue"/>
          </w:tcPr>
          <w:p/>
        </w:tc>
        <w:tc>
          <w:tcPr>
            <w:tcBorders>
              <w:top w:val="nil"/>
            </w:tcBorders>
            <w:vMerge w:val="continue"/>
          </w:tcPr>
          <w:p/>
        </w:tc>
      </w:tr>
      <w:tr>
        <w:tc>
          <w:tcPr>
            <w:tcW w:w="1247" w:type="dxa"/>
          </w:tcPr>
          <w:p>
            <w:pPr>
              <w:pStyle w:val="0"/>
              <w:jc w:val="center"/>
            </w:pPr>
            <w:r>
              <w:rPr>
                <w:sz w:val="20"/>
              </w:rPr>
              <w:t xml:space="preserve">6.2.1.8</w:t>
            </w:r>
          </w:p>
        </w:tc>
        <w:tc>
          <w:tcPr>
            <w:tcW w:w="2041" w:type="dxa"/>
          </w:tcPr>
          <w:p>
            <w:pPr>
              <w:pStyle w:val="0"/>
            </w:pPr>
            <w:r>
              <w:rPr>
                <w:sz w:val="20"/>
              </w:rPr>
              <w:t xml:space="preserve">Строительство сетей водоснабжения д. Береговая, пер. Дачный, Кемеровский муниципальный район</w:t>
            </w:r>
          </w:p>
        </w:tc>
        <w:tc>
          <w:tcPr>
            <w:tcW w:w="1984" w:type="dxa"/>
            <w:tcBorders>
              <w:bottom w:val="nil"/>
            </w:tcBorders>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tcBorders>
              <w:bottom w:val="nil"/>
            </w:tcBorders>
            <w:vMerge w:val="restart"/>
          </w:tcPr>
          <w:p>
            <w:pPr>
              <w:pStyle w:val="0"/>
            </w:pPr>
            <w:r>
              <w:rPr>
                <w:sz w:val="20"/>
              </w:rPr>
              <w:t xml:space="preserve">Ввод в действие локальных водопроводов в населенных пунктах, расположенных в сельской местности (км).</w:t>
            </w:r>
          </w:p>
        </w:tc>
        <w:tc>
          <w:tcPr>
            <w:tcW w:w="1814" w:type="dxa"/>
            <w:tcBorders>
              <w:bottom w:val="nil"/>
            </w:tcBorders>
            <w:vMerge w:val="restart"/>
          </w:tcPr>
          <w:p>
            <w:pPr>
              <w:pStyle w:val="0"/>
            </w:pPr>
            <w:r>
              <w:rPr>
                <w:sz w:val="20"/>
              </w:rPr>
              <w:t xml:space="preserve">Протяженность проложенных водопроводных труб в населенных пунктах, расположенных в сельской местности, за отчетный период.</w:t>
            </w:r>
          </w:p>
        </w:tc>
      </w:tr>
      <w:tr>
        <w:tblPrEx>
          <w:tblBorders>
            <w:insideH w:val="nil"/>
          </w:tblBorders>
        </w:tblPrEx>
        <w:tc>
          <w:tcPr>
            <w:tcW w:w="1247" w:type="dxa"/>
            <w:vMerge w:val="restart"/>
          </w:tcPr>
          <w:p>
            <w:pPr>
              <w:pStyle w:val="0"/>
              <w:jc w:val="center"/>
            </w:pPr>
            <w:r>
              <w:rPr>
                <w:sz w:val="20"/>
              </w:rPr>
              <w:t xml:space="preserve">6.2.1.9</w:t>
            </w:r>
          </w:p>
        </w:tc>
        <w:tc>
          <w:tcPr>
            <w:tcW w:w="2041" w:type="dxa"/>
            <w:vMerge w:val="restart"/>
          </w:tcPr>
          <w:p>
            <w:pPr>
              <w:pStyle w:val="0"/>
            </w:pPr>
            <w:r>
              <w:rPr>
                <w:sz w:val="20"/>
              </w:rPr>
              <w:t xml:space="preserve">Строительство сетей водоснабжения д. Береговая, строительство водопровода 3-я очередь, Кемеровский муниципальный район</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vMerge w:val="continue"/>
          </w:tcPr>
          <w:p/>
        </w:tc>
        <w:tc>
          <w:tcPr>
            <w:tcBorders>
              <w:bottom w:val="nil"/>
            </w:tcBorders>
            <w:vMerge w:val="continue"/>
          </w:tcPr>
          <w:p/>
        </w:tc>
        <w:tc>
          <w:tcPr>
            <w:tcW w:w="1984" w:type="dxa"/>
            <w:tcBorders>
              <w:top w:val="nil"/>
              <w:bottom w:val="nil"/>
            </w:tcBorders>
            <w:vMerge w:val="restart"/>
          </w:tcPr>
          <w:p>
            <w:pPr>
              <w:pStyle w:val="0"/>
            </w:pPr>
            <w:r>
              <w:rPr>
                <w:sz w:val="20"/>
              </w:rPr>
              <w:t xml:space="preserve">Обеспеченность сельского населения питьевой водой (процентов)</w:t>
            </w:r>
          </w:p>
        </w:tc>
        <w:tc>
          <w:tcPr>
            <w:tcW w:w="1814" w:type="dxa"/>
            <w:tcBorders>
              <w:top w:val="nil"/>
              <w:bottom w:val="nil"/>
            </w:tcBorders>
            <w:vMerge w:val="restart"/>
          </w:tcPr>
          <w:p>
            <w:pPr>
              <w:pStyle w:val="0"/>
            </w:pPr>
            <w:r>
              <w:rPr>
                <w:sz w:val="20"/>
              </w:rPr>
              <w:t xml:space="preserve">Численность сельского населения, обеспеченного питьевой водой / численность сельского населения * 100 процентов</w:t>
            </w:r>
          </w:p>
        </w:tc>
      </w:tr>
      <w:tr>
        <w:tc>
          <w:tcPr>
            <w:tcW w:w="1247" w:type="dxa"/>
          </w:tcPr>
          <w:p>
            <w:pPr>
              <w:pStyle w:val="0"/>
              <w:jc w:val="center"/>
            </w:pPr>
            <w:r>
              <w:rPr>
                <w:sz w:val="20"/>
              </w:rPr>
              <w:t xml:space="preserve">6.2.1.10</w:t>
            </w:r>
          </w:p>
        </w:tc>
        <w:tc>
          <w:tcPr>
            <w:tcW w:w="2041" w:type="dxa"/>
          </w:tcPr>
          <w:p>
            <w:pPr>
              <w:pStyle w:val="0"/>
            </w:pPr>
            <w:r>
              <w:rPr>
                <w:sz w:val="20"/>
              </w:rPr>
              <w:t xml:space="preserve">Строительство сетей водоснабжения с. Березово, ул. Энергетиков,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6.2.1.11</w:t>
            </w:r>
          </w:p>
        </w:tc>
        <w:tc>
          <w:tcPr>
            <w:tcW w:w="2041" w:type="dxa"/>
          </w:tcPr>
          <w:p>
            <w:pPr>
              <w:pStyle w:val="0"/>
            </w:pPr>
            <w:r>
              <w:rPr>
                <w:sz w:val="20"/>
              </w:rPr>
              <w:t xml:space="preserve">Строительство сетей водоснабжения с. Сухово,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6.2.1.12</w:t>
            </w:r>
          </w:p>
        </w:tc>
        <w:tc>
          <w:tcPr>
            <w:tcW w:w="2041" w:type="dxa"/>
          </w:tcPr>
          <w:p>
            <w:pPr>
              <w:pStyle w:val="0"/>
            </w:pPr>
            <w:r>
              <w:rPr>
                <w:sz w:val="20"/>
              </w:rPr>
              <w:t xml:space="preserve">Строительство сетей водоснабжения п. Разведчик, ул. Школьная,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6.2.1.13</w:t>
            </w:r>
          </w:p>
        </w:tc>
        <w:tc>
          <w:tcPr>
            <w:tcW w:w="2041" w:type="dxa"/>
          </w:tcPr>
          <w:p>
            <w:pPr>
              <w:pStyle w:val="0"/>
            </w:pPr>
            <w:r>
              <w:rPr>
                <w:sz w:val="20"/>
              </w:rPr>
              <w:t xml:space="preserve">Строительство сетей водоснабжения п. Разведчик, ул. Шоссейная,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6.2.1.14</w:t>
            </w:r>
          </w:p>
        </w:tc>
        <w:tc>
          <w:tcPr>
            <w:tcW w:w="2041" w:type="dxa"/>
          </w:tcPr>
          <w:p>
            <w:pPr>
              <w:pStyle w:val="0"/>
            </w:pPr>
            <w:r>
              <w:rPr>
                <w:sz w:val="20"/>
              </w:rPr>
              <w:t xml:space="preserve">Строительство сетей водоснабжения п. Разведчик, ул. Заречная,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6.2.1.15</w:t>
            </w:r>
          </w:p>
        </w:tc>
        <w:tc>
          <w:tcPr>
            <w:tcW w:w="2041" w:type="dxa"/>
          </w:tcPr>
          <w:p>
            <w:pPr>
              <w:pStyle w:val="0"/>
            </w:pPr>
            <w:r>
              <w:rPr>
                <w:sz w:val="20"/>
              </w:rPr>
              <w:t xml:space="preserve">Строительство сетей водоснабжения с. Андреевка, ул. Новая, Кемеровский муниципальный район</w:t>
            </w:r>
          </w:p>
        </w:tc>
        <w:tc>
          <w:tcPr>
            <w:tcW w:w="1984" w:type="dxa"/>
            <w:tcBorders>
              <w:top w:val="nil"/>
              <w:bottom w:val="nil"/>
            </w:tcBorders>
            <w:vMerge w:val="restart"/>
          </w:tcPr>
          <w:p>
            <w:pPr>
              <w:pStyle w:val="0"/>
            </w:pPr>
            <w:r>
              <w:rPr>
                <w:sz w:val="20"/>
              </w:rPr>
            </w:r>
          </w:p>
        </w:tc>
        <w:tc>
          <w:tcPr>
            <w:tcW w:w="1984" w:type="dxa"/>
            <w:tcBorders>
              <w:top w:val="nil"/>
              <w:bottom w:val="nil"/>
            </w:tcBorders>
            <w:vMerge w:val="restart"/>
          </w:tcPr>
          <w:p>
            <w:pPr>
              <w:pStyle w:val="0"/>
            </w:pPr>
            <w:r>
              <w:rPr>
                <w:sz w:val="20"/>
              </w:rPr>
            </w:r>
          </w:p>
        </w:tc>
        <w:tc>
          <w:tcPr>
            <w:tcW w:w="1814" w:type="dxa"/>
            <w:tcBorders>
              <w:top w:val="nil"/>
              <w:bottom w:val="nil"/>
            </w:tcBorders>
            <w:vMerge w:val="restart"/>
          </w:tcPr>
          <w:p>
            <w:pPr>
              <w:pStyle w:val="0"/>
            </w:pPr>
            <w:r>
              <w:rPr>
                <w:sz w:val="20"/>
              </w:rPr>
            </w:r>
          </w:p>
        </w:tc>
      </w:tr>
      <w:tr>
        <w:tc>
          <w:tcPr>
            <w:tcW w:w="1247" w:type="dxa"/>
          </w:tcPr>
          <w:p>
            <w:pPr>
              <w:pStyle w:val="0"/>
              <w:jc w:val="center"/>
            </w:pPr>
            <w:r>
              <w:rPr>
                <w:sz w:val="20"/>
              </w:rPr>
              <w:t xml:space="preserve">6.2.1.16</w:t>
            </w:r>
          </w:p>
        </w:tc>
        <w:tc>
          <w:tcPr>
            <w:tcW w:w="2041" w:type="dxa"/>
          </w:tcPr>
          <w:p>
            <w:pPr>
              <w:pStyle w:val="0"/>
            </w:pPr>
            <w:r>
              <w:rPr>
                <w:sz w:val="20"/>
              </w:rPr>
              <w:t xml:space="preserve">Строительство сетей водоснабжения с. Вишневка, Беловский муниципальный район</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6.2.1.17</w:t>
            </w:r>
          </w:p>
        </w:tc>
        <w:tc>
          <w:tcPr>
            <w:tcW w:w="2041" w:type="dxa"/>
          </w:tcPr>
          <w:p>
            <w:pPr>
              <w:pStyle w:val="0"/>
            </w:pPr>
            <w:r>
              <w:rPr>
                <w:sz w:val="20"/>
              </w:rPr>
              <w:t xml:space="preserve">Строительство сетей водоснабжения с. Андреевка, ул. Трудовая, Кемеровский муниципальный район</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6.2.1.18</w:t>
            </w:r>
          </w:p>
        </w:tc>
        <w:tc>
          <w:tcPr>
            <w:tcW w:w="2041" w:type="dxa"/>
          </w:tcPr>
          <w:p>
            <w:pPr>
              <w:pStyle w:val="0"/>
            </w:pPr>
            <w:r>
              <w:rPr>
                <w:sz w:val="20"/>
              </w:rPr>
              <w:t xml:space="preserve">Строительство сетей водоснабжения с. Андреевка, ул. Звездная, Кемеровский муниципальный район</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6.2.1.19</w:t>
            </w:r>
          </w:p>
        </w:tc>
        <w:tc>
          <w:tcPr>
            <w:tcW w:w="2041" w:type="dxa"/>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6.2.1.20</w:t>
            </w:r>
          </w:p>
        </w:tc>
        <w:tc>
          <w:tcPr>
            <w:tcW w:w="2041" w:type="dxa"/>
          </w:tcPr>
          <w:p>
            <w:pPr>
              <w:pStyle w:val="0"/>
            </w:pPr>
            <w:r>
              <w:rPr>
                <w:sz w:val="20"/>
              </w:rPr>
              <w:t xml:space="preserve">Строительство сетей водоснабжения с. Андреевка, 4-я очередь, Кемеровский муниципальный район</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6.2.1.21</w:t>
            </w:r>
          </w:p>
        </w:tc>
        <w:tc>
          <w:tcPr>
            <w:tcW w:w="2041" w:type="dxa"/>
          </w:tcPr>
          <w:p>
            <w:pPr>
              <w:pStyle w:val="0"/>
            </w:pPr>
            <w:r>
              <w:rPr>
                <w:sz w:val="20"/>
              </w:rPr>
              <w:t xml:space="preserve">Строительство водопроводных сетей д. Ивановка, Беловский муниципальный район</w:t>
            </w:r>
          </w:p>
        </w:tc>
        <w:tc>
          <w:tcPr>
            <w:tcW w:w="1984" w:type="dxa"/>
            <w:tcBorders>
              <w:top w:val="nil"/>
            </w:tcBorders>
            <w:vMerge w:val="restart"/>
          </w:tcPr>
          <w:p>
            <w:pPr>
              <w:pStyle w:val="0"/>
            </w:pPr>
            <w:r>
              <w:rPr>
                <w:sz w:val="20"/>
              </w:rPr>
            </w:r>
          </w:p>
        </w:tc>
        <w:tc>
          <w:tcPr>
            <w:tcW w:w="1984" w:type="dxa"/>
            <w:tcBorders>
              <w:top w:val="nil"/>
            </w:tcBorders>
            <w:vMerge w:val="restart"/>
          </w:tcPr>
          <w:p>
            <w:pPr>
              <w:pStyle w:val="0"/>
            </w:pPr>
            <w:r>
              <w:rPr>
                <w:sz w:val="20"/>
              </w:rPr>
            </w:r>
          </w:p>
        </w:tc>
        <w:tc>
          <w:tcPr>
            <w:tcW w:w="1814" w:type="dxa"/>
            <w:tcBorders>
              <w:top w:val="nil"/>
            </w:tcBorders>
            <w:vMerge w:val="restart"/>
          </w:tcPr>
          <w:p>
            <w:pPr>
              <w:pStyle w:val="0"/>
            </w:pPr>
            <w:r>
              <w:rPr>
                <w:sz w:val="20"/>
              </w:rPr>
            </w:r>
          </w:p>
        </w:tc>
      </w:tr>
      <w:tr>
        <w:tc>
          <w:tcPr>
            <w:tcW w:w="1247" w:type="dxa"/>
          </w:tcPr>
          <w:p>
            <w:pPr>
              <w:pStyle w:val="0"/>
              <w:jc w:val="center"/>
            </w:pPr>
            <w:r>
              <w:rPr>
                <w:sz w:val="20"/>
              </w:rPr>
              <w:t xml:space="preserve">6.2.1.22</w:t>
            </w:r>
          </w:p>
        </w:tc>
        <w:tc>
          <w:tcPr>
            <w:tcW w:w="2041" w:type="dxa"/>
          </w:tcPr>
          <w:p>
            <w:pPr>
              <w:pStyle w:val="0"/>
            </w:pPr>
            <w:r>
              <w:rPr>
                <w:sz w:val="20"/>
              </w:rPr>
              <w:t xml:space="preserve">Строительство сетей водоснабжения п. Мирный, Ленинск-Кузнецкий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6.2.1.23</w:t>
            </w:r>
          </w:p>
        </w:tc>
        <w:tc>
          <w:tcPr>
            <w:tcW w:w="2041" w:type="dxa"/>
          </w:tcPr>
          <w:p>
            <w:pPr>
              <w:pStyle w:val="0"/>
            </w:pPr>
            <w:r>
              <w:rPr>
                <w:sz w:val="20"/>
              </w:rPr>
              <w:t xml:space="preserve">Строительство сетей водоснабжения с. Титово, Промышленновский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6.2.1.24</w:t>
            </w:r>
          </w:p>
        </w:tc>
        <w:tc>
          <w:tcPr>
            <w:tcW w:w="2041" w:type="dxa"/>
          </w:tcPr>
          <w:p>
            <w:pPr>
              <w:pStyle w:val="0"/>
            </w:pPr>
            <w:r>
              <w:rPr>
                <w:sz w:val="20"/>
              </w:rPr>
              <w:t xml:space="preserve">Реконструкция сетей водоснабжения с. Каменка, Крапивинский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6.2.1.25</w:t>
            </w:r>
          </w:p>
        </w:tc>
        <w:tc>
          <w:tcPr>
            <w:tcW w:w="2041" w:type="dxa"/>
          </w:tcPr>
          <w:p>
            <w:pPr>
              <w:pStyle w:val="0"/>
            </w:pPr>
            <w:r>
              <w:rPr>
                <w:sz w:val="20"/>
              </w:rPr>
              <w:t xml:space="preserve">Реконструкция сетей водоснабжения п. Михайловский, Крапивинский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6.2.1.26</w:t>
            </w:r>
          </w:p>
        </w:tc>
        <w:tc>
          <w:tcPr>
            <w:tcW w:w="2041" w:type="dxa"/>
          </w:tcPr>
          <w:p>
            <w:pPr>
              <w:pStyle w:val="0"/>
            </w:pPr>
            <w:r>
              <w:rPr>
                <w:sz w:val="20"/>
              </w:rPr>
              <w:t xml:space="preserve">Строительство сетей водоснабжения д. Шишино, Промышленновский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w:t>
            </w:r>
          </w:p>
        </w:tc>
        <w:tc>
          <w:tcPr>
            <w:tcW w:w="2041" w:type="dxa"/>
          </w:tcPr>
          <w:p>
            <w:pPr>
              <w:pStyle w:val="0"/>
            </w:pPr>
            <w:r>
              <w:rPr>
                <w:sz w:val="20"/>
              </w:rPr>
              <w:t xml:space="preserve">Мероприятие "Развитие газоснабжения в сельской местности"</w:t>
            </w:r>
          </w:p>
        </w:tc>
        <w:tc>
          <w:tcPr>
            <w:tcW w:w="1984" w:type="dxa"/>
            <w:tcBorders>
              <w:bottom w:val="nil"/>
            </w:tcBorders>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tcPr>
          <w:p>
            <w:pPr>
              <w:pStyle w:val="0"/>
            </w:pPr>
            <w:r>
              <w:rPr>
                <w:sz w:val="20"/>
              </w:rPr>
              <w:t xml:space="preserve">Уровень газификации домов (квартир), расположенных в сельских населенных пунктах, сетевым газом (процентов)</w:t>
            </w:r>
          </w:p>
        </w:tc>
        <w:tc>
          <w:tcPr>
            <w:tcW w:w="1814" w:type="dxa"/>
          </w:tcPr>
          <w:p>
            <w:pPr>
              <w:pStyle w:val="0"/>
            </w:pPr>
            <w:r>
              <w:rPr>
                <w:sz w:val="20"/>
              </w:rPr>
              <w:t xml:space="preserve">Количество газифицированных домов (квартир), расположенных в сельских населенных пунктах, сетевым газом / общее количество домов (квартир), расположенных в сельских населенных пунктах * 100 процентов</w:t>
            </w:r>
          </w:p>
        </w:tc>
      </w:tr>
      <w:tr>
        <w:tc>
          <w:tcPr>
            <w:tcW w:w="1247" w:type="dxa"/>
            <w:vMerge w:val="restart"/>
          </w:tcPr>
          <w:p>
            <w:pPr>
              <w:pStyle w:val="0"/>
              <w:jc w:val="center"/>
            </w:pPr>
            <w:r>
              <w:rPr>
                <w:sz w:val="20"/>
              </w:rPr>
              <w:t xml:space="preserve">6.2.2.1</w:t>
            </w:r>
          </w:p>
        </w:tc>
        <w:tc>
          <w:tcPr>
            <w:tcW w:w="2041" w:type="dxa"/>
            <w:vMerge w:val="restart"/>
          </w:tcPr>
          <w:p>
            <w:pPr>
              <w:pStyle w:val="0"/>
            </w:pPr>
            <w:r>
              <w:rPr>
                <w:sz w:val="20"/>
              </w:rPr>
              <w:t xml:space="preserve">Строительство объекта газоснабжения с. Проскоково, Юргинский муниципальный район</w:t>
            </w:r>
          </w:p>
        </w:tc>
        <w:tc>
          <w:tcPr>
            <w:tcBorders>
              <w:bottom w:val="nil"/>
            </w:tcBorders>
            <w:vMerge w:val="continue"/>
          </w:tcPr>
          <w:p/>
        </w:tc>
        <w:tc>
          <w:tcPr>
            <w:tcW w:w="1984" w:type="dxa"/>
            <w:tcBorders>
              <w:bottom w:val="nil"/>
            </w:tcBorders>
          </w:tcPr>
          <w:p>
            <w:pPr>
              <w:pStyle w:val="0"/>
            </w:pPr>
            <w:r>
              <w:rPr>
                <w:sz w:val="20"/>
              </w:rPr>
              <w:t xml:space="preserve">Ввод в действие локальных газопроводов в населенных пунктах, расположенных в сельской местности (км).</w:t>
            </w:r>
          </w:p>
        </w:tc>
        <w:tc>
          <w:tcPr>
            <w:tcW w:w="1814" w:type="dxa"/>
            <w:tcBorders>
              <w:bottom w:val="nil"/>
            </w:tcBorders>
          </w:tcPr>
          <w:p>
            <w:pPr>
              <w:pStyle w:val="0"/>
            </w:pPr>
            <w:r>
              <w:rPr>
                <w:sz w:val="20"/>
              </w:rPr>
              <w:t xml:space="preserve">Протяженность проложенных газопроводных труб в населенных пунктах, расположенных в сельской местности, за отчетный период.</w:t>
            </w:r>
          </w:p>
        </w:tc>
      </w:tr>
      <w:tr>
        <w:tblPrEx>
          <w:tblBorders>
            <w:insideH w:val="nil"/>
          </w:tblBorders>
        </w:tblPrEx>
        <w:tc>
          <w:tcPr>
            <w:vMerge w:val="continue"/>
          </w:tcPr>
          <w:p/>
        </w:tc>
        <w:tc>
          <w:tcPr>
            <w:vMerge w:val="continue"/>
          </w:tcPr>
          <w:p/>
        </w:tc>
        <w:tc>
          <w:tcPr>
            <w:tcBorders>
              <w:bottom w:val="nil"/>
            </w:tcBorders>
            <w:vMerge w:val="continue"/>
          </w:tcPr>
          <w:p/>
        </w:tc>
        <w:tc>
          <w:tcPr>
            <w:tcW w:w="1984" w:type="dxa"/>
            <w:tcBorders>
              <w:top w:val="nil"/>
              <w:bottom w:val="nil"/>
            </w:tcBorders>
            <w:vMerge w:val="restart"/>
          </w:tcPr>
          <w:p>
            <w:pPr>
              <w:pStyle w:val="0"/>
            </w:pPr>
            <w:r>
              <w:rPr>
                <w:sz w:val="20"/>
              </w:rPr>
              <w:t xml:space="preserve">Ввод в действие распределительных газовых сетей (тыс. км)</w:t>
            </w:r>
          </w:p>
        </w:tc>
        <w:tc>
          <w:tcPr>
            <w:tcW w:w="1814" w:type="dxa"/>
            <w:tcBorders>
              <w:top w:val="nil"/>
              <w:bottom w:val="nil"/>
            </w:tcBorders>
            <w:vMerge w:val="restart"/>
          </w:tcPr>
          <w:p>
            <w:pPr>
              <w:pStyle w:val="0"/>
            </w:pPr>
            <w:r>
              <w:rPr>
                <w:sz w:val="20"/>
              </w:rPr>
              <w:t xml:space="preserve">Количество введенных в действие распределительных газовых сетей за отчетный период</w:t>
            </w:r>
          </w:p>
        </w:tc>
      </w:tr>
      <w:tr>
        <w:tc>
          <w:tcPr>
            <w:tcW w:w="1247" w:type="dxa"/>
          </w:tcPr>
          <w:p>
            <w:pPr>
              <w:pStyle w:val="0"/>
              <w:jc w:val="center"/>
            </w:pPr>
            <w:r>
              <w:rPr>
                <w:sz w:val="20"/>
              </w:rPr>
              <w:t xml:space="preserve">6.2.2.2</w:t>
            </w:r>
          </w:p>
        </w:tc>
        <w:tc>
          <w:tcPr>
            <w:tcW w:w="2041" w:type="dxa"/>
          </w:tcPr>
          <w:p>
            <w:pPr>
              <w:pStyle w:val="0"/>
            </w:pPr>
            <w:r>
              <w:rPr>
                <w:sz w:val="20"/>
              </w:rPr>
              <w:t xml:space="preserve">Строительство распределительного газопровода, п. Металлплощадка, ул. Кленовая, ул. Томская,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6.2.2.3</w:t>
            </w:r>
          </w:p>
        </w:tc>
        <w:tc>
          <w:tcPr>
            <w:tcW w:w="2041" w:type="dxa"/>
          </w:tcPr>
          <w:p>
            <w:pPr>
              <w:pStyle w:val="0"/>
            </w:pPr>
            <w:r>
              <w:rPr>
                <w:sz w:val="20"/>
              </w:rPr>
              <w:t xml:space="preserve">Строительство сетей газоснабжения с. Мазурово - 1-я очередь,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6.2.2.4</w:t>
            </w:r>
          </w:p>
        </w:tc>
        <w:tc>
          <w:tcPr>
            <w:tcW w:w="2041" w:type="dxa"/>
          </w:tcPr>
          <w:p>
            <w:pPr>
              <w:pStyle w:val="0"/>
            </w:pPr>
            <w:r>
              <w:rPr>
                <w:sz w:val="20"/>
              </w:rPr>
              <w:t xml:space="preserve">Строительство сетей газоснабжения с. Мазурово - 2-я очередь,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6.2.2.5</w:t>
            </w:r>
          </w:p>
        </w:tc>
        <w:tc>
          <w:tcPr>
            <w:tcW w:w="2041" w:type="dxa"/>
          </w:tcPr>
          <w:p>
            <w:pPr>
              <w:pStyle w:val="0"/>
            </w:pPr>
            <w:r>
              <w:rPr>
                <w:sz w:val="20"/>
              </w:rPr>
              <w:t xml:space="preserve">Строительство сетей газоснабжения с. Мазурово - 3-я очередь,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6.2.2.6</w:t>
            </w:r>
          </w:p>
        </w:tc>
        <w:tc>
          <w:tcPr>
            <w:tcW w:w="2041" w:type="dxa"/>
          </w:tcPr>
          <w:p>
            <w:pPr>
              <w:pStyle w:val="0"/>
            </w:pPr>
            <w:r>
              <w:rPr>
                <w:sz w:val="20"/>
              </w:rPr>
              <w:t xml:space="preserve">Строительство газопровода по ул. Северная, п. Металлплощадка, Кемеровский муниципальный район</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r>
      <w:tr>
        <w:tc>
          <w:tcPr>
            <w:tcW w:w="1247" w:type="dxa"/>
          </w:tcPr>
          <w:p>
            <w:pPr>
              <w:pStyle w:val="0"/>
              <w:jc w:val="center"/>
            </w:pPr>
            <w:r>
              <w:rPr>
                <w:sz w:val="20"/>
              </w:rPr>
              <w:t xml:space="preserve">6.2.2.7</w:t>
            </w:r>
          </w:p>
        </w:tc>
        <w:tc>
          <w:tcPr>
            <w:tcW w:w="2041" w:type="dxa"/>
          </w:tcPr>
          <w:p>
            <w:pPr>
              <w:pStyle w:val="0"/>
            </w:pPr>
            <w:r>
              <w:rPr>
                <w:sz w:val="20"/>
              </w:rPr>
              <w:t xml:space="preserve">Строительство газопровода по пр. Овощеводов и ул. Южная п. Металлплощадка, Кемеровский муниципальный район</w:t>
            </w:r>
          </w:p>
        </w:tc>
        <w:tc>
          <w:tcPr>
            <w:tcW w:w="1984" w:type="dxa"/>
            <w:tcBorders>
              <w:top w:val="nil"/>
            </w:tcBorders>
            <w:vMerge w:val="restart"/>
          </w:tcPr>
          <w:p>
            <w:pPr>
              <w:pStyle w:val="0"/>
            </w:pPr>
            <w:r>
              <w:rPr>
                <w:sz w:val="20"/>
              </w:rPr>
            </w:r>
          </w:p>
        </w:tc>
        <w:tc>
          <w:tcPr>
            <w:tcW w:w="1984" w:type="dxa"/>
            <w:tcBorders>
              <w:top w:val="nil"/>
            </w:tcBorders>
            <w:vMerge w:val="restart"/>
          </w:tcPr>
          <w:p>
            <w:pPr>
              <w:pStyle w:val="0"/>
            </w:pPr>
            <w:r>
              <w:rPr>
                <w:sz w:val="20"/>
              </w:rPr>
            </w:r>
          </w:p>
        </w:tc>
        <w:tc>
          <w:tcPr>
            <w:tcW w:w="1814" w:type="dxa"/>
            <w:tcBorders>
              <w:top w:val="nil"/>
            </w:tcBorders>
            <w:vMerge w:val="restart"/>
          </w:tcPr>
          <w:p>
            <w:pPr>
              <w:pStyle w:val="0"/>
            </w:pPr>
            <w:r>
              <w:rPr>
                <w:sz w:val="20"/>
              </w:rPr>
            </w:r>
          </w:p>
        </w:tc>
      </w:tr>
      <w:tr>
        <w:tc>
          <w:tcPr>
            <w:tcW w:w="1247" w:type="dxa"/>
          </w:tcPr>
          <w:p>
            <w:pPr>
              <w:pStyle w:val="0"/>
              <w:jc w:val="center"/>
            </w:pPr>
            <w:r>
              <w:rPr>
                <w:sz w:val="20"/>
              </w:rPr>
              <w:t xml:space="preserve">6.2.2.8</w:t>
            </w:r>
          </w:p>
        </w:tc>
        <w:tc>
          <w:tcPr>
            <w:tcW w:w="2041" w:type="dxa"/>
          </w:tcPr>
          <w:p>
            <w:pPr>
              <w:pStyle w:val="0"/>
            </w:pPr>
            <w:r>
              <w:rPr>
                <w:sz w:val="20"/>
              </w:rPr>
              <w:t xml:space="preserve">Строительство сетей газоснабжения по ул. Парковая п. Металлплощадка, Кемеровский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6.2.2.9</w:t>
            </w:r>
          </w:p>
        </w:tc>
        <w:tc>
          <w:tcPr>
            <w:tcW w:w="2041" w:type="dxa"/>
          </w:tcPr>
          <w:p>
            <w:pPr>
              <w:pStyle w:val="0"/>
            </w:pPr>
            <w:r>
              <w:rPr>
                <w:sz w:val="20"/>
              </w:rPr>
              <w:t xml:space="preserve">Строительство сетей газоснабжения п. Металлплощадка - 1-я очередь, Кемеровский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6.2.2.10</w:t>
            </w:r>
          </w:p>
        </w:tc>
        <w:tc>
          <w:tcPr>
            <w:tcW w:w="2041" w:type="dxa"/>
          </w:tcPr>
          <w:p>
            <w:pPr>
              <w:pStyle w:val="0"/>
            </w:pPr>
            <w:r>
              <w:rPr>
                <w:sz w:val="20"/>
              </w:rPr>
              <w:t xml:space="preserve">Строительство сетей газоснабжения с. Ягуново - 1-я очередь, Кемеровский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6.2.2.11</w:t>
            </w:r>
          </w:p>
        </w:tc>
        <w:tc>
          <w:tcPr>
            <w:tcW w:w="2041" w:type="dxa"/>
          </w:tcPr>
          <w:p>
            <w:pPr>
              <w:pStyle w:val="0"/>
            </w:pPr>
            <w:r>
              <w:rPr>
                <w:sz w:val="20"/>
              </w:rPr>
              <w:t xml:space="preserve">Меры финансовой ответственности, предусмотренные условиями соглашений</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6.2.2.12</w:t>
            </w:r>
          </w:p>
        </w:tc>
        <w:tc>
          <w:tcPr>
            <w:tcW w:w="2041" w:type="dxa"/>
          </w:tcPr>
          <w:p>
            <w:pPr>
              <w:pStyle w:val="0"/>
            </w:pPr>
            <w:r>
              <w:rPr>
                <w:sz w:val="20"/>
              </w:rPr>
              <w:t xml:space="preserve">Строительство сетей газоснабжения с. Березово - 1-я очередь, Кемеровский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6.2.2.13</w:t>
            </w:r>
          </w:p>
        </w:tc>
        <w:tc>
          <w:tcPr>
            <w:tcW w:w="2041" w:type="dxa"/>
          </w:tcPr>
          <w:p>
            <w:pPr>
              <w:pStyle w:val="0"/>
            </w:pPr>
            <w:r>
              <w:rPr>
                <w:sz w:val="20"/>
              </w:rPr>
              <w:t xml:space="preserve">Строительство сетей газоснабжения с. Березово - 2-я очередь, Кемеровский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6.2.2.14</w:t>
            </w:r>
          </w:p>
        </w:tc>
        <w:tc>
          <w:tcPr>
            <w:tcW w:w="2041" w:type="dxa"/>
          </w:tcPr>
          <w:p>
            <w:pPr>
              <w:pStyle w:val="0"/>
            </w:pPr>
            <w:r>
              <w:rPr>
                <w:sz w:val="20"/>
              </w:rPr>
              <w:t xml:space="preserve">Строительство сетей газоснабжения с. Зарубино, Топкинский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6.2.2.15</w:t>
            </w:r>
          </w:p>
        </w:tc>
        <w:tc>
          <w:tcPr>
            <w:tcW w:w="2041" w:type="dxa"/>
          </w:tcPr>
          <w:p>
            <w:pPr>
              <w:pStyle w:val="0"/>
            </w:pPr>
            <w:r>
              <w:rPr>
                <w:sz w:val="20"/>
              </w:rPr>
              <w:t xml:space="preserve">Строительство объекта газоснабжения с. Проскоково - 1-я очередь, Юргинский муниципальный район</w:t>
            </w:r>
          </w:p>
        </w:tc>
        <w:tc>
          <w:tcPr>
            <w:tcBorders>
              <w:top w:val="nil"/>
            </w:tcBorders>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6.2.3</w:t>
            </w:r>
          </w:p>
        </w:tc>
        <w:tc>
          <w:tcPr>
            <w:tcW w:w="2041" w:type="dxa"/>
          </w:tcPr>
          <w:p>
            <w:pPr>
              <w:pStyle w:val="0"/>
            </w:pPr>
            <w:r>
              <w:rPr>
                <w:sz w:val="20"/>
              </w:rPr>
              <w:t xml:space="preserve">Мероприятие "Развитие сети общеобразовательных организаций в сельской местности"</w:t>
            </w:r>
          </w:p>
        </w:tc>
        <w:tc>
          <w:tcPr>
            <w:tcW w:w="1984" w:type="dxa"/>
            <w:vMerge w:val="restart"/>
          </w:tcPr>
          <w:p>
            <w:pPr>
              <w:pStyle w:val="0"/>
            </w:pPr>
            <w:r>
              <w:rPr>
                <w:sz w:val="20"/>
              </w:rPr>
            </w:r>
          </w:p>
        </w:tc>
        <w:tc>
          <w:tcPr>
            <w:tcW w:w="1984" w:type="dxa"/>
            <w:vMerge w:val="restart"/>
          </w:tcPr>
          <w:p>
            <w:pPr>
              <w:pStyle w:val="0"/>
            </w:pPr>
            <w:r>
              <w:rPr>
                <w:sz w:val="20"/>
              </w:rPr>
              <w:t xml:space="preserve">Ввод в действие общеобразовательных организаций (единиц)</w:t>
            </w:r>
          </w:p>
        </w:tc>
        <w:tc>
          <w:tcPr>
            <w:tcW w:w="1814" w:type="dxa"/>
            <w:vMerge w:val="restart"/>
          </w:tcPr>
          <w:p>
            <w:pPr>
              <w:pStyle w:val="0"/>
            </w:pPr>
            <w:r>
              <w:rPr>
                <w:sz w:val="20"/>
              </w:rPr>
              <w:t xml:space="preserve">Количество вновь созданных ученических мест в общеобразовательных организациях за отчетный период</w:t>
            </w:r>
          </w:p>
        </w:tc>
      </w:tr>
      <w:tr>
        <w:tc>
          <w:tcPr>
            <w:tcW w:w="1247" w:type="dxa"/>
          </w:tcPr>
          <w:p>
            <w:pPr>
              <w:pStyle w:val="0"/>
              <w:jc w:val="center"/>
            </w:pPr>
            <w:r>
              <w:rPr>
                <w:sz w:val="20"/>
              </w:rPr>
              <w:t xml:space="preserve">6.2.3.1</w:t>
            </w:r>
          </w:p>
        </w:tc>
        <w:tc>
          <w:tcPr>
            <w:tcW w:w="2041" w:type="dxa"/>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6.2.4</w:t>
            </w:r>
          </w:p>
        </w:tc>
        <w:tc>
          <w:tcPr>
            <w:tcW w:w="2041" w:type="dxa"/>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84" w:type="dxa"/>
          </w:tcPr>
          <w:p>
            <w:pPr>
              <w:pStyle w:val="0"/>
            </w:pPr>
            <w:r>
              <w:rPr>
                <w:sz w:val="20"/>
              </w:rPr>
              <w:t xml:space="preserve">Предоставление субсидий муниципальным образованиям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84" w:type="dxa"/>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переработки сельскохозяйственной продукции (км)</w:t>
            </w:r>
          </w:p>
        </w:tc>
        <w:tc>
          <w:tcPr>
            <w:tcW w:w="1814" w:type="dxa"/>
          </w:tcPr>
          <w:p>
            <w:pPr>
              <w:pStyle w:val="0"/>
            </w:pPr>
            <w:r>
              <w:rPr>
                <w:sz w:val="20"/>
              </w:rPr>
              <w:t xml:space="preserve">Прирост автомобильных дорог с твердым покрытием, расположенных в сельской местности</w:t>
            </w:r>
          </w:p>
        </w:tc>
      </w:tr>
      <w:tr>
        <w:tc>
          <w:tcPr>
            <w:tcW w:w="1247" w:type="dxa"/>
          </w:tcPr>
          <w:p>
            <w:pPr>
              <w:pStyle w:val="0"/>
              <w:jc w:val="center"/>
            </w:pPr>
            <w:r>
              <w:rPr>
                <w:sz w:val="20"/>
              </w:rPr>
              <w:t xml:space="preserve">6.2.5</w:t>
            </w:r>
          </w:p>
        </w:tc>
        <w:tc>
          <w:tcPr>
            <w:gridSpan w:val="4"/>
            <w:tcW w:w="7823" w:type="dxa"/>
          </w:tcPr>
          <w:p>
            <w:pPr>
              <w:pStyle w:val="0"/>
            </w:pPr>
            <w:r>
              <w:rPr>
                <w:sz w:val="20"/>
              </w:rPr>
              <w:t xml:space="preserve">Мероприятие "Развитие сети фельдшерско-акушерских пунктов и (или) офисов врача общей практики в сельской местности"</w:t>
            </w:r>
          </w:p>
        </w:tc>
      </w:tr>
      <w:tr>
        <w:tc>
          <w:tcPr>
            <w:tcW w:w="1247" w:type="dxa"/>
          </w:tcPr>
          <w:p>
            <w:pPr>
              <w:pStyle w:val="0"/>
              <w:jc w:val="center"/>
            </w:pPr>
            <w:r>
              <w:rPr>
                <w:sz w:val="20"/>
              </w:rPr>
              <w:t xml:space="preserve">6.2.5.1</w:t>
            </w:r>
          </w:p>
        </w:tc>
        <w:tc>
          <w:tcPr>
            <w:tcW w:w="2041" w:type="dxa"/>
          </w:tcPr>
          <w:p>
            <w:pPr>
              <w:pStyle w:val="0"/>
            </w:pPr>
            <w:r>
              <w:rPr>
                <w:sz w:val="20"/>
              </w:rPr>
              <w:t xml:space="preserve">Строительство фельдшерско-акушерского пункта д. Береговая, Кемеровский муниципальный район</w:t>
            </w:r>
          </w:p>
        </w:tc>
        <w:tc>
          <w:tcPr>
            <w:tcW w:w="1984" w:type="dxa"/>
          </w:tcPr>
          <w:p>
            <w:pPr>
              <w:pStyle w:val="0"/>
            </w:pPr>
            <w:r>
              <w:rPr>
                <w:sz w:val="20"/>
              </w:rPr>
              <w:t xml:space="preserve">Предоставление субсидий муниципальным образованиям на развитие сети фельдшерско-акушерских пунктов и (или) офисов врача общей практики в сельской местности</w:t>
            </w:r>
          </w:p>
        </w:tc>
        <w:tc>
          <w:tcPr>
            <w:tcW w:w="1984" w:type="dxa"/>
          </w:tcPr>
          <w:p>
            <w:pPr>
              <w:pStyle w:val="0"/>
            </w:pPr>
            <w:r>
              <w:rPr>
                <w:sz w:val="20"/>
              </w:rPr>
              <w:t xml:space="preserve">Ввод в действие фельдшерско-акушерских пунктов и (или) офисов врача общей практики (единиц)</w:t>
            </w:r>
          </w:p>
        </w:tc>
        <w:tc>
          <w:tcPr>
            <w:tcW w:w="1814" w:type="dxa"/>
          </w:tcPr>
          <w:p>
            <w:pPr>
              <w:pStyle w:val="0"/>
            </w:pPr>
            <w:r>
              <w:rPr>
                <w:sz w:val="20"/>
              </w:rPr>
              <w:t xml:space="preserve">Количество введенных в эксплуатацию фельдшерско-акушерских пунктов и (или) офисов врача общей практики</w:t>
            </w:r>
          </w:p>
        </w:tc>
      </w:tr>
      <w:tr>
        <w:tc>
          <w:tcPr>
            <w:tcW w:w="1247" w:type="dxa"/>
          </w:tcPr>
          <w:p>
            <w:pPr>
              <w:pStyle w:val="0"/>
              <w:jc w:val="center"/>
            </w:pPr>
            <w:r>
              <w:rPr>
                <w:sz w:val="20"/>
              </w:rPr>
              <w:t xml:space="preserve">6.2.6</w:t>
            </w:r>
          </w:p>
        </w:tc>
        <w:tc>
          <w:tcPr>
            <w:gridSpan w:val="4"/>
            <w:tcW w:w="7823" w:type="dxa"/>
          </w:tcPr>
          <w:p>
            <w:pPr>
              <w:pStyle w:val="0"/>
            </w:pPr>
            <w:r>
              <w:rPr>
                <w:sz w:val="20"/>
              </w:rPr>
              <w:t xml:space="preserve">Мероприятие "Развитие сети учреждений культурно-досугового типа в сельской местности"</w:t>
            </w:r>
          </w:p>
        </w:tc>
      </w:tr>
      <w:tr>
        <w:tc>
          <w:tcPr>
            <w:tcW w:w="1247" w:type="dxa"/>
          </w:tcPr>
          <w:p>
            <w:pPr>
              <w:pStyle w:val="0"/>
              <w:jc w:val="center"/>
            </w:pPr>
            <w:r>
              <w:rPr>
                <w:sz w:val="20"/>
              </w:rPr>
              <w:t xml:space="preserve">6.2.7</w:t>
            </w:r>
          </w:p>
        </w:tc>
        <w:tc>
          <w:tcPr>
            <w:gridSpan w:val="4"/>
            <w:tcW w:w="7823" w:type="dxa"/>
          </w:tcPr>
          <w:p>
            <w:pPr>
              <w:pStyle w:val="0"/>
            </w:pPr>
            <w:r>
              <w:rPr>
                <w:sz w:val="20"/>
              </w:rPr>
              <w:t xml:space="preserve">Мероприятие "Развитие сети плоскостных спортивных сооружений в сельской местности"</w:t>
            </w:r>
          </w:p>
        </w:tc>
      </w:tr>
      <w:tr>
        <w:tc>
          <w:tcPr>
            <w:tcW w:w="1247" w:type="dxa"/>
          </w:tcPr>
          <w:p>
            <w:pPr>
              <w:pStyle w:val="0"/>
              <w:jc w:val="center"/>
            </w:pPr>
            <w:r>
              <w:rPr>
                <w:sz w:val="20"/>
              </w:rPr>
              <w:t xml:space="preserve">6.2.7.1</w:t>
            </w:r>
          </w:p>
        </w:tc>
        <w:tc>
          <w:tcPr>
            <w:tcW w:w="2041" w:type="dxa"/>
          </w:tcPr>
          <w:p>
            <w:pPr>
              <w:pStyle w:val="0"/>
            </w:pPr>
            <w:r>
              <w:rPr>
                <w:sz w:val="20"/>
              </w:rPr>
              <w:t xml:space="preserve">Строительство спортивной площадки с. Старопестерево, Беловский муниципальный район</w:t>
            </w:r>
          </w:p>
        </w:tc>
        <w:tc>
          <w:tcPr>
            <w:tcW w:w="1984" w:type="dxa"/>
            <w:vMerge w:val="restart"/>
          </w:tcPr>
          <w:p>
            <w:pPr>
              <w:pStyle w:val="0"/>
            </w:pPr>
            <w:r>
              <w:rPr>
                <w:sz w:val="20"/>
              </w:rPr>
              <w:t xml:space="preserve">Предоставление субсидий муниципальным образованиям на развитие сети плоскостных спортивных сооружений в сельской местности</w:t>
            </w:r>
          </w:p>
        </w:tc>
        <w:tc>
          <w:tcPr>
            <w:tcW w:w="1984" w:type="dxa"/>
            <w:vMerge w:val="restart"/>
          </w:tcPr>
          <w:p>
            <w:pPr>
              <w:pStyle w:val="0"/>
            </w:pPr>
            <w:r>
              <w:rPr>
                <w:sz w:val="20"/>
              </w:rPr>
              <w:t xml:space="preserve">Ввод в действие плоскостных спортивных сооружений (кв. м)</w:t>
            </w:r>
          </w:p>
        </w:tc>
        <w:tc>
          <w:tcPr>
            <w:tcW w:w="1814" w:type="dxa"/>
            <w:vMerge w:val="restart"/>
          </w:tcPr>
          <w:p>
            <w:pPr>
              <w:pStyle w:val="0"/>
            </w:pPr>
            <w:r>
              <w:rPr>
                <w:sz w:val="20"/>
              </w:rPr>
              <w:t xml:space="preserve">Площадь введенных в эксплуатацию плоскостных спортивных сооружений</w:t>
            </w:r>
          </w:p>
        </w:tc>
      </w:tr>
      <w:tr>
        <w:tc>
          <w:tcPr>
            <w:tcW w:w="1247" w:type="dxa"/>
          </w:tcPr>
          <w:p>
            <w:pPr>
              <w:pStyle w:val="0"/>
              <w:jc w:val="center"/>
            </w:pPr>
            <w:r>
              <w:rPr>
                <w:sz w:val="20"/>
              </w:rPr>
              <w:t xml:space="preserve">6.2.7.2</w:t>
            </w:r>
          </w:p>
        </w:tc>
        <w:tc>
          <w:tcPr>
            <w:tcW w:w="2041" w:type="dxa"/>
          </w:tcPr>
          <w:p>
            <w:pPr>
              <w:pStyle w:val="0"/>
            </w:pPr>
            <w:r>
              <w:rPr>
                <w:sz w:val="20"/>
              </w:rPr>
              <w:t xml:space="preserve">Строительство многофункциональной спортивной площадки п. Металлплощадка, Кемеровский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6.2.7.3</w:t>
            </w:r>
          </w:p>
        </w:tc>
        <w:tc>
          <w:tcPr>
            <w:tcW w:w="2041" w:type="dxa"/>
          </w:tcPr>
          <w:p>
            <w:pPr>
              <w:pStyle w:val="0"/>
            </w:pPr>
            <w:r>
              <w:rPr>
                <w:sz w:val="20"/>
              </w:rPr>
              <w:t xml:space="preserve">Строительство спортивной площадки п. Урск, Гурьевский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6.2.7.4</w:t>
            </w:r>
          </w:p>
        </w:tc>
        <w:tc>
          <w:tcPr>
            <w:tcW w:w="2041" w:type="dxa"/>
          </w:tcPr>
          <w:p>
            <w:pPr>
              <w:pStyle w:val="0"/>
            </w:pPr>
            <w:r>
              <w:rPr>
                <w:sz w:val="20"/>
              </w:rPr>
              <w:t xml:space="preserve">Строительство многофункциональной спортивной площадки п. Сосновка, Гурьевский муниципальный район</w:t>
            </w:r>
          </w:p>
        </w:tc>
        <w:tc>
          <w:tcPr>
            <w:tcW w:w="1984" w:type="dxa"/>
          </w:tcPr>
          <w:p>
            <w:pPr>
              <w:pStyle w:val="0"/>
            </w:pPr>
            <w:r>
              <w:rPr>
                <w:sz w:val="20"/>
              </w:rPr>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6.3</w:t>
            </w:r>
          </w:p>
        </w:tc>
        <w:tc>
          <w:tcPr>
            <w:gridSpan w:val="4"/>
            <w:tcW w:w="7823" w:type="dxa"/>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r>
      <w:tr>
        <w:tc>
          <w:tcPr>
            <w:tcW w:w="1247" w:type="dxa"/>
            <w:vMerge w:val="restart"/>
          </w:tcPr>
          <w:p>
            <w:pPr>
              <w:pStyle w:val="0"/>
              <w:jc w:val="center"/>
            </w:pPr>
            <w:r>
              <w:rPr>
                <w:sz w:val="20"/>
              </w:rPr>
              <w:t xml:space="preserve">6.3.1</w:t>
            </w:r>
          </w:p>
        </w:tc>
        <w:tc>
          <w:tcPr>
            <w:tcW w:w="2041" w:type="dxa"/>
            <w:vMerge w:val="restart"/>
          </w:tcPr>
          <w:p>
            <w:pPr>
              <w:pStyle w:val="0"/>
            </w:pPr>
            <w:r>
              <w:rPr>
                <w:sz w:val="20"/>
              </w:rPr>
              <w:t xml:space="preserve">Мероприятие "Грантовая поддержка местных инициатив граждан, проживающих в сельской местности"</w:t>
            </w:r>
          </w:p>
        </w:tc>
        <w:tc>
          <w:tcPr>
            <w:tcW w:w="1984" w:type="dxa"/>
            <w:vMerge w:val="restart"/>
          </w:tcPr>
          <w:p>
            <w:pPr>
              <w:pStyle w:val="0"/>
            </w:pPr>
            <w:r>
              <w:rPr>
                <w:sz w:val="20"/>
              </w:rPr>
              <w:t xml:space="preserve">Субсидии бюджетам муниципальных образований Кемеровской области в целях софинансирования расходных обязательств муниципальных образований, связанных с мероприятием по грантовой поддержке местных инициатив граждан, проживающих в сельской местности</w:t>
            </w:r>
          </w:p>
        </w:tc>
        <w:tc>
          <w:tcPr>
            <w:tcW w:w="1984" w:type="dxa"/>
            <w:tcBorders>
              <w:bottom w:val="nil"/>
            </w:tcBorders>
          </w:tcPr>
          <w:p>
            <w:pPr>
              <w:pStyle w:val="0"/>
            </w:pPr>
            <w:r>
              <w:rPr>
                <w:sz w:val="20"/>
              </w:rPr>
              <w:t xml:space="preserve">Количество реализованных проектов, местных инициатив граждан, проживающих в сельской местности, получивших грантовую поддержку (единиц).</w:t>
            </w:r>
          </w:p>
        </w:tc>
        <w:tc>
          <w:tcPr>
            <w:tcW w:w="1814" w:type="dxa"/>
            <w:tcBorders>
              <w:bottom w:val="nil"/>
            </w:tcBorders>
          </w:tcPr>
          <w:p>
            <w:pPr>
              <w:pStyle w:val="0"/>
            </w:pPr>
            <w:r>
              <w:rPr>
                <w:sz w:val="20"/>
              </w:rPr>
              <w:t xml:space="preserve">Количество созданных проектов, получивших грантовую поддержку,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tc>
        <w:tc>
          <w:tcPr>
            <w:tcW w:w="1814" w:type="dxa"/>
            <w:tcBorders>
              <w:top w:val="nil"/>
            </w:tcBorders>
          </w:tcPr>
          <w:p>
            <w:pPr>
              <w:pStyle w:val="0"/>
            </w:pPr>
            <w:r>
              <w:rPr>
                <w:sz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за отчетный период</w:t>
            </w:r>
          </w:p>
        </w:tc>
      </w:tr>
      <w:tr>
        <w:tc>
          <w:tcPr>
            <w:tcW w:w="1247" w:type="dxa"/>
          </w:tcPr>
          <w:p>
            <w:pPr>
              <w:pStyle w:val="0"/>
              <w:jc w:val="center"/>
            </w:pPr>
            <w:r>
              <w:rPr>
                <w:sz w:val="20"/>
              </w:rPr>
              <w:t xml:space="preserve">6.4</w:t>
            </w:r>
          </w:p>
        </w:tc>
        <w:tc>
          <w:tcPr>
            <w:tcW w:w="2041"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984" w:type="dxa"/>
          </w:tcPr>
          <w:p>
            <w:pPr>
              <w:pStyle w:val="0"/>
            </w:pPr>
            <w:r>
              <w:rPr>
                <w:sz w:val="20"/>
              </w:rPr>
              <w:t xml:space="preserve">Материальное стимулирование предприятий и работников агропромышленного комплекса и обслуживающих организаций: организация и проведение конкурсов на лучшего по профессии среди операторов по искусственному осеменению крупного рогатого скота в целях совершенствования профессионального мастерства; организация и проведение конкурсов с целью выявления, поощрения и распространения эффективного опыта ведения личных подсобных хозяйств для граждан, постоянно проживающих в сельской местности на территории Кемеровской области, ведущих личное подсобное хозяйство, производящих и реализующих сельскохозяйственную продукцию; материальное поощрение бывших руководителей, вдов руководителей предприятий агропромышленного комплекса с целью создания условий для обеспечения кадровым потенциалом руководящего состава, передачи практического опыта работы и навыков руководства молодым специалистам</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1814"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1247" w:type="dxa"/>
          </w:tcPr>
          <w:p>
            <w:pPr>
              <w:pStyle w:val="0"/>
              <w:jc w:val="center"/>
            </w:pPr>
            <w:r>
              <w:rPr>
                <w:sz w:val="20"/>
              </w:rPr>
              <w:t xml:space="preserve">6.5</w:t>
            </w:r>
          </w:p>
        </w:tc>
        <w:tc>
          <w:tcPr>
            <w:tcW w:w="2041" w:type="dxa"/>
          </w:tcPr>
          <w:p>
            <w:pPr>
              <w:pStyle w:val="0"/>
            </w:pPr>
            <w:r>
              <w:rPr>
                <w:sz w:val="20"/>
              </w:rPr>
              <w:t xml:space="preserve">Мероприятие "Организация и проведение сельскохозяйственных ярмарок"</w:t>
            </w:r>
          </w:p>
        </w:tc>
        <w:tc>
          <w:tcPr>
            <w:tcW w:w="1984" w:type="dxa"/>
          </w:tcPr>
          <w:p>
            <w:pPr>
              <w:pStyle w:val="0"/>
            </w:pPr>
            <w:r>
              <w:rPr>
                <w:sz w:val="20"/>
              </w:rPr>
              <w:t xml:space="preserve">Обеспечение населения Кемеровской области продуктами питания местного производства по ценам ниже рыночных на 10 - 15 процентов. Компенсация затрат предприятиям агропромышленного комплекса по проведению сельскохозяйственных ярмарок</w:t>
            </w:r>
          </w:p>
        </w:tc>
        <w:tc>
          <w:tcPr>
            <w:tcW w:w="1984" w:type="dxa"/>
          </w:tcPr>
          <w:p>
            <w:pPr>
              <w:pStyle w:val="0"/>
            </w:pPr>
            <w:r>
              <w:rPr>
                <w:sz w:val="20"/>
              </w:rPr>
              <w:t xml:space="preserve">Количество проведенных сельскохозяйственных ярмарок (единиц)</w:t>
            </w:r>
          </w:p>
        </w:tc>
        <w:tc>
          <w:tcPr>
            <w:tcW w:w="1814" w:type="dxa"/>
          </w:tcPr>
          <w:p>
            <w:pPr>
              <w:pStyle w:val="0"/>
            </w:pPr>
            <w:r>
              <w:rPr>
                <w:sz w:val="20"/>
              </w:rPr>
              <w:t xml:space="preserve">Количество проведенных сельскохозяйственных ярмарок за соответствующий период</w:t>
            </w:r>
          </w:p>
        </w:tc>
      </w:tr>
      <w:tr>
        <w:tc>
          <w:tcPr>
            <w:tcW w:w="1247" w:type="dxa"/>
          </w:tcPr>
          <w:p>
            <w:pPr>
              <w:pStyle w:val="0"/>
              <w:jc w:val="center"/>
            </w:pPr>
            <w:r>
              <w:rPr>
                <w:sz w:val="20"/>
              </w:rPr>
              <w:t xml:space="preserve">6.6</w:t>
            </w:r>
          </w:p>
        </w:tc>
        <w:tc>
          <w:tcPr>
            <w:gridSpan w:val="4"/>
            <w:tcW w:w="7823" w:type="dxa"/>
          </w:tcPr>
          <w:p>
            <w:pPr>
              <w:pStyle w:val="0"/>
            </w:pPr>
            <w:r>
              <w:rPr>
                <w:sz w:val="20"/>
              </w:rPr>
              <w:t xml:space="preserve">Основное мероприятие "Поощрение муниципальных районов"</w:t>
            </w:r>
          </w:p>
        </w:tc>
      </w:tr>
      <w:tr>
        <w:tc>
          <w:tcPr>
            <w:tcW w:w="1247" w:type="dxa"/>
          </w:tcPr>
          <w:p>
            <w:pPr>
              <w:pStyle w:val="0"/>
              <w:jc w:val="center"/>
            </w:pPr>
            <w:r>
              <w:rPr>
                <w:sz w:val="20"/>
              </w:rPr>
              <w:t xml:space="preserve">6.6.1</w:t>
            </w:r>
          </w:p>
        </w:tc>
        <w:tc>
          <w:tcPr>
            <w:tcW w:w="2041" w:type="dxa"/>
          </w:tcPr>
          <w:p>
            <w:pPr>
              <w:pStyle w:val="0"/>
            </w:pPr>
            <w:r>
              <w:rPr>
                <w:sz w:val="20"/>
              </w:rPr>
              <w:t xml:space="preserve">Мероприятие "Поощрение муниципальных районов-победителей, достигших наивысших показателей по итогам сельскохозяйственных работ"</w:t>
            </w:r>
          </w:p>
        </w:tc>
        <w:tc>
          <w:tcPr>
            <w:tcW w:w="1984" w:type="dxa"/>
          </w:tcPr>
          <w:p>
            <w:pPr>
              <w:pStyle w:val="0"/>
            </w:pPr>
            <w:r>
              <w:rPr>
                <w:sz w:val="20"/>
              </w:rPr>
              <w:t xml:space="preserve">Поощрение муниципальных районов-победителей, достигших наивысших показателей по итогам сельскохозяйственных работ: за достижение наивысших показателей в соответствии с распределением муниципальных районов Кемеровской области по степени влияния почвенно-климатических ресурсов на зоны поощряются муниципальные районы-победители, обеспечившие наивысший к уровню соответствующего периода прирост объемов производства молока и мяса, поголовья крупного рогатого скота, в том числе коров, во всех категориях хозяйств, включая сельскохозяйственные организации и крестьянские (фермерские) хозяйства, наивысший надой на фуражную корову в общественном секторе, прирост посевных площадей зерновых культур, а также наивысшие урожайность зерновых культур и производство валовой продукции сельского хозяйства во всех категориях хозяйств (в сопоставимых ценах) на 100 га пашни, наименьший удельный вес неиспользуемой пашни</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1814"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1247" w:type="dxa"/>
          </w:tcPr>
          <w:p>
            <w:pPr>
              <w:pStyle w:val="0"/>
              <w:jc w:val="center"/>
            </w:pPr>
            <w:r>
              <w:rPr>
                <w:sz w:val="20"/>
              </w:rPr>
              <w:t xml:space="preserve">6.6.2</w:t>
            </w:r>
          </w:p>
        </w:tc>
        <w:tc>
          <w:tcPr>
            <w:tcW w:w="2041" w:type="dxa"/>
          </w:tcPr>
          <w:p>
            <w:pPr>
              <w:pStyle w:val="0"/>
            </w:pPr>
            <w:r>
              <w:rPr>
                <w:sz w:val="20"/>
              </w:rPr>
              <w:t xml:space="preserve">Мероприятие "Поощрение муниципальных районов за организацию работы с личными подсобными хозяйствами"</w:t>
            </w:r>
          </w:p>
        </w:tc>
        <w:tc>
          <w:tcPr>
            <w:tcW w:w="1984" w:type="dxa"/>
          </w:tcPr>
          <w:p>
            <w:pPr>
              <w:pStyle w:val="0"/>
            </w:pPr>
            <w:r>
              <w:rPr>
                <w:sz w:val="20"/>
              </w:rPr>
              <w:t xml:space="preserve">Поощрение муниципальных районов-победителей, достигших наивысших показателей по итогам сельскохозяйственных работ, за достижение наивысшего прироста поголовья коров в личных подсобных хозяйствах</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1814"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1247" w:type="dxa"/>
          </w:tcPr>
          <w:p>
            <w:pPr>
              <w:pStyle w:val="0"/>
              <w:jc w:val="center"/>
            </w:pPr>
            <w:r>
              <w:rPr>
                <w:sz w:val="20"/>
              </w:rPr>
              <w:t xml:space="preserve">6.7</w:t>
            </w:r>
          </w:p>
        </w:tc>
        <w:tc>
          <w:tcPr>
            <w:tcW w:w="2041" w:type="dxa"/>
          </w:tcPr>
          <w:p>
            <w:pPr>
              <w:pStyle w:val="0"/>
            </w:pPr>
            <w:r>
              <w:rPr>
                <w:sz w:val="20"/>
              </w:rPr>
              <w:t xml:space="preserve">Мероприятие "Организация работы с садоводческими обществами"</w:t>
            </w:r>
          </w:p>
        </w:tc>
        <w:tc>
          <w:tcPr>
            <w:tcW w:w="1984" w:type="dxa"/>
          </w:tcPr>
          <w:p>
            <w:pPr>
              <w:pStyle w:val="0"/>
            </w:pPr>
            <w:r>
              <w:rPr>
                <w:sz w:val="20"/>
              </w:rPr>
              <w:t xml:space="preserve">Организация работы с садоводческими товариществами (приобретение и установка контейнеров для мусора в садоводческих товариществах)</w:t>
            </w:r>
          </w:p>
        </w:tc>
        <w:tc>
          <w:tcPr>
            <w:tcW w:w="1984" w:type="dxa"/>
          </w:tcPr>
          <w:p>
            <w:pPr>
              <w:pStyle w:val="0"/>
            </w:pPr>
            <w:r>
              <w:rPr>
                <w:sz w:val="20"/>
              </w:rPr>
              <w:t xml:space="preserve">Количество установленных контейнеров в садоводческих товариществах на территории Кемеровской области (единиц)</w:t>
            </w:r>
          </w:p>
        </w:tc>
        <w:tc>
          <w:tcPr>
            <w:tcW w:w="1814" w:type="dxa"/>
          </w:tcPr>
          <w:p>
            <w:pPr>
              <w:pStyle w:val="0"/>
            </w:pPr>
            <w:r>
              <w:rPr>
                <w:sz w:val="20"/>
              </w:rPr>
              <w:t xml:space="preserve">Количество установленных контейнеров в садоводческих товариществах на территории Кемеровской области за отчетный период</w:t>
            </w:r>
          </w:p>
        </w:tc>
      </w:tr>
      <w:tr>
        <w:tc>
          <w:tcPr>
            <w:tcW w:w="1247" w:type="dxa"/>
          </w:tcPr>
          <w:p>
            <w:pPr>
              <w:pStyle w:val="0"/>
              <w:jc w:val="center"/>
            </w:pPr>
            <w:r>
              <w:rPr>
                <w:sz w:val="20"/>
              </w:rPr>
              <w:t xml:space="preserve">6.8</w:t>
            </w:r>
          </w:p>
        </w:tc>
        <w:tc>
          <w:tcPr>
            <w:tcW w:w="2041" w:type="dxa"/>
          </w:tcPr>
          <w:p>
            <w:pPr>
              <w:pStyle w:val="0"/>
            </w:pPr>
            <w:r>
              <w:rPr>
                <w:sz w:val="20"/>
              </w:rPr>
              <w:t xml:space="preserve">Мероприятие "Материальная помощь в натуральном виде для отдельной категории граждан"</w:t>
            </w:r>
          </w:p>
        </w:tc>
        <w:tc>
          <w:tcPr>
            <w:tcW w:w="1984" w:type="dxa"/>
          </w:tcPr>
          <w:p>
            <w:pPr>
              <w:pStyle w:val="0"/>
            </w:pPr>
            <w:r>
              <w:rPr>
                <w:sz w:val="20"/>
              </w:rPr>
              <w:t xml:space="preserve">Материальная помощь в натуральном виде для отдельной категории граждан (малоимущие граждане)</w:t>
            </w:r>
          </w:p>
        </w:tc>
        <w:tc>
          <w:tcPr>
            <w:tcW w:w="1984" w:type="dxa"/>
          </w:tcPr>
          <w:p>
            <w:pPr>
              <w:pStyle w:val="0"/>
            </w:pPr>
            <w:r>
              <w:rPr>
                <w:sz w:val="20"/>
              </w:rPr>
              <w:t xml:space="preserve">Количество получателей, охваченных материальной помощью в натуральном виде, на территории Кемеровской области (семей)</w:t>
            </w:r>
          </w:p>
        </w:tc>
        <w:tc>
          <w:tcPr>
            <w:tcW w:w="1814" w:type="dxa"/>
          </w:tcPr>
          <w:p>
            <w:pPr>
              <w:pStyle w:val="0"/>
            </w:pPr>
            <w:r>
              <w:rPr>
                <w:sz w:val="20"/>
              </w:rPr>
              <w:t xml:space="preserve">Количество получателей, охваченных материальной помощью в натуральном виде, на территории Кемеровской области за отчетный период</w:t>
            </w:r>
          </w:p>
        </w:tc>
      </w:tr>
      <w:tr>
        <w:tc>
          <w:tcPr>
            <w:tcW w:w="1247" w:type="dxa"/>
          </w:tcPr>
          <w:p>
            <w:pPr>
              <w:pStyle w:val="0"/>
              <w:jc w:val="center"/>
            </w:pPr>
            <w:r>
              <w:rPr>
                <w:sz w:val="20"/>
              </w:rPr>
              <w:t xml:space="preserve">6.9</w:t>
            </w:r>
          </w:p>
        </w:tc>
        <w:tc>
          <w:tcPr>
            <w:tcW w:w="2041"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984" w:type="dxa"/>
          </w:tcPr>
          <w:p>
            <w:pPr>
              <w:pStyle w:val="0"/>
            </w:pPr>
            <w:r>
              <w:rPr>
                <w:sz w:val="20"/>
              </w:rPr>
              <w:t xml:space="preserve">Организация и обеспечение работы экспозиции Кемеровской области на Всероссийской агропромышленной выставке "Золотая осень" с целью повышения конкурентоспособности сельскохозяйственной продукции, производимой на территории области. Заключение соглашений, презентации инвестиционных проектов для продвижения наиболее перспективных продуктов и технологий</w:t>
            </w:r>
          </w:p>
        </w:tc>
        <w:tc>
          <w:tcPr>
            <w:tcW w:w="1984" w:type="dxa"/>
          </w:tcPr>
          <w:p>
            <w:pPr>
              <w:pStyle w:val="0"/>
            </w:pPr>
            <w:r>
              <w:rPr>
                <w:sz w:val="20"/>
              </w:rPr>
              <w:t xml:space="preserve">Участие во Всероссийской агропромышленной выставке "Золотая осень" (единиц)</w:t>
            </w:r>
          </w:p>
        </w:tc>
        <w:tc>
          <w:tcPr>
            <w:tcW w:w="1814" w:type="dxa"/>
          </w:tcPr>
          <w:p>
            <w:pPr>
              <w:pStyle w:val="0"/>
            </w:pPr>
            <w:r>
              <w:rPr>
                <w:sz w:val="20"/>
              </w:rPr>
              <w:t xml:space="preserve">Участие во Всероссийской агропромышленной выставке "Золотая осень" за соответствующий период</w:t>
            </w:r>
          </w:p>
        </w:tc>
      </w:tr>
      <w:tr>
        <w:tc>
          <w:tcPr>
            <w:tcW w:w="1247" w:type="dxa"/>
          </w:tcPr>
          <w:p>
            <w:pPr>
              <w:pStyle w:val="0"/>
              <w:jc w:val="center"/>
            </w:pPr>
            <w:r>
              <w:rPr>
                <w:sz w:val="20"/>
              </w:rPr>
              <w:t xml:space="preserve">6.10</w:t>
            </w:r>
          </w:p>
        </w:tc>
        <w:tc>
          <w:tcPr>
            <w:tcW w:w="2041" w:type="dxa"/>
            <w:tcBorders>
              <w:bottom w:val="nil"/>
            </w:tcBorders>
          </w:tcPr>
          <w:p>
            <w:pPr>
              <w:pStyle w:val="0"/>
            </w:pPr>
            <w:r>
              <w:rPr>
                <w:sz w:val="20"/>
              </w:rPr>
              <w:t xml:space="preserve">Мероприятие "Федеральный </w:t>
            </w:r>
            <w:hyperlink w:history="0" r:id="rId6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"Современная школа"</w:t>
            </w:r>
          </w:p>
        </w:tc>
        <w:tc>
          <w:tcPr>
            <w:tcW w:w="1984" w:type="dxa"/>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tcBorders>
              <w:bottom w:val="nil"/>
            </w:tcBorders>
            <w:vMerge w:val="restart"/>
          </w:tcPr>
          <w:p>
            <w:pPr>
              <w:pStyle w:val="0"/>
            </w:pPr>
            <w:r>
              <w:rPr>
                <w:sz w:val="20"/>
              </w:rPr>
              <w:t xml:space="preserve">Ввод в действие общеобразовательных организаций (единиц).</w:t>
            </w:r>
          </w:p>
        </w:tc>
        <w:tc>
          <w:tcPr>
            <w:tcW w:w="1814" w:type="dxa"/>
            <w:tcBorders>
              <w:bottom w:val="nil"/>
            </w:tcBorders>
            <w:vMerge w:val="restart"/>
          </w:tcPr>
          <w:p>
            <w:pPr>
              <w:pStyle w:val="0"/>
            </w:pPr>
            <w:r>
              <w:rPr>
                <w:sz w:val="20"/>
              </w:rPr>
              <w:t xml:space="preserve">Количество вновь созданных ученических мест в общеобразовательных организациях за отчетный период.</w:t>
            </w:r>
          </w:p>
        </w:tc>
      </w:tr>
      <w:tr>
        <w:tblPrEx>
          <w:tblBorders>
            <w:insideH w:val="nil"/>
          </w:tblBorders>
        </w:tblPrEx>
        <w:tc>
          <w:tcPr>
            <w:tcW w:w="1247" w:type="dxa"/>
            <w:vMerge w:val="restart"/>
          </w:tcPr>
          <w:p>
            <w:pPr>
              <w:pStyle w:val="0"/>
              <w:jc w:val="center"/>
            </w:pPr>
            <w:r>
              <w:rPr>
                <w:sz w:val="20"/>
              </w:rPr>
              <w:t xml:space="preserve">6.10.1</w:t>
            </w:r>
          </w:p>
        </w:tc>
        <w:tc>
          <w:tcPr>
            <w:tcW w:w="2041" w:type="dxa"/>
            <w:tcBorders>
              <w:top w:val="nil"/>
              <w:bottom w:val="nil"/>
            </w:tcBorders>
            <w:vMerge w:val="restart"/>
          </w:tcPr>
          <w:p>
            <w:pPr>
              <w:pStyle w:val="0"/>
            </w:pPr>
            <w:r>
              <w:rPr>
                <w:sz w:val="20"/>
              </w:rPr>
              <w:t xml:space="preserve">Обеспечение устойчивого развития сельских территорий.</w:t>
            </w:r>
          </w:p>
        </w:tc>
        <w:tc>
          <w:tcPr>
            <w:vMerge w:val="continue"/>
          </w:tcP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tcBorders>
              <w:top w:val="nil"/>
              <w:bottom w:val="nil"/>
            </w:tcBorders>
            <w:vMerge w:val="continue"/>
          </w:tcPr>
          <w:p/>
        </w:tc>
        <w:tc>
          <w:tcPr>
            <w:vMerge w:val="continue"/>
          </w:tcPr>
          <w:p/>
        </w:tc>
        <w:tc>
          <w:tcPr>
            <w:tcW w:w="1984" w:type="dxa"/>
            <w:tcBorders>
              <w:top w:val="nil"/>
            </w:tcBorders>
            <w:vMerge w:val="restart"/>
          </w:tcPr>
          <w:p>
            <w:pPr>
              <w:pStyle w:val="0"/>
            </w:pPr>
            <w:r>
              <w:rPr>
                <w:sz w:val="20"/>
              </w:rPr>
              <w:t xml:space="preserve">Техническая готовность объекта капитального строительства (процентов)</w:t>
            </w:r>
          </w:p>
        </w:tc>
        <w:tc>
          <w:tcPr>
            <w:tcW w:w="1814" w:type="dxa"/>
            <w:tcBorders>
              <w:top w:val="nil"/>
            </w:tcBorders>
            <w:vMerge w:val="restart"/>
          </w:tcPr>
          <w:p>
            <w:pPr>
              <w:pStyle w:val="0"/>
            </w:pPr>
            <w:r>
              <w:rPr>
                <w:sz w:val="20"/>
              </w:rPr>
              <w:t xml:space="preserve">Техническая готовность объекта капитального строительства за отчетный период</w:t>
            </w:r>
          </w:p>
        </w:tc>
      </w:tr>
      <w:tr>
        <w:tc>
          <w:tcPr>
            <w:tcW w:w="1247" w:type="dxa"/>
          </w:tcPr>
          <w:p>
            <w:pPr>
              <w:pStyle w:val="0"/>
              <w:jc w:val="center"/>
            </w:pPr>
            <w:r>
              <w:rPr>
                <w:sz w:val="20"/>
              </w:rPr>
              <w:t xml:space="preserve">6.10.1.1</w:t>
            </w:r>
          </w:p>
        </w:tc>
        <w:tc>
          <w:tcPr>
            <w:tcW w:w="2041" w:type="dxa"/>
            <w:tcBorders>
              <w:top w:val="nil"/>
            </w:tcBorders>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6.11</w:t>
            </w:r>
          </w:p>
        </w:tc>
        <w:tc>
          <w:tcPr>
            <w:tcW w:w="2041" w:type="dxa"/>
            <w:tcBorders>
              <w:bottom w:val="nil"/>
            </w:tcBorders>
          </w:tcPr>
          <w:p>
            <w:pPr>
              <w:pStyle w:val="0"/>
            </w:pPr>
            <w:r>
              <w:rPr>
                <w:sz w:val="20"/>
              </w:rPr>
              <w:t xml:space="preserve">Мероприятие "Федеральный </w:t>
            </w:r>
            <w:hyperlink w:history="0" r:id="rId6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"Спорт - норма жизни".</w:t>
            </w:r>
          </w:p>
        </w:tc>
        <w:tc>
          <w:tcPr>
            <w:tcW w:w="1984" w:type="dxa"/>
            <w:vMerge w:val="restart"/>
          </w:tcPr>
          <w:p>
            <w:pPr>
              <w:pStyle w:val="0"/>
            </w:pPr>
            <w:r>
              <w:rPr>
                <w:sz w:val="20"/>
              </w:rPr>
              <w:t xml:space="preserve">Предоставление субсидий муниципальным образованиям на развитие сети плоскостных спортивных сооружений в сельской местности</w:t>
            </w:r>
          </w:p>
        </w:tc>
        <w:tc>
          <w:tcPr>
            <w:tcW w:w="1984" w:type="dxa"/>
            <w:vMerge w:val="restart"/>
          </w:tcPr>
          <w:p>
            <w:pPr>
              <w:pStyle w:val="0"/>
            </w:pPr>
            <w:r>
              <w:rPr>
                <w:sz w:val="20"/>
              </w:rPr>
              <w:t xml:space="preserve">Ввод в действие плоскостных спортивных сооружений (кв. м)</w:t>
            </w:r>
          </w:p>
        </w:tc>
        <w:tc>
          <w:tcPr>
            <w:tcW w:w="1814" w:type="dxa"/>
            <w:vMerge w:val="restart"/>
          </w:tcPr>
          <w:p>
            <w:pPr>
              <w:pStyle w:val="0"/>
            </w:pPr>
            <w:r>
              <w:rPr>
                <w:sz w:val="20"/>
              </w:rPr>
              <w:t xml:space="preserve">Площадь введенных в эксплуатацию плоскостных спортивных сооружений</w:t>
            </w:r>
          </w:p>
        </w:tc>
      </w:tr>
      <w:tr>
        <w:tblPrEx>
          <w:tblBorders>
            <w:insideH w:val="nil"/>
          </w:tblBorders>
        </w:tblPrEx>
        <w:tc>
          <w:tcPr>
            <w:tcW w:w="1247" w:type="dxa"/>
          </w:tcPr>
          <w:p>
            <w:pPr>
              <w:pStyle w:val="0"/>
              <w:jc w:val="center"/>
            </w:pPr>
            <w:r>
              <w:rPr>
                <w:sz w:val="20"/>
              </w:rPr>
              <w:t xml:space="preserve">6.11.1</w:t>
            </w:r>
          </w:p>
        </w:tc>
        <w:tc>
          <w:tcPr>
            <w:tcW w:w="2041" w:type="dxa"/>
            <w:tcBorders>
              <w:top w:val="nil"/>
              <w:bottom w:val="nil"/>
            </w:tcBorders>
          </w:tcPr>
          <w:p>
            <w:pPr>
              <w:pStyle w:val="0"/>
            </w:pPr>
            <w:r>
              <w:rPr>
                <w:sz w:val="20"/>
              </w:rPr>
              <w:t xml:space="preserve">Обеспечение устойчивого развития сельских территорий.</w:t>
            </w:r>
          </w:p>
        </w:tc>
        <w:tc>
          <w:tcPr>
            <w:vMerge w:val="continue"/>
          </w:tcPr>
          <w:p/>
        </w:tc>
        <w:tc>
          <w:tcPr>
            <w:vMerge w:val="continue"/>
          </w:tcPr>
          <w:p/>
        </w:tc>
        <w:tc>
          <w:tcPr>
            <w:vMerge w:val="continue"/>
          </w:tcPr>
          <w:p/>
        </w:tc>
      </w:tr>
      <w:tr>
        <w:tc>
          <w:tcPr>
            <w:tcW w:w="1247" w:type="dxa"/>
          </w:tcPr>
          <w:p>
            <w:pPr>
              <w:pStyle w:val="0"/>
              <w:jc w:val="center"/>
            </w:pPr>
            <w:r>
              <w:rPr>
                <w:sz w:val="20"/>
              </w:rPr>
              <w:t xml:space="preserve">6.11.1.1</w:t>
            </w:r>
          </w:p>
        </w:tc>
        <w:tc>
          <w:tcPr>
            <w:tcW w:w="2041" w:type="dxa"/>
            <w:tcBorders>
              <w:top w:val="nil"/>
            </w:tcBorders>
          </w:tcPr>
          <w:p>
            <w:pPr>
              <w:pStyle w:val="0"/>
            </w:pPr>
            <w:r>
              <w:rPr>
                <w:sz w:val="20"/>
              </w:rPr>
              <w:t xml:space="preserve">Строительство универсальной спортивной площадки по ул. Весенняя, д. 25а, п. Мирный, Ленинск-Кузнецкий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7</w:t>
            </w:r>
          </w:p>
        </w:tc>
        <w:tc>
          <w:tcPr>
            <w:gridSpan w:val="4"/>
            <w:tcW w:w="7823" w:type="dxa"/>
          </w:tcPr>
          <w:p>
            <w:pPr>
              <w:pStyle w:val="0"/>
            </w:pPr>
            <w:r>
              <w:rPr>
                <w:sz w:val="20"/>
              </w:rPr>
              <w:t xml:space="preserve">Цель: обеспечение эффективной деятельности органов государственной власти области и бюджетных учреждений области в сфере развития агропромышленного комплекса</w:t>
            </w:r>
          </w:p>
        </w:tc>
      </w:tr>
      <w:tr>
        <w:tc>
          <w:tcPr>
            <w:tcW w:w="1247" w:type="dxa"/>
          </w:tcPr>
          <w:p>
            <w:pPr>
              <w:pStyle w:val="0"/>
              <w:jc w:val="center"/>
            </w:pPr>
            <w:r>
              <w:rPr>
                <w:sz w:val="20"/>
              </w:rPr>
              <w:t xml:space="preserve">7</w:t>
            </w:r>
          </w:p>
        </w:tc>
        <w:tc>
          <w:tcPr>
            <w:gridSpan w:val="4"/>
            <w:tcW w:w="7823" w:type="dxa"/>
          </w:tcPr>
          <w:p>
            <w:pPr>
              <w:pStyle w:val="0"/>
            </w:pPr>
            <w:r>
              <w:rPr>
                <w:sz w:val="20"/>
              </w:rPr>
              <w:t xml:space="preserve">Задачи: повышение доступности и качества оказания государственными бюджетными учреждениями государственных услуг в сфере сельского хозяйства, а также развитие материально-технической базы указанных учреждений; обеспечение эффективного управления в сфере развития агропромышленного комплекса</w:t>
            </w:r>
          </w:p>
        </w:tc>
      </w:tr>
      <w:tr>
        <w:tc>
          <w:tcPr>
            <w:tcW w:w="1247" w:type="dxa"/>
          </w:tcPr>
          <w:p>
            <w:pPr>
              <w:pStyle w:val="0"/>
              <w:outlineLvl w:val="4"/>
              <w:jc w:val="center"/>
            </w:pPr>
            <w:r>
              <w:rPr>
                <w:sz w:val="20"/>
              </w:rPr>
              <w:t xml:space="preserve">7</w:t>
            </w:r>
          </w:p>
        </w:tc>
        <w:tc>
          <w:tcPr>
            <w:tcW w:w="2041" w:type="dxa"/>
          </w:tcPr>
          <w:p>
            <w:pPr>
              <w:pStyle w:val="0"/>
            </w:pPr>
            <w:r>
              <w:rPr>
                <w:sz w:val="20"/>
              </w:rPr>
              <w:t xml:space="preserve">Подпрограмма "Обеспечение реализации Государственной программы"</w:t>
            </w:r>
          </w:p>
        </w:tc>
        <w:tc>
          <w:tcPr>
            <w:tcW w:w="1984" w:type="dxa"/>
          </w:tcPr>
          <w:p>
            <w:pPr>
              <w:pStyle w:val="0"/>
            </w:pPr>
            <w:r>
              <w:rPr>
                <w:sz w:val="20"/>
              </w:rPr>
              <w:t xml:space="preserve">Сфера реализации подпрограммы включает в себя осуществление государственной поддержки сельскохозяйственных товаропроизводителей и организацию производственно-технического, научного и информационного обслуживания агропромышленного комплекса</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7.1</w:t>
            </w:r>
          </w:p>
        </w:tc>
        <w:tc>
          <w:tcPr>
            <w:tcW w:w="2041" w:type="dxa"/>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984" w:type="dxa"/>
          </w:tcPr>
          <w:p>
            <w:pPr>
              <w:pStyle w:val="0"/>
            </w:pPr>
            <w:r>
              <w:rPr>
                <w:sz w:val="20"/>
              </w:rPr>
              <w:t xml:space="preserve">Содержание и обустройство сибиреязвенных захоронений и скотомогильников (биотермических ям) органами местного самоуправления городских округов и муниципальных районов Кемеровской области за счет предоставления субвенций из областного бюджета бюджетам муниципальных районов (городских округов) для проведения комплекса мероприятий по текущему содержанию, эксплуатации и капитальному ремонту в соответствии с ветеринарно-санитарными правилами</w:t>
            </w:r>
          </w:p>
        </w:tc>
        <w:tc>
          <w:tcPr>
            <w:tcW w:w="1984" w:type="dxa"/>
          </w:tcPr>
          <w:p>
            <w:pPr>
              <w:pStyle w:val="0"/>
            </w:pPr>
            <w:r>
              <w:rPr>
                <w:sz w:val="20"/>
              </w:rPr>
              <w:t xml:space="preserve">Доля предоставленного объема субвенции органам местного самоуправления городских округов и муниципальных районов Кемеровской области от утвержденного годового объема на содержание и обустройство сибиреязвенных захоронений и скотомогильников (биотермических ям) (процентов)</w:t>
            </w:r>
          </w:p>
        </w:tc>
        <w:tc>
          <w:tcPr>
            <w:tcW w:w="1814" w:type="dxa"/>
          </w:tcPr>
          <w:p>
            <w:pPr>
              <w:pStyle w:val="0"/>
            </w:pPr>
            <w:r>
              <w:rPr>
                <w:sz w:val="20"/>
              </w:rPr>
              <w:t xml:space="preserve">Значение определяется как процентное отношение фактически перечисленной субвенции в бюджеты муниципальных районов (городских округов) к утвержденному годовому объему на содержание и обустройство сибиреязвенных захоронений и скотомогильников (биотермических ям)</w:t>
            </w:r>
          </w:p>
        </w:tc>
      </w:tr>
      <w:tr>
        <w:tc>
          <w:tcPr>
            <w:tcW w:w="1247" w:type="dxa"/>
          </w:tcPr>
          <w:p>
            <w:pPr>
              <w:pStyle w:val="0"/>
              <w:jc w:val="center"/>
            </w:pPr>
            <w:r>
              <w:rPr>
                <w:sz w:val="20"/>
              </w:rPr>
              <w:t xml:space="preserve">7.2</w:t>
            </w:r>
          </w:p>
        </w:tc>
        <w:tc>
          <w:tcPr>
            <w:tcW w:w="2041" w:type="dxa"/>
          </w:tcPr>
          <w:p>
            <w:pPr>
              <w:pStyle w:val="0"/>
            </w:pPr>
            <w:r>
              <w:rPr>
                <w:sz w:val="20"/>
              </w:rPr>
              <w:t xml:space="preserve">Мероприятие "Реконструкция и ремонт зданий и сооружений ветеринарных лабораторий"</w:t>
            </w:r>
          </w:p>
        </w:tc>
        <w:tc>
          <w:tcPr>
            <w:tcW w:w="1984" w:type="dxa"/>
          </w:tcPr>
          <w:p>
            <w:pPr>
              <w:pStyle w:val="0"/>
            </w:pPr>
            <w:r>
              <w:rPr>
                <w:sz w:val="20"/>
              </w:rPr>
              <w:t xml:space="preserve">Реконструкция и ремонт зданий и сооружений ветеринарных лабораторий, учредителем которых выступает управление ветеринарии Кемеровской области</w:t>
            </w:r>
          </w:p>
        </w:tc>
        <w:tc>
          <w:tcPr>
            <w:tcW w:w="1984"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 (процентов)</w:t>
            </w:r>
          </w:p>
        </w:tc>
        <w:tc>
          <w:tcPr>
            <w:tcW w:w="1814" w:type="dxa"/>
          </w:tcPr>
          <w:p>
            <w:pPr>
              <w:pStyle w:val="0"/>
            </w:pPr>
            <w:r>
              <w:rPr>
                <w:sz w:val="20"/>
              </w:rPr>
              <w:t xml:space="preserve">Процентное отношение фактически выполненных работ к утвержденному количеству на год</w:t>
            </w:r>
          </w:p>
        </w:tc>
      </w:tr>
      <w:tr>
        <w:tc>
          <w:tcPr>
            <w:tcW w:w="1247" w:type="dxa"/>
          </w:tcPr>
          <w:p>
            <w:pPr>
              <w:pStyle w:val="0"/>
              <w:jc w:val="center"/>
            </w:pPr>
            <w:r>
              <w:rPr>
                <w:sz w:val="20"/>
              </w:rPr>
              <w:t xml:space="preserve">7.3</w:t>
            </w:r>
          </w:p>
        </w:tc>
        <w:tc>
          <w:tcPr>
            <w:tcW w:w="2041" w:type="dxa"/>
          </w:tcPr>
          <w:p>
            <w:pPr>
              <w:pStyle w:val="0"/>
            </w:pPr>
            <w:r>
              <w:rPr>
                <w:sz w:val="20"/>
              </w:rPr>
              <w:t xml:space="preserve">Мероприятие "Приобретение лабораторного оборудования для ветеринарных лабораторий"</w:t>
            </w:r>
          </w:p>
        </w:tc>
        <w:tc>
          <w:tcPr>
            <w:tcW w:w="1984" w:type="dxa"/>
          </w:tcPr>
          <w:p>
            <w:pPr>
              <w:pStyle w:val="0"/>
            </w:pPr>
            <w:r>
              <w:rPr>
                <w:sz w:val="20"/>
              </w:rPr>
              <w:t xml:space="preserve">Приобретение лабораторного оборудования для ветеринарных лабораторий, учредителем которых выступает управление ветеринарии Кемеровской области</w:t>
            </w:r>
          </w:p>
        </w:tc>
        <w:tc>
          <w:tcPr>
            <w:tcW w:w="1984"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 (процентов)</w:t>
            </w:r>
          </w:p>
        </w:tc>
        <w:tc>
          <w:tcPr>
            <w:tcW w:w="1814" w:type="dxa"/>
          </w:tcPr>
          <w:p>
            <w:pPr>
              <w:pStyle w:val="0"/>
            </w:pPr>
            <w:r>
              <w:rPr>
                <w:sz w:val="20"/>
              </w:rPr>
              <w:t xml:space="preserve">Процентное отношение фактически приобретенного оборудования к утвержденному количеству на год</w:t>
            </w:r>
          </w:p>
        </w:tc>
      </w:tr>
      <w:tr>
        <w:tc>
          <w:tcPr>
            <w:tcW w:w="1247" w:type="dxa"/>
          </w:tcPr>
          <w:p>
            <w:pPr>
              <w:pStyle w:val="0"/>
              <w:jc w:val="center"/>
            </w:pPr>
            <w:r>
              <w:rPr>
                <w:sz w:val="20"/>
              </w:rPr>
              <w:t xml:space="preserve">7.4</w:t>
            </w:r>
          </w:p>
        </w:tc>
        <w:tc>
          <w:tcPr>
            <w:tcW w:w="2041" w:type="dxa"/>
          </w:tcPr>
          <w:p>
            <w:pPr>
              <w:pStyle w:val="0"/>
            </w:pPr>
            <w:r>
              <w:rPr>
                <w:sz w:val="20"/>
              </w:rPr>
              <w:t xml:space="preserve">Мероприятие "Обеспечение деятельности органов государственной власти"</w:t>
            </w:r>
          </w:p>
        </w:tc>
        <w:tc>
          <w:tcPr>
            <w:tcW w:w="1984" w:type="dxa"/>
            <w:vMerge w:val="restart"/>
          </w:tcPr>
          <w:p>
            <w:pPr>
              <w:pStyle w:val="0"/>
            </w:pPr>
            <w:r>
              <w:rPr>
                <w:sz w:val="20"/>
              </w:rPr>
              <w:t xml:space="preserve">Реализация мероприятия заключается в осуществлении финансирования деятельности департамента сельского хозяйства и перерабатывающей промышленности Кемеровской области, управления ветеринарии Кемеровской области, управления государственной инспекции по надзору за техническим состоянием самоходных машин и других видов техники Кемеровской области</w:t>
            </w:r>
          </w:p>
        </w:tc>
        <w:tc>
          <w:tcPr>
            <w:tcW w:w="1984" w:type="dxa"/>
            <w:vMerge w:val="restart"/>
          </w:tcPr>
          <w:p>
            <w:pPr>
              <w:pStyle w:val="0"/>
            </w:pPr>
            <w:r>
              <w:rPr>
                <w:sz w:val="20"/>
              </w:rPr>
              <w:t xml:space="preserve">Уровень достижения целевых значений показателей (индикаторов) Государственной программы (процентов)</w:t>
            </w:r>
          </w:p>
        </w:tc>
        <w:tc>
          <w:tcPr>
            <w:tcW w:w="1814" w:type="dxa"/>
            <w:vMerge w:val="restart"/>
          </w:tcPr>
          <w:p>
            <w:pPr>
              <w:pStyle w:val="0"/>
            </w:pPr>
            <w:r>
              <w:rPr>
                <w:sz w:val="20"/>
              </w:rPr>
              <w:t xml:space="preserve">Количество целевых показателей (индикаторов), достигших или превысивших целевое значение / общее количество целевых показателей (индикаторов) * 100 процентов (действующих в соответствующем периоде)</w:t>
            </w:r>
          </w:p>
        </w:tc>
      </w:tr>
      <w:tr>
        <w:tc>
          <w:tcPr>
            <w:tcW w:w="1247" w:type="dxa"/>
          </w:tcPr>
          <w:p>
            <w:pPr>
              <w:pStyle w:val="0"/>
              <w:jc w:val="center"/>
            </w:pPr>
            <w:r>
              <w:rPr>
                <w:sz w:val="20"/>
              </w:rPr>
              <w:t xml:space="preserve">7.4.1</w:t>
            </w:r>
          </w:p>
        </w:tc>
        <w:tc>
          <w:tcPr>
            <w:tcW w:w="2041" w:type="dxa"/>
          </w:tcPr>
          <w:p>
            <w:pPr>
              <w:pStyle w:val="0"/>
            </w:pPr>
            <w:r>
              <w:rPr>
                <w:sz w:val="20"/>
              </w:rPr>
              <w:t xml:space="preserve">Обеспечение деятельности аппарата департамента сельского хозяйства и перерабатывающей промышленности Кемеровской области</w:t>
            </w:r>
          </w:p>
        </w:tc>
        <w:tc>
          <w:tcPr>
            <w:vMerge w:val="continue"/>
          </w:tcPr>
          <w:p/>
        </w:tc>
        <w:tc>
          <w:tcPr>
            <w:vMerge w:val="continue"/>
          </w:tcPr>
          <w:p/>
        </w:tc>
        <w:tc>
          <w:tcPr>
            <w:vMerge w:val="continue"/>
          </w:tcPr>
          <w:p/>
        </w:tc>
      </w:tr>
      <w:tr>
        <w:tc>
          <w:tcPr>
            <w:tcW w:w="1247" w:type="dxa"/>
          </w:tcPr>
          <w:p>
            <w:pPr>
              <w:pStyle w:val="0"/>
              <w:jc w:val="center"/>
            </w:pPr>
            <w:r>
              <w:rPr>
                <w:sz w:val="20"/>
              </w:rPr>
              <w:t xml:space="preserve">7.4.2</w:t>
            </w:r>
          </w:p>
        </w:tc>
        <w:tc>
          <w:tcPr>
            <w:tcW w:w="2041" w:type="dxa"/>
          </w:tcPr>
          <w:p>
            <w:pPr>
              <w:pStyle w:val="0"/>
            </w:pPr>
            <w:r>
              <w:rPr>
                <w:sz w:val="20"/>
              </w:rPr>
              <w:t xml:space="preserve">Обеспечение деятельности аппарата управления ветеринарии Кемеровской области</w:t>
            </w:r>
          </w:p>
        </w:tc>
        <w:tc>
          <w:tcPr>
            <w:vMerge w:val="continue"/>
          </w:tcPr>
          <w:p/>
        </w:tc>
        <w:tc>
          <w:tcPr>
            <w:vMerge w:val="continue"/>
          </w:tcPr>
          <w:p/>
        </w:tc>
        <w:tc>
          <w:tcPr>
            <w:vMerge w:val="continue"/>
          </w:tcPr>
          <w:p/>
        </w:tc>
      </w:tr>
      <w:tr>
        <w:tc>
          <w:tcPr>
            <w:tcW w:w="1247" w:type="dxa"/>
          </w:tcPr>
          <w:p>
            <w:pPr>
              <w:pStyle w:val="0"/>
              <w:jc w:val="center"/>
            </w:pPr>
            <w:r>
              <w:rPr>
                <w:sz w:val="20"/>
              </w:rPr>
              <w:t xml:space="preserve">7.4.3</w:t>
            </w:r>
          </w:p>
        </w:tc>
        <w:tc>
          <w:tcPr>
            <w:tcW w:w="2041"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Кемеровской области</w:t>
            </w:r>
          </w:p>
        </w:tc>
        <w:tc>
          <w:tcPr>
            <w:vMerge w:val="continue"/>
          </w:tcPr>
          <w:p/>
        </w:tc>
        <w:tc>
          <w:tcPr>
            <w:vMerge w:val="continue"/>
          </w:tcPr>
          <w:p/>
        </w:tc>
        <w:tc>
          <w:tcPr>
            <w:vMerge w:val="continue"/>
          </w:tcPr>
          <w:p/>
        </w:tc>
      </w:tr>
      <w:tr>
        <w:tc>
          <w:tcPr>
            <w:tcW w:w="1247" w:type="dxa"/>
          </w:tcPr>
          <w:p>
            <w:pPr>
              <w:pStyle w:val="0"/>
              <w:jc w:val="center"/>
            </w:pPr>
            <w:r>
              <w:rPr>
                <w:sz w:val="20"/>
              </w:rPr>
              <w:t xml:space="preserve">7.5</w:t>
            </w:r>
          </w:p>
        </w:tc>
        <w:tc>
          <w:tcPr>
            <w:tcW w:w="2041" w:type="dxa"/>
          </w:tcPr>
          <w:p>
            <w:pPr>
              <w:pStyle w:val="0"/>
            </w:pPr>
            <w:r>
              <w:rPr>
                <w:sz w:val="20"/>
              </w:rPr>
              <w:t xml:space="preserve">Мероприятие "Обеспечение деятельности (оказание услуг) подведомственных учреждений"</w:t>
            </w:r>
          </w:p>
        </w:tc>
        <w:tc>
          <w:tcPr>
            <w:tcW w:w="1984" w:type="dxa"/>
          </w:tcPr>
          <w:p>
            <w:pPr>
              <w:pStyle w:val="0"/>
            </w:pPr>
            <w:r>
              <w:rPr>
                <w:sz w:val="20"/>
              </w:rPr>
              <w:t xml:space="preserve">Финансирование деятельности государственных бюджетных учреждений ветеринарии, учредителем которых выступает управление ветеринарии Кемеровской области. Предоставление субсидий бюджетным учреждениям государственной ветеринарной службы Кемеровской области на финансовое обеспечение государственного задания на оказание государственных услуг (выполнение работ)</w:t>
            </w:r>
          </w:p>
        </w:tc>
        <w:tc>
          <w:tcPr>
            <w:tcW w:w="1984"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 (процентов)</w:t>
            </w:r>
          </w:p>
        </w:tc>
        <w:tc>
          <w:tcPr>
            <w:tcW w:w="1814" w:type="dxa"/>
          </w:tcPr>
          <w:p>
            <w:pPr>
              <w:pStyle w:val="0"/>
            </w:pPr>
            <w:r>
              <w:rPr>
                <w:sz w:val="20"/>
              </w:rPr>
              <w:t xml:space="preserve">Количество выполненных показателей государственного задания более чем на 85 процентов от общего количества выполненных показателей государственного задания бюджетными учреждениями ветеринарии</w:t>
            </w:r>
          </w:p>
        </w:tc>
      </w:tr>
      <w:tr>
        <w:tc>
          <w:tcPr>
            <w:tcW w:w="1247" w:type="dxa"/>
          </w:tcPr>
          <w:p>
            <w:pPr>
              <w:pStyle w:val="0"/>
              <w:jc w:val="center"/>
            </w:pPr>
            <w:r>
              <w:rPr>
                <w:sz w:val="20"/>
              </w:rPr>
              <w:t xml:space="preserve">7.6</w:t>
            </w:r>
          </w:p>
        </w:tc>
        <w:tc>
          <w:tcPr>
            <w:tcW w:w="2041" w:type="dxa"/>
          </w:tcPr>
          <w:p>
            <w:pPr>
              <w:pStyle w:val="0"/>
            </w:pPr>
            <w:r>
              <w:rPr>
                <w:sz w:val="20"/>
              </w:rPr>
              <w:t xml:space="preserve">Мероприятие "Материально-техническое обеспечение осуществления регионального государственного надзора за техническим состоянием самоходных машин и других видов техники"</w:t>
            </w:r>
          </w:p>
        </w:tc>
        <w:tc>
          <w:tcPr>
            <w:tcW w:w="1984" w:type="dxa"/>
          </w:tcPr>
          <w:p>
            <w:pPr>
              <w:pStyle w:val="0"/>
            </w:pPr>
            <w:r>
              <w:rPr>
                <w:sz w:val="20"/>
              </w:rPr>
              <w:t xml:space="preserve">Приобретение техники для обеспечения регионального государственного надзора за техническим состоянием самоходных машин и других видов техники</w:t>
            </w:r>
          </w:p>
        </w:tc>
        <w:tc>
          <w:tcPr>
            <w:tcW w:w="1984" w:type="dxa"/>
          </w:tcPr>
          <w:p>
            <w:pPr>
              <w:pStyle w:val="0"/>
            </w:pPr>
            <w:r>
              <w:rPr>
                <w:sz w:val="20"/>
              </w:rPr>
              <w:t xml:space="preserve">Доля приобретенной на основании государственного контракта техники для обеспечения государственного регионального надзора за техническим состоянием самоходных машин и других видов техники от общего количества, утвержденного на год (процентов)</w:t>
            </w:r>
          </w:p>
        </w:tc>
        <w:tc>
          <w:tcPr>
            <w:tcW w:w="1814" w:type="dxa"/>
          </w:tcPr>
          <w:p>
            <w:pPr>
              <w:pStyle w:val="0"/>
            </w:pPr>
            <w:r>
              <w:rPr>
                <w:sz w:val="20"/>
              </w:rPr>
              <w:t xml:space="preserve">Процентное отношение приобретенной техники к утвержденному на год количеству</w:t>
            </w:r>
          </w:p>
        </w:tc>
      </w:tr>
      <w:tr>
        <w:tc>
          <w:tcPr>
            <w:tcW w:w="1247" w:type="dxa"/>
          </w:tcPr>
          <w:p>
            <w:pPr>
              <w:pStyle w:val="0"/>
              <w:jc w:val="center"/>
            </w:pPr>
            <w:r>
              <w:rPr>
                <w:sz w:val="20"/>
              </w:rPr>
              <w:t xml:space="preserve">7.7</w:t>
            </w:r>
          </w:p>
        </w:tc>
        <w:tc>
          <w:tcPr>
            <w:tcW w:w="2041" w:type="dxa"/>
          </w:tcPr>
          <w:p>
            <w:pPr>
              <w:pStyle w:val="0"/>
            </w:pPr>
            <w:r>
              <w:rPr>
                <w:sz w:val="20"/>
              </w:rPr>
              <w:t xml:space="preserve">Меры финансовой ответственности, предусмотренные условиями соглашений</w:t>
            </w:r>
          </w:p>
        </w:tc>
        <w:tc>
          <w:tcPr>
            <w:tcW w:w="1984" w:type="dxa"/>
          </w:tcPr>
          <w:p>
            <w:pPr>
              <w:pStyle w:val="0"/>
            </w:pPr>
            <w:r>
              <w:rPr>
                <w:sz w:val="20"/>
              </w:rPr>
              <w:t xml:space="preserve">В соответствии с </w:t>
            </w:r>
            <w:hyperlink w:history="0" r:id="rId6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объем средств, подлежащих возврату из бюджета субъекта Российской Федерации в федеральный бюджет, рассчитывается в срок до 1 июня года, следующего за годом предоставления субсидии</w:t>
            </w:r>
          </w:p>
        </w:tc>
        <w:tc>
          <w:tcPr>
            <w:tcW w:w="1984" w:type="dxa"/>
          </w:tcPr>
          <w:p>
            <w:pPr>
              <w:pStyle w:val="0"/>
            </w:pPr>
            <w:r>
              <w:rPr>
                <w:sz w:val="20"/>
              </w:rPr>
            </w:r>
          </w:p>
        </w:tc>
        <w:tc>
          <w:tcPr>
            <w:tcW w:w="1814" w:type="dxa"/>
          </w:tcPr>
          <w:p>
            <w:pPr>
              <w:pStyle w:val="0"/>
            </w:pPr>
            <w:r>
              <w:rPr>
                <w:sz w:val="20"/>
              </w:rPr>
            </w:r>
          </w:p>
        </w:tc>
      </w:tr>
      <w:tr>
        <w:tc>
          <w:tcPr>
            <w:tcW w:w="1247" w:type="dxa"/>
            <w:vMerge w:val="restart"/>
          </w:tcPr>
          <w:p>
            <w:pPr>
              <w:pStyle w:val="0"/>
              <w:jc w:val="center"/>
            </w:pPr>
            <w:r>
              <w:rPr>
                <w:sz w:val="20"/>
              </w:rPr>
              <w:t xml:space="preserve">7.8</w:t>
            </w:r>
          </w:p>
        </w:tc>
        <w:tc>
          <w:tcPr>
            <w:tcW w:w="2041" w:type="dxa"/>
            <w:vMerge w:val="restart"/>
          </w:tcPr>
          <w:p>
            <w:pPr>
              <w:pStyle w:val="0"/>
            </w:pPr>
            <w:r>
              <w:rPr>
                <w:sz w:val="20"/>
              </w:rPr>
              <w:t xml:space="preserve">Мероприятие "Цифровое сельское хозяйство"</w:t>
            </w:r>
          </w:p>
        </w:tc>
        <w:tc>
          <w:tcPr>
            <w:tcW w:w="1984" w:type="dxa"/>
            <w:vMerge w:val="restart"/>
          </w:tcPr>
          <w:p>
            <w:pPr>
              <w:pStyle w:val="0"/>
            </w:pPr>
            <w:r>
              <w:rPr>
                <w:sz w:val="20"/>
              </w:rPr>
              <w:t xml:space="preserve">Цифровая трансформация сельского хозяйства Кемеровской области, заключающаяся в поэтапном внедрении цифровых технологий и платформенных решений в областных и муниципальных органах управления АПК, на предприятиях сельского хозяйства, крестьянских (фермерских) хозяйствах, в организациях по подготовке специалистов для цифрового сельского хозяйства, а также в создании геоаналитической системы "Цифровая платформа управления агропромышленным комплексом Кемеровской области", состоящей из подсистем</w:t>
            </w:r>
          </w:p>
        </w:tc>
        <w:tc>
          <w:tcPr>
            <w:tcW w:w="1984" w:type="dxa"/>
            <w:tcBorders>
              <w:bottom w:val="nil"/>
            </w:tcBorders>
          </w:tcPr>
          <w:p>
            <w:pPr>
              <w:pStyle w:val="0"/>
            </w:pPr>
            <w:r>
              <w:rPr>
                <w:sz w:val="20"/>
              </w:rPr>
              <w:t xml:space="preserve">Разработка и внедрение информационных платформенных решений и цифровых технологий (единиц).</w:t>
            </w:r>
          </w:p>
        </w:tc>
        <w:tc>
          <w:tcPr>
            <w:tcW w:w="1814" w:type="dxa"/>
            <w:tcBorders>
              <w:bottom w:val="nil"/>
            </w:tcBorders>
          </w:tcPr>
          <w:p>
            <w:pPr>
              <w:pStyle w:val="0"/>
            </w:pPr>
            <w:r>
              <w:rPr>
                <w:sz w:val="20"/>
              </w:rPr>
              <w:t xml:space="preserve">Разработка и внедрение информационных платформенных решений и цифровых технологий за отчетный период (единиц).</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Подготовка кадров для цифрового сельского хозяйства (единиц).</w:t>
            </w:r>
          </w:p>
        </w:tc>
        <w:tc>
          <w:tcPr>
            <w:tcW w:w="1814" w:type="dxa"/>
            <w:tcBorders>
              <w:top w:val="nil"/>
              <w:bottom w:val="nil"/>
            </w:tcBorders>
          </w:tcPr>
          <w:p>
            <w:pPr>
              <w:pStyle w:val="0"/>
            </w:pPr>
            <w:r>
              <w:rPr>
                <w:sz w:val="20"/>
              </w:rPr>
              <w:t xml:space="preserve">Подготовка кадров для цифрового сельского хозяйства за отчетный период (единиц).</w:t>
            </w:r>
          </w:p>
        </w:tc>
      </w:tr>
      <w:tr>
        <w:tblPrEx>
          <w:tblBorders>
            <w:insideH w:val="nil"/>
          </w:tblBorders>
        </w:tblPrEx>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 (процентов)</w:t>
            </w:r>
          </w:p>
        </w:tc>
        <w:tc>
          <w:tcPr>
            <w:tcW w:w="1814" w:type="dxa"/>
            <w:tcBorders>
              <w:top w:val="nil"/>
            </w:tcBorders>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 за отчетный период (процентов)</w:t>
            </w:r>
          </w:p>
        </w:tc>
      </w:tr>
    </w:tbl>
    <w:p>
      <w:pPr>
        <w:pStyle w:val="0"/>
        <w:jc w:val="both"/>
      </w:pPr>
      <w:r>
        <w:rPr>
          <w:sz w:val="20"/>
        </w:rPr>
      </w:r>
    </w:p>
    <w:p>
      <w:pPr>
        <w:pStyle w:val="2"/>
        <w:outlineLvl w:val="2"/>
        <w:jc w:val="center"/>
      </w:pPr>
      <w:r>
        <w:rPr>
          <w:sz w:val="20"/>
        </w:rPr>
        <w:t xml:space="preserve">II этап - 2019 - 2021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041"/>
        <w:gridCol w:w="1984"/>
        <w:gridCol w:w="1984"/>
        <w:gridCol w:w="1814"/>
      </w:tblGrid>
      <w:tr>
        <w:tc>
          <w:tcPr>
            <w:tcW w:w="1247" w:type="dxa"/>
          </w:tcPr>
          <w:p>
            <w:pPr>
              <w:pStyle w:val="0"/>
              <w:jc w:val="center"/>
            </w:pPr>
            <w:r>
              <w:rPr>
                <w:sz w:val="20"/>
              </w:rPr>
              <w:t xml:space="preserve">N п/п</w:t>
            </w:r>
          </w:p>
        </w:tc>
        <w:tc>
          <w:tcPr>
            <w:tcW w:w="2041" w:type="dxa"/>
          </w:tcPr>
          <w:p>
            <w:pPr>
              <w:pStyle w:val="0"/>
              <w:jc w:val="center"/>
            </w:pPr>
            <w:r>
              <w:rPr>
                <w:sz w:val="20"/>
              </w:rPr>
              <w:t xml:space="preserve">Наименование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Краткое описание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Наименование целевого показателя (индикатора)</w:t>
            </w:r>
          </w:p>
        </w:tc>
        <w:tc>
          <w:tcPr>
            <w:tcW w:w="1814" w:type="dxa"/>
          </w:tcPr>
          <w:p>
            <w:pPr>
              <w:pStyle w:val="0"/>
              <w:jc w:val="center"/>
            </w:pPr>
            <w:r>
              <w:rPr>
                <w:sz w:val="20"/>
              </w:rPr>
              <w:t xml:space="preserve">Порядок определения (формула)</w:t>
            </w:r>
          </w:p>
        </w:tc>
      </w:tr>
      <w:tr>
        <w:tc>
          <w:tcPr>
            <w:tcW w:w="1247"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1984" w:type="dxa"/>
          </w:tcPr>
          <w:p>
            <w:pPr>
              <w:pStyle w:val="0"/>
              <w:jc w:val="center"/>
            </w:pPr>
            <w:r>
              <w:rPr>
                <w:sz w:val="20"/>
              </w:rPr>
              <w:t xml:space="preserve">4</w:t>
            </w:r>
          </w:p>
        </w:tc>
        <w:tc>
          <w:tcPr>
            <w:tcW w:w="1814" w:type="dxa"/>
          </w:tcPr>
          <w:p>
            <w:pPr>
              <w:pStyle w:val="0"/>
              <w:jc w:val="center"/>
            </w:pPr>
            <w:r>
              <w:rPr>
                <w:sz w:val="20"/>
              </w:rPr>
              <w:t xml:space="preserve">5</w:t>
            </w:r>
          </w:p>
        </w:tc>
      </w:tr>
      <w:tr>
        <w:tblPrEx>
          <w:tblBorders>
            <w:insideH w:val="nil"/>
          </w:tblBorders>
        </w:tblPrEx>
        <w:tc>
          <w:tcPr>
            <w:gridSpan w:val="5"/>
            <w:tcW w:w="9070" w:type="dxa"/>
            <w:tcBorders>
              <w:bottom w:val="nil"/>
            </w:tcBorders>
          </w:tcPr>
          <w:p>
            <w:pPr>
              <w:pStyle w:val="0"/>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r>
      <w:tr>
        <w:tblPrEx>
          <w:tblBorders>
            <w:insideH w:val="nil"/>
          </w:tblBorders>
        </w:tblPrEx>
        <w:tc>
          <w:tcPr>
            <w:gridSpan w:val="5"/>
            <w:tcW w:w="9070" w:type="dxa"/>
            <w:tcBorders>
              <w:top w:val="nil"/>
            </w:tcBorders>
          </w:tcPr>
          <w:p>
            <w:pPr>
              <w:pStyle w:val="0"/>
              <w:jc w:val="both"/>
            </w:pPr>
            <w:r>
              <w:rPr>
                <w:sz w:val="20"/>
              </w:rPr>
              <w:t xml:space="preserve">(в ред. </w:t>
            </w:r>
            <w:hyperlink w:history="0" r:id="rId71"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gridSpan w:val="5"/>
            <w:tcW w:w="9070" w:type="dxa"/>
          </w:tcPr>
          <w:p>
            <w:pPr>
              <w:pStyle w:val="0"/>
            </w:pPr>
            <w:r>
              <w:rPr>
                <w:sz w:val="20"/>
              </w:rPr>
              <w:t xml:space="preserve">Цель: ускорение темпов экономического роста агропромышленного комплекса, обеспечивающего продовольственную безопасность Кемеровской области - Кузбасса, на основе повышения ее конкурентоспособности</w:t>
            </w:r>
          </w:p>
        </w:tc>
      </w:tr>
      <w:tr>
        <w:tc>
          <w:tcPr>
            <w:gridSpan w:val="5"/>
            <w:tcW w:w="9070" w:type="dxa"/>
          </w:tcPr>
          <w:p>
            <w:pPr>
              <w:pStyle w:val="0"/>
            </w:pPr>
            <w:r>
              <w:rPr>
                <w:sz w:val="20"/>
              </w:rPr>
              <w:t xml:space="preserve">Задача: стимулирование роста производства основных видов сельскохозяйственной продукции</w:t>
            </w:r>
          </w:p>
        </w:tc>
      </w:tr>
      <w:tr>
        <w:tc>
          <w:tcPr>
            <w:tcW w:w="1247" w:type="dxa"/>
            <w:tcBorders>
              <w:bottom w:val="nil"/>
            </w:tcBorders>
            <w:vMerge w:val="restart"/>
          </w:tcPr>
          <w:p>
            <w:pPr>
              <w:pStyle w:val="0"/>
            </w:pPr>
            <w:r>
              <w:rPr>
                <w:sz w:val="20"/>
              </w:rPr>
            </w:r>
          </w:p>
        </w:tc>
        <w:tc>
          <w:tcPr>
            <w:tcW w:w="2041"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984" w:type="dxa"/>
            <w:tcBorders>
              <w:bottom w:val="nil"/>
            </w:tcBorders>
            <w:vMerge w:val="restart"/>
          </w:tcPr>
          <w:p>
            <w:pPr>
              <w:pStyle w:val="0"/>
            </w:pPr>
            <w:r>
              <w:rPr>
                <w:sz w:val="20"/>
              </w:rPr>
              <w:t xml:space="preserve">Программа предусматривает систему мер, представляющих собой комплекс взаимосвязанных специальных организационно-технологических, производственных и хозяйственных мероприятий с соответствующим финансовым обеспечением, направленных на обеспечение продовольственной безопасности Кузбасса</w:t>
            </w:r>
          </w:p>
        </w:tc>
        <w:tc>
          <w:tcPr>
            <w:tcW w:w="1984" w:type="dxa"/>
            <w:tcBorders>
              <w:bottom w:val="nil"/>
            </w:tcBorders>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1814" w:type="dxa"/>
            <w:tcBorders>
              <w:bottom w:val="nil"/>
            </w:tcBorders>
          </w:tcPr>
          <w:p>
            <w:pPr>
              <w:pStyle w:val="0"/>
            </w:pPr>
            <w:r>
              <w:rPr>
                <w:sz w:val="20"/>
              </w:rPr>
              <w:t xml:space="preserve">Объем производства продукции сельского хозяйства в хозяйствах всех категорий за отчетный период / объем продукции сельского хозяйства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1814" w:type="dxa"/>
            <w:tcBorders>
              <w:top w:val="nil"/>
              <w:bottom w:val="nil"/>
            </w:tcBorders>
          </w:tcPr>
          <w:p>
            <w:pPr>
              <w:pStyle w:val="0"/>
            </w:pPr>
            <w:r>
              <w:rPr>
                <w:sz w:val="20"/>
              </w:rPr>
              <w:t xml:space="preserve">Объем производства продукции растениеводства в хозяйствах всех категорий за отчетный период / объем продукции растениеводства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1814" w:type="dxa"/>
            <w:tcBorders>
              <w:top w:val="nil"/>
              <w:bottom w:val="nil"/>
            </w:tcBorders>
          </w:tcPr>
          <w:p>
            <w:pPr>
              <w:pStyle w:val="0"/>
            </w:pPr>
            <w:r>
              <w:rPr>
                <w:sz w:val="20"/>
              </w:rPr>
              <w:t xml:space="preserve">Объем производства продукции животноводства в хозяйствах всех категорий за отчетный период / объем продукции животноводства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W w:w="1247" w:type="dxa"/>
            <w:tcBorders>
              <w:top w:val="nil"/>
              <w:bottom w:val="nil"/>
            </w:tcBorders>
            <w:vMerge w:val="restart"/>
          </w:tcPr>
          <w:p>
            <w:pPr>
              <w:pStyle w:val="0"/>
            </w:pPr>
            <w:r>
              <w:rPr>
                <w:sz w:val="20"/>
              </w:rPr>
            </w:r>
          </w:p>
        </w:tc>
        <w:tc>
          <w:tcPr>
            <w:tcW w:w="2041" w:type="dxa"/>
            <w:tcBorders>
              <w:top w:val="nil"/>
              <w:bottom w:val="nil"/>
            </w:tcBorders>
            <w:vMerge w:val="restart"/>
          </w:tcPr>
          <w:p>
            <w:pPr>
              <w:pStyle w:val="0"/>
            </w:pPr>
            <w:r>
              <w:rPr>
                <w:sz w:val="20"/>
              </w:rPr>
            </w:r>
          </w:p>
        </w:tc>
        <w:tc>
          <w:tcPr>
            <w:tcW w:w="1984" w:type="dxa"/>
            <w:tcBorders>
              <w:top w:val="nil"/>
              <w:bottom w:val="nil"/>
            </w:tcBorders>
            <w:vMerge w:val="restart"/>
          </w:tcPr>
          <w:p>
            <w:pPr>
              <w:pStyle w:val="0"/>
            </w:pPr>
            <w:r>
              <w:rPr>
                <w:sz w:val="20"/>
              </w:rPr>
            </w:r>
          </w:p>
        </w:tc>
        <w:tc>
          <w:tcPr>
            <w:tcW w:w="1984" w:type="dxa"/>
            <w:tcBorders>
              <w:top w:val="nil"/>
              <w:bottom w:val="nil"/>
            </w:tcBorders>
          </w:tcPr>
          <w:p>
            <w:pPr>
              <w:pStyle w:val="0"/>
            </w:pPr>
            <w:r>
              <w:rPr>
                <w:sz w:val="20"/>
              </w:rPr>
              <w:t xml:space="preserve">Индекс производительности труда в сельском хозяйстве (процентов к предыдущему году).</w:t>
            </w:r>
          </w:p>
        </w:tc>
        <w:tc>
          <w:tcPr>
            <w:tcW w:w="1814" w:type="dxa"/>
            <w:tcBorders>
              <w:top w:val="nil"/>
              <w:bottom w:val="nil"/>
            </w:tcBorders>
          </w:tcPr>
          <w:p>
            <w:pPr>
              <w:pStyle w:val="0"/>
            </w:pPr>
            <w:r>
              <w:rPr>
                <w:sz w:val="20"/>
              </w:rPr>
              <w:t xml:space="preserve">Индекс физического объема валовой добавленной стоимости по сельскому хозяйству / индекс изменения совокупных затрат по сельскому хозяйству.</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Среднемесячная заработная плата работников сельского хозяйства (без субъектов малого предпринимательства) (рублей).</w:t>
            </w:r>
          </w:p>
        </w:tc>
        <w:tc>
          <w:tcPr>
            <w:tcW w:w="1814" w:type="dxa"/>
            <w:tcBorders>
              <w:top w:val="nil"/>
              <w:bottom w:val="nil"/>
            </w:tcBorders>
          </w:tcPr>
          <w:p>
            <w:pPr>
              <w:pStyle w:val="0"/>
            </w:pPr>
            <w:r>
              <w:rPr>
                <w:sz w:val="20"/>
              </w:rPr>
              <w:t xml:space="preserve">Месячный фонд оплаты труда / среднемесячная численность работников сельского хозяйства.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Количество высокопроизводительных рабочих мест (тыс. единиц).</w:t>
            </w:r>
          </w:p>
        </w:tc>
        <w:tc>
          <w:tcPr>
            <w:tcW w:w="1814" w:type="dxa"/>
            <w:tcBorders>
              <w:top w:val="nil"/>
              <w:bottom w:val="nil"/>
            </w:tcBorders>
          </w:tcPr>
          <w:p>
            <w:pPr>
              <w:pStyle w:val="0"/>
            </w:pPr>
            <w:r>
              <w:rPr>
                <w:sz w:val="20"/>
              </w:rPr>
              <w:t xml:space="preserve">Количество высокопроизводительных рабочих мест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Валовой сбор зерновых и зернобобовых культур в хозяйствах всех категорий (тыс. тонн).</w:t>
            </w:r>
          </w:p>
        </w:tc>
        <w:tc>
          <w:tcPr>
            <w:tcW w:w="1814" w:type="dxa"/>
            <w:tcBorders>
              <w:top w:val="nil"/>
              <w:bottom w:val="nil"/>
            </w:tcBorders>
          </w:tcPr>
          <w:p>
            <w:pPr>
              <w:pStyle w:val="0"/>
            </w:pPr>
            <w:r>
              <w:rPr>
                <w:sz w:val="20"/>
              </w:rPr>
              <w:t xml:space="preserve">Валовой сбор зерновых и зернобобовых культур в хозяйствах всех категорий за отчетный период.</w:t>
            </w:r>
          </w:p>
        </w:tc>
      </w:tr>
      <w:tr>
        <w:tblPrEx>
          <w:tblBorders>
            <w:insideH w:val="nil"/>
          </w:tblBorders>
        </w:tblPrEx>
        <w:tc>
          <w:tcPr>
            <w:tcW w:w="1247" w:type="dxa"/>
            <w:tcBorders>
              <w:top w:val="nil"/>
              <w:bottom w:val="nil"/>
            </w:tcBorders>
            <w:vMerge w:val="restart"/>
          </w:tcPr>
          <w:p>
            <w:pPr>
              <w:pStyle w:val="0"/>
            </w:pPr>
            <w:r>
              <w:rPr>
                <w:sz w:val="20"/>
              </w:rPr>
            </w:r>
          </w:p>
        </w:tc>
        <w:tc>
          <w:tcPr>
            <w:tcW w:w="2041" w:type="dxa"/>
            <w:tcBorders>
              <w:top w:val="nil"/>
              <w:bottom w:val="nil"/>
            </w:tcBorders>
            <w:vMerge w:val="restart"/>
          </w:tcPr>
          <w:p>
            <w:pPr>
              <w:pStyle w:val="0"/>
            </w:pPr>
            <w:r>
              <w:rPr>
                <w:sz w:val="20"/>
              </w:rPr>
            </w:r>
          </w:p>
        </w:tc>
        <w:tc>
          <w:tcPr>
            <w:tcW w:w="1984" w:type="dxa"/>
            <w:tcBorders>
              <w:top w:val="nil"/>
              <w:bottom w:val="nil"/>
            </w:tcBorders>
            <w:vMerge w:val="restart"/>
          </w:tcPr>
          <w:p>
            <w:pPr>
              <w:pStyle w:val="0"/>
            </w:pPr>
            <w:r>
              <w:rPr>
                <w:sz w:val="20"/>
              </w:rPr>
            </w:r>
          </w:p>
        </w:tc>
        <w:tc>
          <w:tcPr>
            <w:tcW w:w="1984" w:type="dxa"/>
            <w:tcBorders>
              <w:top w:val="nil"/>
              <w:bottom w:val="nil"/>
            </w:tcBorders>
          </w:tcPr>
          <w:p>
            <w:pPr>
              <w:pStyle w:val="0"/>
            </w:pPr>
            <w:r>
              <w:rPr>
                <w:sz w:val="20"/>
              </w:rPr>
              <w:t xml:space="preserve">Объем производства семенного картофеля (тонн).</w:t>
            </w:r>
          </w:p>
        </w:tc>
        <w:tc>
          <w:tcPr>
            <w:tcW w:w="1814" w:type="dxa"/>
            <w:tcBorders>
              <w:top w:val="nil"/>
              <w:bottom w:val="nil"/>
            </w:tcBorders>
          </w:tcPr>
          <w:p>
            <w:pPr>
              <w:pStyle w:val="0"/>
            </w:pPr>
            <w:r>
              <w:rPr>
                <w:sz w:val="20"/>
              </w:rPr>
              <w:t xml:space="preserve">Количество произведенного семенного картофеля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реализованного семенного картофеля (тонн).</w:t>
            </w:r>
          </w:p>
        </w:tc>
        <w:tc>
          <w:tcPr>
            <w:tcW w:w="1814" w:type="dxa"/>
            <w:tcBorders>
              <w:top w:val="nil"/>
              <w:bottom w:val="nil"/>
            </w:tcBorders>
          </w:tcPr>
          <w:p>
            <w:pPr>
              <w:pStyle w:val="0"/>
            </w:pPr>
            <w:r>
              <w:rPr>
                <w:sz w:val="20"/>
              </w:rPr>
              <w:t xml:space="preserve">Количество реализованного семенного картофеля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семенного картофеля, направленного на посадку (посев) в целях реализации (тонн).</w:t>
            </w:r>
          </w:p>
        </w:tc>
        <w:tc>
          <w:tcPr>
            <w:tcW w:w="1814" w:type="dxa"/>
            <w:tcBorders>
              <w:top w:val="nil"/>
              <w:bottom w:val="nil"/>
            </w:tcBorders>
          </w:tcPr>
          <w:p>
            <w:pPr>
              <w:pStyle w:val="0"/>
            </w:pPr>
            <w:r>
              <w:rPr>
                <w:sz w:val="20"/>
              </w:rPr>
              <w:t xml:space="preserve">Количество семенного картофеля, направленного на посадку (посев) в целях реализации,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производства молока в хозяйствах всех категорий (тыс. тонн).</w:t>
            </w:r>
          </w:p>
        </w:tc>
        <w:tc>
          <w:tcPr>
            <w:tcW w:w="1814" w:type="dxa"/>
            <w:tcBorders>
              <w:top w:val="nil"/>
              <w:bottom w:val="nil"/>
            </w:tcBorders>
          </w:tcPr>
          <w:p>
            <w:pPr>
              <w:pStyle w:val="0"/>
            </w:pPr>
            <w:r>
              <w:rPr>
                <w:sz w:val="20"/>
              </w:rPr>
              <w:t xml:space="preserve">Объем производства молока в хозяйствах всех категорий за соответствующий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Количество собранного урожая плодов и ягод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gridSpan w:val="5"/>
            <w:tcW w:w="9070" w:type="dxa"/>
            <w:tcBorders>
              <w:top w:val="nil"/>
            </w:tcBorders>
          </w:tcPr>
          <w:p>
            <w:pPr>
              <w:pStyle w:val="0"/>
              <w:jc w:val="both"/>
            </w:pPr>
            <w:r>
              <w:rPr>
                <w:sz w:val="20"/>
              </w:rPr>
              <w:t xml:space="preserve">(в ред. </w:t>
            </w:r>
            <w:hyperlink w:history="0" r:id="rId72"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1247" w:type="dxa"/>
          </w:tcPr>
          <w:p>
            <w:pPr>
              <w:pStyle w:val="0"/>
              <w:jc w:val="center"/>
            </w:pPr>
            <w:r>
              <w:rPr>
                <w:sz w:val="20"/>
              </w:rPr>
              <w:t xml:space="preserve">1</w:t>
            </w:r>
          </w:p>
        </w:tc>
        <w:tc>
          <w:tcPr>
            <w:gridSpan w:val="4"/>
            <w:tcW w:w="7823" w:type="dxa"/>
          </w:tcPr>
          <w:p>
            <w:pPr>
              <w:pStyle w:val="0"/>
            </w:pPr>
            <w:r>
              <w:rPr>
                <w:sz w:val="20"/>
              </w:rPr>
              <w:t xml:space="preserve">Цель: увеличение производства продукции растениеводства, ее переработки, расширение ассортимента</w:t>
            </w:r>
          </w:p>
        </w:tc>
      </w:tr>
      <w:tr>
        <w:tc>
          <w:tcPr>
            <w:tcW w:w="1247" w:type="dxa"/>
          </w:tcPr>
          <w:p>
            <w:pPr>
              <w:pStyle w:val="0"/>
              <w:jc w:val="center"/>
            </w:pPr>
            <w:r>
              <w:rPr>
                <w:sz w:val="20"/>
              </w:rPr>
              <w:t xml:space="preserve">1</w:t>
            </w:r>
          </w:p>
        </w:tc>
        <w:tc>
          <w:tcPr>
            <w:gridSpan w:val="4"/>
            <w:tcW w:w="7823" w:type="dxa"/>
          </w:tcPr>
          <w:p>
            <w:pPr>
              <w:pStyle w:val="0"/>
            </w:pPr>
            <w:r>
              <w:rPr>
                <w:sz w:val="20"/>
              </w:rPr>
              <w:t xml:space="preserve">Задачи: создание условий для дальнейшего роста производства продукции растениеводства агропромышленного комплекса. Развитие элитного семеноводства. Повышение доступности кредитных ресурсов, снижение рисков в подотрасли растениеводства</w:t>
            </w:r>
          </w:p>
        </w:tc>
      </w:tr>
      <w:tr>
        <w:tc>
          <w:tcPr>
            <w:tcW w:w="1247" w:type="dxa"/>
          </w:tcPr>
          <w:p>
            <w:pPr>
              <w:pStyle w:val="0"/>
              <w:outlineLvl w:val="4"/>
              <w:jc w:val="center"/>
            </w:pPr>
            <w:r>
              <w:rPr>
                <w:sz w:val="20"/>
              </w:rPr>
              <w:t xml:space="preserve">1</w:t>
            </w:r>
          </w:p>
        </w:tc>
        <w:tc>
          <w:tcPr>
            <w:tcW w:w="2041" w:type="dxa"/>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c>
          <w:tcPr>
            <w:tcW w:w="1984" w:type="dxa"/>
          </w:tcPr>
          <w:p>
            <w:pPr>
              <w:pStyle w:val="0"/>
            </w:pPr>
            <w:r>
              <w:rPr>
                <w:sz w:val="20"/>
              </w:rPr>
              <w:t xml:space="preserve">Растениеводство - одна из основных отраслей сельского хозяйства, занимающаяся возделыванием культурных растений для производства растениеводческой продукции. Подпрограмма направлена на повышение конкурентоспособности отечественной продукции растениеводства, сырья и продовольствия на внутреннем рынке, обеспечение населения продуктами питания, животноводства - кормами, других отраслей промышленности: пищевой промышленности - мукой и крупяными изделиями, комбикормовой промышленности - сырьем для производства комбикорма</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1.1</w:t>
            </w:r>
          </w:p>
        </w:tc>
        <w:tc>
          <w:tcPr>
            <w:gridSpan w:val="4"/>
            <w:tcW w:w="7823" w:type="dxa"/>
          </w:tcPr>
          <w:p>
            <w:pPr>
              <w:pStyle w:val="0"/>
            </w:pPr>
            <w:r>
              <w:rPr>
                <w:sz w:val="20"/>
              </w:rPr>
              <w:t xml:space="preserve">Основное мероприятие "Развитие отдельных подотраслей растениеводства"</w:t>
            </w:r>
          </w:p>
        </w:tc>
      </w:tr>
      <w:tr>
        <w:tc>
          <w:tcPr>
            <w:tcW w:w="1247" w:type="dxa"/>
            <w:vMerge w:val="restart"/>
          </w:tcPr>
          <w:p>
            <w:pPr>
              <w:pStyle w:val="0"/>
              <w:jc w:val="center"/>
            </w:pPr>
            <w:r>
              <w:rPr>
                <w:sz w:val="20"/>
              </w:rPr>
              <w:t xml:space="preserve">1.1.1</w:t>
            </w:r>
          </w:p>
        </w:tc>
        <w:tc>
          <w:tcPr>
            <w:tcW w:w="2041" w:type="dxa"/>
            <w:vMerge w:val="restart"/>
          </w:tcPr>
          <w:p>
            <w:pPr>
              <w:pStyle w:val="0"/>
            </w:pPr>
            <w:r>
              <w:rPr>
                <w:sz w:val="20"/>
              </w:rPr>
              <w:t xml:space="preserve">Мероприятие "Возмещение части затрат на закладку и уход за многолетними плодовыми и ягодными насаждениями"</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по закладке и уходу за многолетними плодовыми и ягодными насаждениями</w:t>
            </w:r>
          </w:p>
        </w:tc>
        <w:tc>
          <w:tcPr>
            <w:tcW w:w="1984" w:type="dxa"/>
            <w:tcBorders>
              <w:bottom w:val="nil"/>
            </w:tcBorders>
          </w:tcPr>
          <w:p>
            <w:pPr>
              <w:pStyle w:val="0"/>
            </w:pPr>
            <w:r>
              <w:rPr>
                <w:sz w:val="20"/>
              </w:rPr>
              <w:t xml:space="preserve">Площадь закладки многолетних насаждений (тыс. га).</w:t>
            </w:r>
          </w:p>
        </w:tc>
        <w:tc>
          <w:tcPr>
            <w:tcW w:w="1814" w:type="dxa"/>
            <w:tcBorders>
              <w:bottom w:val="nil"/>
            </w:tcBorders>
          </w:tcPr>
          <w:p>
            <w:pPr>
              <w:pStyle w:val="0"/>
            </w:pPr>
            <w:r>
              <w:rPr>
                <w:sz w:val="20"/>
              </w:rPr>
              <w:t xml:space="preserve">Площадь закладки многолетних насаждений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Количество собранного урожая плодов и ягод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1.1.2</w:t>
            </w:r>
          </w:p>
        </w:tc>
        <w:tc>
          <w:tcPr>
            <w:tcW w:w="2041" w:type="dxa"/>
          </w:tcPr>
          <w:p>
            <w:pPr>
              <w:pStyle w:val="0"/>
            </w:pPr>
            <w:r>
              <w:rPr>
                <w:sz w:val="20"/>
              </w:rPr>
              <w:t xml:space="preserve">Мероприятие "Возмещение части затрат на посев элитных семян"</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посев элитных семян</w:t>
            </w:r>
          </w:p>
        </w:tc>
        <w:tc>
          <w:tcPr>
            <w:tcW w:w="1984" w:type="dxa"/>
          </w:tcPr>
          <w:p>
            <w:pPr>
              <w:pStyle w:val="0"/>
            </w:pPr>
            <w:r>
              <w:rPr>
                <w:sz w:val="20"/>
              </w:rPr>
              <w:t xml:space="preserve">Доля площади, засеваемой элитными семенами, в общей площади посевов, занятой семенами сортов растений (процентов)</w:t>
            </w:r>
          </w:p>
        </w:tc>
        <w:tc>
          <w:tcPr>
            <w:tcW w:w="1814" w:type="dxa"/>
          </w:tcPr>
          <w:p>
            <w:pPr>
              <w:pStyle w:val="0"/>
            </w:pPr>
            <w:r>
              <w:rPr>
                <w:sz w:val="20"/>
              </w:rPr>
              <w:t xml:space="preserve">Площадь, засеваемая элитными семенами/общая площадь посевов, занятая семенами сортов растений, за отчетный период</w:t>
            </w:r>
          </w:p>
        </w:tc>
      </w:tr>
      <w:tr>
        <w:tc>
          <w:tcPr>
            <w:tcW w:w="1247" w:type="dxa"/>
          </w:tcPr>
          <w:p>
            <w:pPr>
              <w:pStyle w:val="0"/>
              <w:jc w:val="center"/>
            </w:pPr>
            <w:r>
              <w:rPr>
                <w:sz w:val="20"/>
              </w:rPr>
              <w:t xml:space="preserve">1.1.3</w:t>
            </w:r>
          </w:p>
        </w:tc>
        <w:tc>
          <w:tcPr>
            <w:tcW w:w="2041" w:type="dxa"/>
          </w:tcPr>
          <w:p>
            <w:pPr>
              <w:pStyle w:val="0"/>
            </w:pPr>
            <w:r>
              <w:rPr>
                <w:sz w:val="20"/>
              </w:rPr>
              <w:t xml:space="preserve">Мероприятие "Возмещение производителям зерновых культур части затрат, связанных с производством и реализацией зерновых культур"</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(без учета налога на добавленную стоимость), связанных с производством и реализацией зерновых культур</w:t>
            </w:r>
          </w:p>
        </w:tc>
        <w:tc>
          <w:tcPr>
            <w:tcW w:w="1984" w:type="dxa"/>
          </w:tcPr>
          <w:p>
            <w:pPr>
              <w:pStyle w:val="0"/>
            </w:pPr>
            <w:r>
              <w:rPr>
                <w:sz w:val="20"/>
              </w:rPr>
              <w:t xml:space="preserve">Объем реализованных зерновых культур собственного производства (тыс. тонн)</w:t>
            </w:r>
          </w:p>
        </w:tc>
        <w:tc>
          <w:tcPr>
            <w:tcW w:w="1814" w:type="dxa"/>
          </w:tcPr>
          <w:p>
            <w:pPr>
              <w:pStyle w:val="0"/>
            </w:pPr>
            <w:r>
              <w:rPr>
                <w:sz w:val="20"/>
              </w:rPr>
              <w:t xml:space="preserve">Объем реализованных зерновых культур собственного производства за соответствующий период</w:t>
            </w:r>
          </w:p>
        </w:tc>
      </w:tr>
      <w:tr>
        <w:tc>
          <w:tcPr>
            <w:tcW w:w="1247" w:type="dxa"/>
          </w:tcPr>
          <w:p>
            <w:pPr>
              <w:pStyle w:val="0"/>
              <w:jc w:val="center"/>
            </w:pPr>
            <w:r>
              <w:rPr>
                <w:sz w:val="20"/>
              </w:rPr>
              <w:t xml:space="preserve">1.2</w:t>
            </w:r>
          </w:p>
        </w:tc>
        <w:tc>
          <w:tcPr>
            <w:gridSpan w:val="4"/>
            <w:tcW w:w="7823" w:type="dxa"/>
          </w:tcPr>
          <w:p>
            <w:pPr>
              <w:pStyle w:val="0"/>
            </w:pPr>
            <w:r>
              <w:rPr>
                <w:sz w:val="20"/>
              </w:rPr>
              <w:t xml:space="preserve">Основное мероприятие "Поддержка кредитования в подотрасли растениеводства"</w:t>
            </w:r>
          </w:p>
        </w:tc>
      </w:tr>
      <w:tr>
        <w:tc>
          <w:tcPr>
            <w:tcW w:w="1247" w:type="dxa"/>
          </w:tcPr>
          <w:p>
            <w:pPr>
              <w:pStyle w:val="0"/>
              <w:jc w:val="center"/>
            </w:pPr>
            <w:r>
              <w:rPr>
                <w:sz w:val="20"/>
              </w:rPr>
              <w:t xml:space="preserve">1.2.1</w:t>
            </w:r>
          </w:p>
        </w:tc>
        <w:tc>
          <w:tcPr>
            <w:tcW w:w="2041" w:type="dxa"/>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уплату процентов по инвестиционным кредитным договорам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подотрасли растениеводства</w:t>
            </w:r>
          </w:p>
        </w:tc>
        <w:tc>
          <w:tcPr>
            <w:tcW w:w="198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bottom w:val="nil"/>
            </w:tcBorders>
          </w:tcPr>
          <w:p>
            <w:pPr>
              <w:pStyle w:val="0"/>
            </w:pPr>
            <w:r>
              <w:rPr>
                <w:sz w:val="20"/>
              </w:rPr>
              <w:t xml:space="preserve">Количество собранного урожая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1.2.2</w:t>
            </w:r>
          </w:p>
        </w:tc>
        <w:tc>
          <w:tcPr>
            <w:tcW w:w="2041" w:type="dxa"/>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vMerge w:val="continue"/>
          </w:tcPr>
          <w:p/>
        </w:tc>
        <w:tc>
          <w:tcPr>
            <w:tcW w:w="1984" w:type="dxa"/>
            <w:tcBorders>
              <w:top w:val="nil"/>
            </w:tcBorders>
          </w:tcPr>
          <w:p>
            <w:pPr>
              <w:pStyle w:val="0"/>
            </w:pPr>
            <w:r>
              <w:rPr>
                <w:sz w:val="20"/>
              </w:rPr>
              <w:t xml:space="preserve">Остаток ссудной задолженности по субсидируемым кредитам (займам) (тыс. руб.)</w:t>
            </w:r>
          </w:p>
        </w:tc>
        <w:tc>
          <w:tcPr>
            <w:tcW w:w="1814" w:type="dxa"/>
            <w:tcBorders>
              <w:top w:val="nil"/>
            </w:tcBorders>
          </w:tcPr>
          <w:p>
            <w:pPr>
              <w:pStyle w:val="0"/>
            </w:pPr>
            <w:r>
              <w:rPr>
                <w:sz w:val="20"/>
              </w:rPr>
              <w:t xml:space="preserve">Остаток ссудной задолженности по субсидируемым кредитам (займам) за отчетный период</w:t>
            </w:r>
          </w:p>
        </w:tc>
      </w:tr>
      <w:tr>
        <w:tc>
          <w:tcPr>
            <w:tcW w:w="1247" w:type="dxa"/>
          </w:tcPr>
          <w:p>
            <w:pPr>
              <w:pStyle w:val="0"/>
              <w:jc w:val="center"/>
            </w:pPr>
            <w:r>
              <w:rPr>
                <w:sz w:val="20"/>
              </w:rPr>
              <w:t xml:space="preserve">1.3</w:t>
            </w:r>
          </w:p>
        </w:tc>
        <w:tc>
          <w:tcPr>
            <w:gridSpan w:val="4"/>
            <w:tcW w:w="7823" w:type="dxa"/>
          </w:tcPr>
          <w:p>
            <w:pPr>
              <w:pStyle w:val="0"/>
            </w:pPr>
            <w:r>
              <w:rPr>
                <w:sz w:val="20"/>
              </w:rPr>
              <w:t xml:space="preserve">Основное мероприятие "Оказание несвязанной поддержки сельскохозяйственным товаропроизводителям"</w:t>
            </w:r>
          </w:p>
        </w:tc>
      </w:tr>
      <w:tr>
        <w:tc>
          <w:tcPr>
            <w:tcW w:w="1247" w:type="dxa"/>
            <w:vMerge w:val="restart"/>
          </w:tcPr>
          <w:p>
            <w:pPr>
              <w:pStyle w:val="0"/>
              <w:jc w:val="center"/>
            </w:pPr>
            <w:r>
              <w:rPr>
                <w:sz w:val="20"/>
              </w:rPr>
              <w:t xml:space="preserve">1.3.1</w:t>
            </w:r>
          </w:p>
        </w:tc>
        <w:tc>
          <w:tcPr>
            <w:tcW w:w="2041" w:type="dxa"/>
            <w:vMerge w:val="restart"/>
          </w:tcPr>
          <w:p>
            <w:pPr>
              <w:pStyle w:val="0"/>
            </w:pPr>
            <w:r>
              <w:rPr>
                <w:sz w:val="20"/>
              </w:rPr>
              <w:t xml:space="preserve">Мероприятие "Возмещение части затрат на проведение сезонных полевых работ"</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bottom w:val="nil"/>
            </w:tcBorders>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зерновых и зернобобовых культур в хозяйствах всех категорий (тыс. тонн).</w:t>
            </w:r>
          </w:p>
        </w:tc>
        <w:tc>
          <w:tcPr>
            <w:tcW w:w="1814" w:type="dxa"/>
            <w:tcBorders>
              <w:top w:val="nil"/>
              <w:bottom w:val="nil"/>
            </w:tcBorders>
          </w:tcPr>
          <w:p>
            <w:pPr>
              <w:pStyle w:val="0"/>
            </w:pPr>
            <w:r>
              <w:rPr>
                <w:sz w:val="20"/>
              </w:rPr>
              <w:t xml:space="preserve">Валовой сбор зерновых и зернобобовых культур в хозяйствах всех категорий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 (тыс. га).</w:t>
            </w:r>
          </w:p>
        </w:tc>
        <w:tc>
          <w:tcPr>
            <w:tcW w:w="181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Количество собранного урожая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vMerge w:val="restart"/>
          </w:tcPr>
          <w:p>
            <w:pPr>
              <w:pStyle w:val="0"/>
              <w:jc w:val="center"/>
            </w:pPr>
            <w:r>
              <w:rPr>
                <w:sz w:val="20"/>
              </w:rPr>
              <w:t xml:space="preserve">1.3.2</w:t>
            </w:r>
          </w:p>
        </w:tc>
        <w:tc>
          <w:tcPr>
            <w:tcW w:w="2041"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984" w:type="dxa"/>
            <w:vMerge w:val="restart"/>
          </w:tcPr>
          <w:p>
            <w:pPr>
              <w:pStyle w:val="0"/>
            </w:pPr>
            <w:r>
              <w:rPr>
                <w:sz w:val="20"/>
              </w:rPr>
            </w:r>
          </w:p>
        </w:tc>
        <w:tc>
          <w:tcPr>
            <w:tcW w:w="1984" w:type="dxa"/>
            <w:tcBorders>
              <w:bottom w:val="nil"/>
            </w:tcBorders>
          </w:tcPr>
          <w:p>
            <w:pPr>
              <w:pStyle w:val="0"/>
            </w:pPr>
            <w:r>
              <w:rPr>
                <w:sz w:val="20"/>
              </w:rPr>
              <w:t xml:space="preserve">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(процентов).</w:t>
            </w:r>
          </w:p>
        </w:tc>
        <w:tc>
          <w:tcPr>
            <w:tcW w:w="1814" w:type="dxa"/>
            <w:tcBorders>
              <w:bottom w:val="nil"/>
            </w:tcBorders>
          </w:tcPr>
          <w:p>
            <w:pPr>
              <w:pStyle w:val="0"/>
            </w:pPr>
            <w:r>
              <w:rPr>
                <w:sz w:val="20"/>
              </w:rPr>
              <w:t xml:space="preserve">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 /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аналогичный период предыдущего года * 100 процентов.</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 (тыс. га).</w:t>
            </w:r>
          </w:p>
        </w:tc>
        <w:tc>
          <w:tcPr>
            <w:tcW w:w="1814" w:type="dxa"/>
            <w:tcBorders>
              <w:top w:val="nil"/>
              <w:bottom w:val="nil"/>
            </w:tcBorders>
          </w:tcPr>
          <w:p>
            <w:pPr>
              <w:pStyle w:val="0"/>
            </w:pPr>
            <w:r>
              <w:rPr>
                <w:sz w:val="20"/>
              </w:rPr>
              <w:t xml:space="preserve">Размер посевных площадей, занятых под зерновыми, зернобобовыми и кормовыми сельскохозяйственными культурами,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Объем производства семенного картофеля (тонн).</w:t>
            </w:r>
          </w:p>
        </w:tc>
        <w:tc>
          <w:tcPr>
            <w:tcW w:w="1814" w:type="dxa"/>
            <w:tcBorders>
              <w:top w:val="nil"/>
              <w:bottom w:val="nil"/>
            </w:tcBorders>
          </w:tcPr>
          <w:p>
            <w:pPr>
              <w:pStyle w:val="0"/>
            </w:pPr>
            <w:r>
              <w:rPr>
                <w:sz w:val="20"/>
              </w:rPr>
              <w:t xml:space="preserve">Количество произведенного семенного картофеля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Объем реализованного семенного картофеля (тонн).</w:t>
            </w:r>
          </w:p>
        </w:tc>
        <w:tc>
          <w:tcPr>
            <w:tcW w:w="1814" w:type="dxa"/>
            <w:tcBorders>
              <w:top w:val="nil"/>
              <w:bottom w:val="nil"/>
            </w:tcBorders>
          </w:tcPr>
          <w:p>
            <w:pPr>
              <w:pStyle w:val="0"/>
            </w:pPr>
            <w:r>
              <w:rPr>
                <w:sz w:val="20"/>
              </w:rPr>
              <w:t xml:space="preserve">Количество реализованного семенного картофеля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семенного картофеля, направленного на посадку (посев) в целях реализации (тонн)</w:t>
            </w:r>
          </w:p>
        </w:tc>
        <w:tc>
          <w:tcPr>
            <w:tcW w:w="1814" w:type="dxa"/>
            <w:tcBorders>
              <w:top w:val="nil"/>
            </w:tcBorders>
          </w:tcPr>
          <w:p>
            <w:pPr>
              <w:pStyle w:val="0"/>
            </w:pPr>
            <w:r>
              <w:rPr>
                <w:sz w:val="20"/>
              </w:rPr>
              <w:t xml:space="preserve">Количество семенного картофеля, направленного на посадку (посев) в целях реализации, за отчетный период</w:t>
            </w:r>
          </w:p>
        </w:tc>
      </w:tr>
      <w:tr>
        <w:tc>
          <w:tcPr>
            <w:tcW w:w="1247" w:type="dxa"/>
          </w:tcPr>
          <w:p>
            <w:pPr>
              <w:pStyle w:val="0"/>
              <w:jc w:val="center"/>
            </w:pPr>
            <w:r>
              <w:rPr>
                <w:sz w:val="20"/>
              </w:rPr>
              <w:t xml:space="preserve">1.4</w:t>
            </w:r>
          </w:p>
        </w:tc>
        <w:tc>
          <w:tcPr>
            <w:gridSpan w:val="4"/>
            <w:tcW w:w="7823" w:type="dxa"/>
          </w:tcPr>
          <w:p>
            <w:pPr>
              <w:pStyle w:val="0"/>
            </w:pPr>
            <w:r>
              <w:rPr>
                <w:sz w:val="20"/>
              </w:rPr>
              <w:t xml:space="preserve">Основное мероприятие "Создание и модернизация объектов подотрасли растениеводства"</w:t>
            </w:r>
          </w:p>
        </w:tc>
      </w:tr>
      <w:tr>
        <w:tc>
          <w:tcPr>
            <w:tcW w:w="1247" w:type="dxa"/>
            <w:tcBorders>
              <w:bottom w:val="nil"/>
            </w:tcBorders>
            <w:vMerge w:val="restart"/>
          </w:tcPr>
          <w:p>
            <w:pPr>
              <w:pStyle w:val="0"/>
              <w:jc w:val="center"/>
            </w:pPr>
            <w:r>
              <w:rPr>
                <w:sz w:val="20"/>
              </w:rPr>
              <w:t xml:space="preserve">1.4.1</w:t>
            </w:r>
          </w:p>
        </w:tc>
        <w:tc>
          <w:tcPr>
            <w:tcW w:w="2041" w:type="dxa"/>
            <w:tcBorders>
              <w:bottom w:val="nil"/>
            </w:tcBorders>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984" w:type="dxa"/>
            <w:tcBorders>
              <w:bottom w:val="nil"/>
            </w:tcBorders>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зданий, строений или сооружений, предназначенных для хранения и подработки картофеля (овощей), оснащенных соответствующим технологическим оборудованием.</w:t>
            </w:r>
          </w:p>
        </w:tc>
        <w:tc>
          <w:tcPr>
            <w:tcW w:w="1984" w:type="dxa"/>
            <w:tcBorders>
              <w:bottom w:val="nil"/>
            </w:tcBorders>
          </w:tcPr>
          <w:p>
            <w:pPr>
              <w:pStyle w:val="0"/>
            </w:pPr>
            <w:r>
              <w:rPr>
                <w:sz w:val="20"/>
              </w:rPr>
              <w:t xml:space="preserve">Количество построенных и (или) модернизированных объектов АПК (единиц).</w:t>
            </w:r>
          </w:p>
        </w:tc>
        <w:tc>
          <w:tcPr>
            <w:tcW w:w="1814" w:type="dxa"/>
            <w:tcBorders>
              <w:bottom w:val="nil"/>
            </w:tcBorders>
          </w:tcPr>
          <w:p>
            <w:pPr>
              <w:pStyle w:val="0"/>
            </w:pPr>
            <w:r>
              <w:rPr>
                <w:sz w:val="20"/>
              </w:rPr>
              <w:t xml:space="preserve">Количество построенных и (или) модернизированных объектов АПК за соответствующий период.</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Объем введенных мощностей по хранению картофеля и овощей (тыс. тонн).</w:t>
            </w:r>
          </w:p>
        </w:tc>
        <w:tc>
          <w:tcPr>
            <w:tcW w:w="1814" w:type="dxa"/>
            <w:tcBorders>
              <w:top w:val="nil"/>
              <w:bottom w:val="nil"/>
            </w:tcBorders>
          </w:tcPr>
          <w:p>
            <w:pPr>
              <w:pStyle w:val="0"/>
            </w:pPr>
            <w:r>
              <w:rPr>
                <w:sz w:val="20"/>
              </w:rPr>
              <w:t xml:space="preserve">Объем введенных мощностей по хранению картофеля и овощей за соответствующий период.</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Среднегодовая загрузка мощностей объекта на отчетную дату (тыс. тонн).</w:t>
            </w:r>
          </w:p>
        </w:tc>
        <w:tc>
          <w:tcPr>
            <w:tcW w:w="1814" w:type="dxa"/>
            <w:tcBorders>
              <w:top w:val="nil"/>
              <w:bottom w:val="nil"/>
            </w:tcBorders>
          </w:tcPr>
          <w:p>
            <w:pPr>
              <w:pStyle w:val="0"/>
            </w:pPr>
            <w:r>
              <w:rPr>
                <w:sz w:val="20"/>
              </w:rPr>
              <w:t xml:space="preserve">Среднегодовая загрузка мощностей объекта за соответствующий период.</w:t>
            </w:r>
          </w:p>
        </w:tc>
      </w:tr>
      <w:tr>
        <w:tblPrEx>
          <w:tblBorders>
            <w:insideH w:val="nil"/>
          </w:tblBorders>
        </w:tblPrEx>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тепличных комплексов, предназначенных для круглогодичного промышленного производства овощей в защищенном грунте.</w:t>
            </w:r>
          </w:p>
        </w:tc>
        <w:tc>
          <w:tcPr>
            <w:tcW w:w="1984" w:type="dxa"/>
            <w:tcBorders>
              <w:top w:val="nil"/>
            </w:tcBorders>
          </w:tcPr>
          <w:p>
            <w:pPr>
              <w:pStyle w:val="0"/>
            </w:pPr>
            <w:r>
              <w:rPr>
                <w:sz w:val="20"/>
              </w:rPr>
              <w:t xml:space="preserve">Валовый сбор овощей в зимних теплицах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tcBorders>
          </w:tcPr>
          <w:p>
            <w:pPr>
              <w:pStyle w:val="0"/>
            </w:pPr>
            <w:r>
              <w:rPr>
                <w:sz w:val="20"/>
              </w:rPr>
              <w:t xml:space="preserve">Валовый сбор овощей в зимних теплицах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r>
          </w:p>
        </w:tc>
        <w:tc>
          <w:tcPr>
            <w:tcW w:w="1984" w:type="dxa"/>
            <w:tcBorders>
              <w:bottom w:val="nil"/>
            </w:tcBorders>
          </w:tcPr>
          <w:p>
            <w:pPr>
              <w:pStyle w:val="0"/>
            </w:pPr>
            <w:r>
              <w:rPr>
                <w:sz w:val="20"/>
              </w:rP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(га).</w:t>
            </w:r>
          </w:p>
        </w:tc>
        <w:tc>
          <w:tcPr>
            <w:tcW w:w="1814" w:type="dxa"/>
            <w:tcBorders>
              <w:bottom w:val="nil"/>
            </w:tcBorders>
          </w:tcPr>
          <w:p>
            <w:pPr>
              <w:pStyle w:val="0"/>
            </w:pPr>
            <w:r>
              <w:rPr>
                <w:sz w:val="20"/>
              </w:rP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blPrEx>
          <w:tblBorders>
            <w:insideH w:val="nil"/>
          </w:tblBorders>
        </w:tblPrEx>
        <w:tc>
          <w:tcPr>
            <w:tcW w:w="1247" w:type="dxa"/>
            <w:tcBorders>
              <w:top w:val="nil"/>
            </w:tcBorders>
            <w:vMerge w:val="restart"/>
          </w:tcPr>
          <w:p>
            <w:pPr>
              <w:pStyle w:val="0"/>
            </w:pPr>
            <w:r>
              <w:rPr>
                <w:sz w:val="20"/>
              </w:rPr>
            </w:r>
          </w:p>
        </w:tc>
        <w:tc>
          <w:tcPr>
            <w:tcW w:w="2041" w:type="dxa"/>
            <w:tcBorders>
              <w:top w:val="nil"/>
            </w:tcBorders>
            <w:vMerge w:val="restart"/>
          </w:tcPr>
          <w:p>
            <w:pPr>
              <w:pStyle w:val="0"/>
            </w:pPr>
            <w:r>
              <w:rPr>
                <w:sz w:val="20"/>
              </w:rPr>
            </w:r>
          </w:p>
        </w:tc>
        <w:tc>
          <w:tcPr>
            <w:tcW w:w="1984" w:type="dxa"/>
            <w:tcBorders>
              <w:top w:val="nil"/>
              <w:bottom w:val="nil"/>
            </w:tcBorders>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селекционно-семеноводческих центров в растениеводстве, принадлежащих получателям на праве собственности.</w:t>
            </w:r>
          </w:p>
        </w:tc>
        <w:tc>
          <w:tcPr>
            <w:tcW w:w="1984" w:type="dxa"/>
            <w:tcBorders>
              <w:top w:val="nil"/>
              <w:bottom w:val="nil"/>
            </w:tcBorders>
          </w:tcPr>
          <w:p>
            <w:pPr>
              <w:pStyle w:val="0"/>
            </w:pPr>
            <w:r>
              <w:rPr>
                <w:sz w:val="20"/>
              </w:rPr>
              <w:t xml:space="preserve">Объем введенных мощностей селекционно-семеноводческих центров в растениеводстве (тыс. тонн семян, тыс. штук саженцев).</w:t>
            </w:r>
          </w:p>
        </w:tc>
        <w:tc>
          <w:tcPr>
            <w:tcW w:w="1814" w:type="dxa"/>
            <w:tcBorders>
              <w:top w:val="nil"/>
              <w:bottom w:val="nil"/>
            </w:tcBorders>
          </w:tcPr>
          <w:p>
            <w:pPr>
              <w:pStyle w:val="0"/>
            </w:pPr>
            <w:r>
              <w:rPr>
                <w:sz w:val="20"/>
              </w:rPr>
              <w:t xml:space="preserve">Объем введенных мощностей селекционно-семеноводческих центров в растениеводстве за соответствующий период.</w:t>
            </w:r>
          </w:p>
        </w:tc>
      </w:tr>
      <w:tr>
        <w:tblPrEx>
          <w:tblBorders>
            <w:insideH w:val="nil"/>
          </w:tblBorders>
        </w:tblPrEx>
        <w:tc>
          <w:tcPr>
            <w:tcBorders>
              <w:top w:val="nil"/>
            </w:tcBorders>
            <w:vMerge w:val="continue"/>
          </w:tcPr>
          <w:p/>
        </w:tc>
        <w:tc>
          <w:tcPr>
            <w:tcBorders>
              <w:top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производства семян на отчетную дату (тыс. тонн).</w:t>
            </w:r>
          </w:p>
        </w:tc>
        <w:tc>
          <w:tcPr>
            <w:tcW w:w="1814" w:type="dxa"/>
            <w:tcBorders>
              <w:top w:val="nil"/>
              <w:bottom w:val="nil"/>
            </w:tcBorders>
          </w:tcPr>
          <w:p>
            <w:pPr>
              <w:pStyle w:val="0"/>
            </w:pPr>
            <w:r>
              <w:rPr>
                <w:sz w:val="20"/>
              </w:rPr>
              <w:t xml:space="preserve">Объем производства семян за соответствующий период.</w:t>
            </w:r>
          </w:p>
        </w:tc>
      </w:tr>
      <w:tr>
        <w:tblPrEx>
          <w:tblBorders>
            <w:insideH w:val="nil"/>
          </w:tblBorders>
        </w:tblPrEx>
        <w:tc>
          <w:tcPr>
            <w:tcBorders>
              <w:top w:val="nil"/>
            </w:tcBorders>
            <w:vMerge w:val="continue"/>
          </w:tcPr>
          <w:p/>
        </w:tc>
        <w:tc>
          <w:tcPr>
            <w:tcBorders>
              <w:top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производства саженцев на отчетную дату (тыс. штук).</w:t>
            </w:r>
          </w:p>
        </w:tc>
        <w:tc>
          <w:tcPr>
            <w:tcW w:w="1814" w:type="dxa"/>
            <w:tcBorders>
              <w:top w:val="nil"/>
              <w:bottom w:val="nil"/>
            </w:tcBorders>
          </w:tcPr>
          <w:p>
            <w:pPr>
              <w:pStyle w:val="0"/>
            </w:pPr>
            <w:r>
              <w:rPr>
                <w:sz w:val="20"/>
              </w:rPr>
              <w:t xml:space="preserve">Объем производства саженцев за соответствующий период.</w:t>
            </w:r>
          </w:p>
        </w:tc>
      </w:tr>
      <w:tr>
        <w:tblPrEx>
          <w:tblBorders>
            <w:insideH w:val="nil"/>
          </w:tblBorders>
        </w:tblPrEx>
        <w:tc>
          <w:tcPr>
            <w:tcBorders>
              <w:top w:val="nil"/>
            </w:tcBorders>
            <w:vMerge w:val="continue"/>
          </w:tcPr>
          <w:p/>
        </w:tc>
        <w:tc>
          <w:tcPr>
            <w:tcBorders>
              <w:top w:val="nil"/>
            </w:tcBorders>
            <w:vMerge w:val="continue"/>
          </w:tcPr>
          <w:p/>
        </w:tc>
        <w:tc>
          <w:tcPr>
            <w:tcW w:w="1984" w:type="dxa"/>
            <w:tcBorders>
              <w:top w:val="nil"/>
            </w:tcBorders>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модернизацию мощностей по производству сухих молочных продуктов для детского питания и компонентов для них, принадлежащих получателям на праве собственности</w:t>
            </w:r>
          </w:p>
        </w:tc>
        <w:tc>
          <w:tcPr>
            <w:tcW w:w="1984" w:type="dxa"/>
            <w:tcBorders>
              <w:top w:val="nil"/>
              <w:bottom w:val="nil"/>
            </w:tcBorders>
          </w:tcPr>
          <w:p>
            <w:pPr>
              <w:pStyle w:val="0"/>
            </w:pPr>
            <w:r>
              <w:rPr>
                <w:sz w:val="20"/>
              </w:rPr>
              <w:t xml:space="preserve">Объем введенных мощностей по производству сухих молочных смесей и их компонентов (тыс. тонн).</w:t>
            </w:r>
          </w:p>
        </w:tc>
        <w:tc>
          <w:tcPr>
            <w:tcW w:w="1814" w:type="dxa"/>
            <w:tcBorders>
              <w:top w:val="nil"/>
              <w:bottom w:val="nil"/>
            </w:tcBorders>
          </w:tcPr>
          <w:p>
            <w:pPr>
              <w:pStyle w:val="0"/>
            </w:pPr>
            <w:r>
              <w:rPr>
                <w:sz w:val="20"/>
              </w:rPr>
              <w:t xml:space="preserve">Объем введенных мощностей по производству сухих молочных смесей и их компонентов за соответствующий период.</w:t>
            </w:r>
          </w:p>
        </w:tc>
      </w:tr>
      <w:tr>
        <w:tc>
          <w:tcPr>
            <w:tcBorders>
              <w:top w:val="nil"/>
            </w:tcBorders>
            <w:vMerge w:val="continue"/>
          </w:tcPr>
          <w:p/>
        </w:tc>
        <w:tc>
          <w:tcPr>
            <w:tcBorders>
              <w:top w:val="nil"/>
            </w:tcBorders>
            <w:vMerge w:val="continue"/>
          </w:tcPr>
          <w:p/>
        </w:tc>
        <w:tc>
          <w:tcPr>
            <w:tcBorders>
              <w:top w:val="nil"/>
            </w:tcBorders>
            <w:vMerge w:val="continue"/>
          </w:tcPr>
          <w:p/>
        </w:tc>
        <w:tc>
          <w:tcPr>
            <w:tcW w:w="1984" w:type="dxa"/>
            <w:tcBorders>
              <w:top w:val="nil"/>
            </w:tcBorders>
          </w:tcPr>
          <w:p>
            <w:pPr>
              <w:pStyle w:val="0"/>
            </w:pPr>
            <w:r>
              <w:rPr>
                <w:sz w:val="20"/>
              </w:rPr>
              <w:t xml:space="preserve">Объем производства сухих молочных смесей и их компонентов (тыс. тонн)</w:t>
            </w:r>
          </w:p>
        </w:tc>
        <w:tc>
          <w:tcPr>
            <w:tcW w:w="1814" w:type="dxa"/>
            <w:tcBorders>
              <w:top w:val="nil"/>
            </w:tcBorders>
          </w:tcPr>
          <w:p>
            <w:pPr>
              <w:pStyle w:val="0"/>
            </w:pPr>
            <w:r>
              <w:rPr>
                <w:sz w:val="20"/>
              </w:rPr>
              <w:t xml:space="preserve">Объем производства сухих молочных смесей и их компонентов за соответствующий период</w:t>
            </w:r>
          </w:p>
        </w:tc>
      </w:tr>
      <w:tr>
        <w:tc>
          <w:tcPr>
            <w:tcW w:w="1247" w:type="dxa"/>
          </w:tcPr>
          <w:p>
            <w:pPr>
              <w:pStyle w:val="0"/>
              <w:jc w:val="center"/>
            </w:pPr>
            <w:r>
              <w:rPr>
                <w:sz w:val="20"/>
              </w:rPr>
              <w:t xml:space="preserve">1.5</w:t>
            </w:r>
          </w:p>
        </w:tc>
        <w:tc>
          <w:tcPr>
            <w:gridSpan w:val="4"/>
            <w:tcW w:w="7823" w:type="dxa"/>
          </w:tcPr>
          <w:p>
            <w:pPr>
              <w:pStyle w:val="0"/>
            </w:pPr>
            <w:r>
              <w:rPr>
                <w:sz w:val="20"/>
              </w:rPr>
              <w:t xml:space="preserve">Основное мероприятие "Управление рисками в подотрасли растениеводства"</w:t>
            </w:r>
          </w:p>
        </w:tc>
      </w:tr>
      <w:tr>
        <w:tc>
          <w:tcPr>
            <w:tcW w:w="1247" w:type="dxa"/>
          </w:tcPr>
          <w:p>
            <w:pPr>
              <w:pStyle w:val="0"/>
              <w:jc w:val="center"/>
            </w:pPr>
            <w:r>
              <w:rPr>
                <w:sz w:val="20"/>
              </w:rPr>
              <w:t xml:space="preserve">1.5.1</w:t>
            </w:r>
          </w:p>
        </w:tc>
        <w:tc>
          <w:tcPr>
            <w:tcW w:w="2041" w:type="dxa"/>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и утраты (гибели) посадок многолетних насаждений</w:t>
            </w:r>
          </w:p>
        </w:tc>
        <w:tc>
          <w:tcPr>
            <w:tcW w:w="1984" w:type="dxa"/>
          </w:tcPr>
          <w:p>
            <w:pPr>
              <w:pStyle w:val="0"/>
            </w:pPr>
            <w:r>
              <w:rPr>
                <w:sz w:val="20"/>
              </w:rPr>
              <w:t xml:space="preserve">Доля застрахованной посевной (посадочной) площади в общей посевной (посадочной) площади (процентов)</w:t>
            </w:r>
          </w:p>
        </w:tc>
        <w:tc>
          <w:tcPr>
            <w:tcW w:w="1814" w:type="dxa"/>
          </w:tcPr>
          <w:p>
            <w:pPr>
              <w:pStyle w:val="0"/>
            </w:pPr>
            <w:r>
              <w:rPr>
                <w:sz w:val="20"/>
              </w:rPr>
              <w:t xml:space="preserve">Застрахованная посевная (посадочная) площадь в отчетном периоде / общая посевная (посадочная) площадь за отчетный период * 100 процентов</w:t>
            </w:r>
          </w:p>
        </w:tc>
      </w:tr>
      <w:tr>
        <w:tc>
          <w:tcPr>
            <w:tcW w:w="1247" w:type="dxa"/>
          </w:tcPr>
          <w:p>
            <w:pPr>
              <w:pStyle w:val="0"/>
              <w:jc w:val="center"/>
            </w:pPr>
            <w:r>
              <w:rPr>
                <w:sz w:val="20"/>
              </w:rPr>
              <w:t xml:space="preserve">2</w:t>
            </w:r>
          </w:p>
        </w:tc>
        <w:tc>
          <w:tcPr>
            <w:gridSpan w:val="4"/>
            <w:tcW w:w="7823" w:type="dxa"/>
          </w:tcPr>
          <w:p>
            <w:pPr>
              <w:pStyle w:val="0"/>
            </w:pPr>
            <w:r>
              <w:rPr>
                <w:sz w:val="20"/>
              </w:rPr>
              <w:t xml:space="preserve">Цели: сохранение и рациональное использование земель сельскохозяйственного назначения и агроландшафтов; восстановление и повышение плодородия почв земель сельскохозяйственного назначения</w:t>
            </w:r>
          </w:p>
        </w:tc>
      </w:tr>
      <w:tr>
        <w:tc>
          <w:tcPr>
            <w:tcW w:w="1247" w:type="dxa"/>
          </w:tcPr>
          <w:p>
            <w:pPr>
              <w:pStyle w:val="0"/>
              <w:jc w:val="center"/>
            </w:pPr>
            <w:r>
              <w:rPr>
                <w:sz w:val="20"/>
              </w:rPr>
              <w:t xml:space="preserve">2</w:t>
            </w:r>
          </w:p>
        </w:tc>
        <w:tc>
          <w:tcPr>
            <w:gridSpan w:val="4"/>
            <w:tcW w:w="7823" w:type="dxa"/>
          </w:tcPr>
          <w:p>
            <w:pPr>
              <w:pStyle w:val="0"/>
            </w:pPr>
            <w:r>
              <w:rPr>
                <w:sz w:val="20"/>
              </w:rPr>
              <w:t xml:space="preserve">Задачи: систематическое воспроизводство природного плодородия почв; организация мониторинга плодородия почв земель сельскохозяйственного назначения и формирование информационной базы данных по плодородию почв</w:t>
            </w:r>
          </w:p>
        </w:tc>
      </w:tr>
      <w:tr>
        <w:tc>
          <w:tcPr>
            <w:tcW w:w="1247" w:type="dxa"/>
          </w:tcPr>
          <w:p>
            <w:pPr>
              <w:pStyle w:val="0"/>
              <w:outlineLvl w:val="4"/>
              <w:jc w:val="center"/>
            </w:pPr>
            <w:r>
              <w:rPr>
                <w:sz w:val="20"/>
              </w:rPr>
              <w:t xml:space="preserve">2</w:t>
            </w:r>
          </w:p>
        </w:tc>
        <w:tc>
          <w:tcPr>
            <w:tcW w:w="2041" w:type="dxa"/>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c>
          <w:tcPr>
            <w:tcW w:w="1984" w:type="dxa"/>
          </w:tcPr>
          <w:p>
            <w:pPr>
              <w:pStyle w:val="0"/>
            </w:pPr>
            <w:r>
              <w:rPr>
                <w:sz w:val="20"/>
              </w:rPr>
              <w:t xml:space="preserve">Повышение плодородия почв земель сельскохозяйственного назначения является условием интенсификации земледелия, способствует росту урожайности, увеличивает ценность земли и имеет важное природоохранное значение. Реализация подпрограммы создает благоприятные условия для функционирования агропромышленного комплекса, наиболее полного и рационального использования природно-климатического и экологического потенциала, направленного на повышение сельскохозяйственного производства, его экологизацию в целях обеспечения населения страны качественным продовольствием и улучшения социальной обстановки и жизни на селе, включая сохранение существующих и создание новых рабочих мест</w:t>
            </w:r>
          </w:p>
        </w:tc>
        <w:tc>
          <w:tcPr>
            <w:tcW w:w="1984" w:type="dxa"/>
          </w:tcPr>
          <w:p>
            <w:pPr>
              <w:pStyle w:val="0"/>
            </w:pPr>
            <w:r>
              <w:rPr>
                <w:sz w:val="20"/>
              </w:rPr>
            </w:r>
          </w:p>
        </w:tc>
        <w:tc>
          <w:tcPr>
            <w:tcW w:w="1814" w:type="dxa"/>
          </w:tcPr>
          <w:p>
            <w:pPr>
              <w:pStyle w:val="0"/>
            </w:pPr>
            <w:r>
              <w:rPr>
                <w:sz w:val="20"/>
              </w:rPr>
            </w:r>
          </w:p>
        </w:tc>
      </w:tr>
      <w:tr>
        <w:tc>
          <w:tcPr>
            <w:tcW w:w="1247" w:type="dxa"/>
            <w:vMerge w:val="restart"/>
          </w:tcPr>
          <w:p>
            <w:pPr>
              <w:pStyle w:val="0"/>
              <w:jc w:val="center"/>
            </w:pPr>
            <w:r>
              <w:rPr>
                <w:sz w:val="20"/>
              </w:rPr>
              <w:t xml:space="preserve">2.1</w:t>
            </w:r>
          </w:p>
        </w:tc>
        <w:tc>
          <w:tcPr>
            <w:tcW w:w="2041" w:type="dxa"/>
            <w:vMerge w:val="restart"/>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984" w:type="dxa"/>
            <w:vMerge w:val="restart"/>
          </w:tcPr>
          <w:p>
            <w:pPr>
              <w:pStyle w:val="0"/>
            </w:pPr>
            <w:r>
              <w:rPr>
                <w:sz w:val="20"/>
              </w:rPr>
              <w:t xml:space="preserve">Субсидии предоставляются сельскохозяйственным товаропроизводителям, организациям агропромышленного комплекса независимо от их организационно-правовой формы (за исключением государственных учреждений), индивидуальным предпринимателям и крестьянским (фермерским) хозяйствам, ведущим производство сельскохозяйственной продукции, за исключением граждан, ведущих личное подсобное хозяйство, в целях стимулирования увеличения производства сельскохозяйственной продукции, увеличения валового сбора зерна, восстановления неиспользуемых земель сельскохозяйственного назначения</w:t>
            </w:r>
          </w:p>
        </w:tc>
        <w:tc>
          <w:tcPr>
            <w:tcW w:w="1984" w:type="dxa"/>
            <w:tcBorders>
              <w:bottom w:val="nil"/>
            </w:tcBorders>
          </w:tcPr>
          <w:p>
            <w:pPr>
              <w:pStyle w:val="0"/>
            </w:pPr>
            <w:r>
              <w:rPr>
                <w:sz w:val="20"/>
              </w:rPr>
              <w:t xml:space="preserve">Площадь восстановленных неиспользуемых земель сельскохозяйственного назначения (тыс. га).</w:t>
            </w:r>
          </w:p>
        </w:tc>
        <w:tc>
          <w:tcPr>
            <w:tcW w:w="1814" w:type="dxa"/>
            <w:tcBorders>
              <w:bottom w:val="nil"/>
            </w:tcBorders>
          </w:tcPr>
          <w:p>
            <w:pPr>
              <w:pStyle w:val="0"/>
            </w:pPr>
            <w:r>
              <w:rPr>
                <w:sz w:val="20"/>
              </w:rPr>
              <w:t xml:space="preserve">Площадь восстановленных неиспользуемых земель сельскохозяйственного назначения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Сохранность посевных площадей к уровню года получения субсидии (тыс. га)</w:t>
            </w:r>
          </w:p>
        </w:tc>
        <w:tc>
          <w:tcPr>
            <w:tcW w:w="1814" w:type="dxa"/>
            <w:tcBorders>
              <w:top w:val="nil"/>
            </w:tcBorders>
          </w:tcPr>
          <w:p>
            <w:pPr>
              <w:pStyle w:val="0"/>
            </w:pPr>
            <w:r>
              <w:rPr>
                <w:sz w:val="20"/>
              </w:rPr>
              <w:t xml:space="preserve">Сохранность посевных площадей к уровню года получения субсидии за отчетный период</w:t>
            </w:r>
          </w:p>
        </w:tc>
      </w:tr>
      <w:tr>
        <w:tc>
          <w:tcPr>
            <w:tcW w:w="1247" w:type="dxa"/>
          </w:tcPr>
          <w:p>
            <w:pPr>
              <w:pStyle w:val="0"/>
              <w:jc w:val="center"/>
            </w:pPr>
            <w:r>
              <w:rPr>
                <w:sz w:val="20"/>
              </w:rPr>
              <w:t xml:space="preserve">3</w:t>
            </w:r>
          </w:p>
        </w:tc>
        <w:tc>
          <w:tcPr>
            <w:gridSpan w:val="4"/>
            <w:tcW w:w="7823" w:type="dxa"/>
          </w:tcPr>
          <w:p>
            <w:pPr>
              <w:pStyle w:val="0"/>
            </w:pPr>
            <w:r>
              <w:rPr>
                <w:sz w:val="20"/>
              </w:rPr>
              <w:t xml:space="preserve">Цель: стимулирование роста производства продукции животноводства, повышение конкурентоспособности продукции животноводства, ветеринарное благополучие территории Кемеровской области - Кузбасса, защита населения от болезней, общих для человека и животных</w:t>
            </w:r>
          </w:p>
        </w:tc>
      </w:tr>
      <w:tr>
        <w:tc>
          <w:tcPr>
            <w:tcW w:w="1247" w:type="dxa"/>
          </w:tcPr>
          <w:p>
            <w:pPr>
              <w:pStyle w:val="0"/>
              <w:jc w:val="center"/>
            </w:pPr>
            <w:r>
              <w:rPr>
                <w:sz w:val="20"/>
              </w:rPr>
              <w:t xml:space="preserve">3</w:t>
            </w:r>
          </w:p>
        </w:tc>
        <w:tc>
          <w:tcPr>
            <w:gridSpan w:val="4"/>
            <w:tcW w:w="7823" w:type="dxa"/>
          </w:tcPr>
          <w:p>
            <w:pPr>
              <w:pStyle w:val="0"/>
            </w:pPr>
            <w:r>
              <w:rPr>
                <w:sz w:val="20"/>
              </w:rPr>
              <w:t xml:space="preserve">Задачи: увеличение объемов производства продукции мясного и молочного животноводства;</w:t>
            </w:r>
          </w:p>
          <w:p>
            <w:pPr>
              <w:pStyle w:val="0"/>
            </w:pPr>
            <w:r>
              <w:rPr>
                <w:sz w:val="20"/>
              </w:rPr>
              <w:t xml:space="preserve">развитие племенного животноводства;</w:t>
            </w:r>
          </w:p>
          <w:p>
            <w:pPr>
              <w:pStyle w:val="0"/>
            </w:pPr>
            <w:r>
              <w:rPr>
                <w:sz w:val="20"/>
              </w:rPr>
              <w:t xml:space="preserve">обеспечение устойчивого развития рыбохозяйственной отрасли региона;</w:t>
            </w:r>
          </w:p>
          <w:p>
            <w:pPr>
              <w:pStyle w:val="0"/>
            </w:pPr>
            <w:r>
              <w:rPr>
                <w:sz w:val="20"/>
              </w:rPr>
              <w:t xml:space="preserve">повышение доступности кредитных ресурсов, снижение рисков в подотрасли животноводства;</w:t>
            </w:r>
          </w:p>
          <w:p>
            <w:pPr>
              <w:pStyle w:val="0"/>
            </w:pPr>
            <w:r>
              <w:rPr>
                <w:sz w:val="20"/>
              </w:rPr>
              <w:t xml:space="preserve">государственная поддержка производства молока;</w:t>
            </w:r>
          </w:p>
          <w:p>
            <w:pPr>
              <w:pStyle w:val="0"/>
            </w:pPr>
            <w:r>
              <w:rPr>
                <w:sz w:val="20"/>
              </w:rPr>
              <w:t xml:space="preserve">обеспечение безопасности продуктов животноводства в ветеринарно-санитарном отношении и охрана здоровья населения;</w:t>
            </w:r>
          </w:p>
          <w:p>
            <w:pPr>
              <w:pStyle w:val="0"/>
            </w:pPr>
            <w:r>
              <w:rPr>
                <w:sz w:val="20"/>
              </w:rPr>
              <w:t xml:space="preserve">обеспечение эпизоотического благополучия Кемеровской области - Кузбасса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рогатого скота и другие болезни животных)</w:t>
            </w:r>
          </w:p>
        </w:tc>
      </w:tr>
      <w:tr>
        <w:tc>
          <w:tcPr>
            <w:tcW w:w="1247" w:type="dxa"/>
          </w:tcPr>
          <w:p>
            <w:pPr>
              <w:pStyle w:val="0"/>
              <w:outlineLvl w:val="4"/>
              <w:jc w:val="center"/>
            </w:pPr>
            <w:r>
              <w:rPr>
                <w:sz w:val="20"/>
              </w:rPr>
              <w:t xml:space="preserve">3</w:t>
            </w:r>
          </w:p>
        </w:tc>
        <w:tc>
          <w:tcPr>
            <w:tcW w:w="2041" w:type="dxa"/>
          </w:tcPr>
          <w:p>
            <w:pPr>
              <w:pStyle w:val="0"/>
            </w:pPr>
            <w:r>
              <w:rPr>
                <w:sz w:val="20"/>
              </w:rPr>
              <w:t xml:space="preserve">Подпрограмма "Развитие подотрасли животноводства, переработки и реализации продукции животноводства"</w:t>
            </w:r>
          </w:p>
        </w:tc>
        <w:tc>
          <w:tcPr>
            <w:tcW w:w="1984" w:type="dxa"/>
          </w:tcPr>
          <w:p>
            <w:pPr>
              <w:pStyle w:val="0"/>
            </w:pPr>
            <w:r>
              <w:rPr>
                <w:sz w:val="20"/>
              </w:rPr>
              <w:t xml:space="preserve">Объемы производства продукции животноводства оказывают решающее влияние на уровень продовольственного обеспечения в регионе. Население Кемеровской области - Кузбасса не в полной мере обеспечено молочными и мясными продуктами собственного производства. Отраслевая структура животноводства в Кемеровской области - Кузбассе формируется под влиянием потребительского фактора и носит пригородный характер. Основными отраслями являются молочно-мясное скотоводство, свиноводство и птицеводство. Подпрограмма направлена на сохранение и увеличение производства продукции мясного и молочного животноводства, являющихся одними из основных жизнеобеспечивающих секторов аграрного производства и оказывающих решающее влияние на уровень продовольственного обеспечения населения области</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3.1</w:t>
            </w:r>
          </w:p>
        </w:tc>
        <w:tc>
          <w:tcPr>
            <w:gridSpan w:val="4"/>
            <w:tcW w:w="7823" w:type="dxa"/>
          </w:tcPr>
          <w:p>
            <w:pPr>
              <w:pStyle w:val="0"/>
            </w:pPr>
            <w:r>
              <w:rPr>
                <w:sz w:val="20"/>
              </w:rPr>
              <w:t xml:space="preserve">Основное мероприятие "Поддержка кредитования в подотрасли животноводства"</w:t>
            </w:r>
          </w:p>
        </w:tc>
      </w:tr>
      <w:tr>
        <w:tc>
          <w:tcPr>
            <w:tcW w:w="1247" w:type="dxa"/>
            <w:vMerge w:val="restart"/>
          </w:tcPr>
          <w:p>
            <w:pPr>
              <w:pStyle w:val="0"/>
              <w:jc w:val="center"/>
            </w:pPr>
            <w:r>
              <w:rPr>
                <w:sz w:val="20"/>
              </w:rPr>
              <w:t xml:space="preserve">3.1.1</w:t>
            </w:r>
          </w:p>
        </w:tc>
        <w:tc>
          <w:tcPr>
            <w:tcW w:w="2041" w:type="dxa"/>
            <w:vMerge w:val="restart"/>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животноводства)"</w:t>
            </w:r>
          </w:p>
        </w:tc>
        <w:tc>
          <w:tcPr>
            <w:tcW w:w="1984" w:type="dxa"/>
            <w:vMerge w:val="restart"/>
          </w:tcPr>
          <w:p>
            <w:pPr>
              <w:pStyle w:val="0"/>
            </w:pPr>
            <w:r>
              <w:rPr>
                <w:sz w:val="20"/>
              </w:rPr>
              <w:t xml:space="preserve">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 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tc>
        <w:tc>
          <w:tcPr>
            <w:tcW w:w="1984" w:type="dxa"/>
            <w:tcBorders>
              <w:bottom w:val="nil"/>
            </w:tcBorders>
          </w:tcPr>
          <w:p>
            <w:pPr>
              <w:pStyle w:val="0"/>
            </w:pPr>
            <w:r>
              <w:rPr>
                <w:sz w:val="20"/>
              </w:rPr>
              <w:t xml:space="preserve">Производство скота и птицы на убой в хозяйствах всех категорий (живой вес) (тыс. тонн).</w:t>
            </w:r>
          </w:p>
        </w:tc>
        <w:tc>
          <w:tcPr>
            <w:tcW w:w="1814" w:type="dxa"/>
            <w:tcBorders>
              <w:bottom w:val="nil"/>
            </w:tcBorders>
          </w:tcPr>
          <w:p>
            <w:pPr>
              <w:pStyle w:val="0"/>
            </w:pPr>
            <w:r>
              <w:rPr>
                <w:sz w:val="20"/>
              </w:rPr>
              <w:t xml:space="preserve">Производство скота и птицы, выращенных на убой, в хозяйствах всех категорий за соответствующий период (живой вес).</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14"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tcW w:w="1247" w:type="dxa"/>
            <w:vMerge w:val="restart"/>
          </w:tcPr>
          <w:p>
            <w:pPr>
              <w:pStyle w:val="0"/>
              <w:jc w:val="center"/>
            </w:pPr>
            <w:r>
              <w:rPr>
                <w:sz w:val="20"/>
              </w:rPr>
              <w:t xml:space="preserve">3.1.2</w:t>
            </w:r>
          </w:p>
        </w:tc>
        <w:tc>
          <w:tcPr>
            <w:tcW w:w="2041" w:type="dxa"/>
            <w:vMerge w:val="restart"/>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tcW w:w="1984" w:type="dxa"/>
            <w:vMerge w:val="restart"/>
          </w:tcPr>
          <w:p>
            <w:pPr>
              <w:pStyle w:val="0"/>
            </w:pPr>
            <w:r>
              <w:rPr>
                <w:sz w:val="20"/>
              </w:rPr>
            </w:r>
          </w:p>
        </w:tc>
        <w:tc>
          <w:tcPr>
            <w:tcW w:w="1984" w:type="dxa"/>
            <w:tcBorders>
              <w:bottom w:val="nil"/>
            </w:tcBorders>
          </w:tcPr>
          <w:p>
            <w:pPr>
              <w:pStyle w:val="0"/>
            </w:pPr>
            <w:r>
              <w:rPr>
                <w:sz w:val="20"/>
              </w:rPr>
              <w:t xml:space="preserve">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tc>
        <w:tc>
          <w:tcPr>
            <w:tcW w:w="1814" w:type="dxa"/>
            <w:tcBorders>
              <w:bottom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период/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аналогичный период предыдущего года * 100 процентов.</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814" w:type="dxa"/>
            <w:tcBorders>
              <w:top w:val="nil"/>
              <w:bottom w:val="nil"/>
            </w:tcBorders>
          </w:tcPr>
          <w:p>
            <w:pPr>
              <w:pStyle w:val="0"/>
            </w:pPr>
            <w:r>
              <w:rPr>
                <w:sz w:val="20"/>
              </w:rPr>
              <w:t xml:space="preserve">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Остаток ссудной задолженности по субсидируемым кредитам (займам) (тыс. руб.)</w:t>
            </w:r>
          </w:p>
        </w:tc>
        <w:tc>
          <w:tcPr>
            <w:tcW w:w="1814" w:type="dxa"/>
            <w:tcBorders>
              <w:top w:val="nil"/>
            </w:tcBorders>
          </w:tcPr>
          <w:p>
            <w:pPr>
              <w:pStyle w:val="0"/>
            </w:pPr>
            <w:r>
              <w:rPr>
                <w:sz w:val="20"/>
              </w:rPr>
              <w:t xml:space="preserve">Остаток ссудной задолженности по субсидируемым кредитам (займам) за отчетный период</w:t>
            </w:r>
          </w:p>
        </w:tc>
      </w:tr>
      <w:tr>
        <w:tc>
          <w:tcPr>
            <w:tcW w:w="1247" w:type="dxa"/>
          </w:tcPr>
          <w:p>
            <w:pPr>
              <w:pStyle w:val="0"/>
              <w:jc w:val="center"/>
            </w:pPr>
            <w:r>
              <w:rPr>
                <w:sz w:val="20"/>
              </w:rPr>
              <w:t xml:space="preserve">3.2</w:t>
            </w:r>
          </w:p>
        </w:tc>
        <w:tc>
          <w:tcPr>
            <w:gridSpan w:val="4"/>
            <w:tcW w:w="7823" w:type="dxa"/>
          </w:tcPr>
          <w:p>
            <w:pPr>
              <w:pStyle w:val="0"/>
            </w:pPr>
            <w:r>
              <w:rPr>
                <w:sz w:val="20"/>
              </w:rPr>
              <w:t xml:space="preserve">Основное мероприятие "Развитие молочного скотоводства"</w:t>
            </w:r>
          </w:p>
        </w:tc>
      </w:tr>
      <w:tr>
        <w:tc>
          <w:tcPr>
            <w:tcW w:w="1247" w:type="dxa"/>
            <w:vMerge w:val="restart"/>
          </w:tcPr>
          <w:p>
            <w:pPr>
              <w:pStyle w:val="0"/>
              <w:jc w:val="center"/>
            </w:pPr>
            <w:r>
              <w:rPr>
                <w:sz w:val="20"/>
              </w:rPr>
              <w:t xml:space="preserve">3.2.1</w:t>
            </w:r>
          </w:p>
        </w:tc>
        <w:tc>
          <w:tcPr>
            <w:tcW w:w="2041" w:type="dxa"/>
            <w:vMerge w:val="restart"/>
          </w:tcPr>
          <w:p>
            <w:pPr>
              <w:pStyle w:val="0"/>
            </w:pPr>
            <w:r>
              <w:rPr>
                <w:sz w:val="20"/>
              </w:rPr>
              <w:t xml:space="preserve">Мероприятие "Поддержка животноводства"</w:t>
            </w:r>
          </w:p>
        </w:tc>
        <w:tc>
          <w:tcPr>
            <w:tcW w:w="1984" w:type="dxa"/>
          </w:tcPr>
          <w:p>
            <w:pPr>
              <w:pStyle w:val="0"/>
            </w:pPr>
            <w:r>
              <w:rPr>
                <w:sz w:val="20"/>
              </w:rPr>
              <w:t xml:space="preserve">Предоставление субсидий сельскохозяйственным товаропроизводителям, закупающим молоко у граждан, ведущих личное подсобное хозяйство</w:t>
            </w:r>
          </w:p>
        </w:tc>
        <w:tc>
          <w:tcPr>
            <w:tcW w:w="1984"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 (тыс. тонн)</w:t>
            </w:r>
          </w:p>
        </w:tc>
        <w:tc>
          <w:tcPr>
            <w:tcW w:w="1814"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 за соответствующий период</w:t>
            </w:r>
          </w:p>
        </w:tc>
      </w:tr>
      <w:tr>
        <w:tc>
          <w:tcPr>
            <w:vMerge w:val="continue"/>
          </w:tcPr>
          <w:p/>
        </w:tc>
        <w:tc>
          <w:tcPr>
            <w:vMerge w:val="continue"/>
          </w:tcPr>
          <w:p/>
        </w:tc>
        <w:tc>
          <w:tcPr>
            <w:tcW w:w="1984" w:type="dxa"/>
          </w:tcPr>
          <w:p>
            <w:pPr>
              <w:pStyle w:val="0"/>
            </w:pPr>
            <w:r>
              <w:rPr>
                <w:sz w:val="20"/>
              </w:rPr>
              <w:t xml:space="preserve">Предприятиям по искусственному осеменению сельскохозяйственных животных на приобретение жидкого азота и на реализованное семя КРС</w:t>
            </w:r>
          </w:p>
        </w:tc>
        <w:tc>
          <w:tcPr>
            <w:tcW w:w="1984" w:type="dxa"/>
            <w:vMerge w:val="restart"/>
          </w:tcPr>
          <w:p>
            <w:pPr>
              <w:pStyle w:val="0"/>
            </w:pPr>
            <w:r>
              <w:rPr>
                <w:sz w:val="20"/>
              </w:rPr>
              <w:t xml:space="preserve">Количество реализованного семени быков-производителей (доз)</w:t>
            </w:r>
          </w:p>
        </w:tc>
        <w:tc>
          <w:tcPr>
            <w:tcW w:w="1814" w:type="dxa"/>
            <w:vMerge w:val="restart"/>
          </w:tcPr>
          <w:p>
            <w:pPr>
              <w:pStyle w:val="0"/>
            </w:pPr>
            <w:r>
              <w:rPr>
                <w:sz w:val="20"/>
              </w:rPr>
              <w:t xml:space="preserve">Количество реализованного семени быков-производителей за соответствующий период</w:t>
            </w:r>
          </w:p>
        </w:tc>
      </w:tr>
      <w:tr>
        <w:tc>
          <w:tcPr>
            <w:vMerge w:val="continue"/>
          </w:tcPr>
          <w:p/>
        </w:tc>
        <w:tc>
          <w:tcPr>
            <w:vMerge w:val="continue"/>
          </w:tcPr>
          <w:p/>
        </w:tc>
        <w:tc>
          <w:tcPr>
            <w:tcW w:w="1984" w:type="dxa"/>
          </w:tcPr>
          <w:p>
            <w:pPr>
              <w:pStyle w:val="0"/>
            </w:pPr>
            <w:r>
              <w:rPr>
                <w:sz w:val="20"/>
              </w:rPr>
              <w:t xml:space="preserve">Племенным предприятиям по хранению и реализации семени животных-производителей на реализованное семя быков производителей</w:t>
            </w:r>
          </w:p>
        </w:tc>
        <w:tc>
          <w:tcPr>
            <w:vMerge w:val="continue"/>
          </w:tcPr>
          <w:p/>
        </w:tc>
        <w:tc>
          <w:tcPr>
            <w:vMerge w:val="continue"/>
          </w:tcPr>
          <w:p/>
        </w:tc>
      </w:tr>
      <w:tr>
        <w:tc>
          <w:tcPr>
            <w:vMerge w:val="continue"/>
          </w:tcPr>
          <w:p/>
        </w:tc>
        <w:tc>
          <w:tcPr>
            <w:vMerge w:val="continue"/>
          </w:tcPr>
          <w:p/>
        </w:tc>
        <w:tc>
          <w:tcPr>
            <w:tcW w:w="1984" w:type="dxa"/>
          </w:tcPr>
          <w:p>
            <w:pPr>
              <w:pStyle w:val="0"/>
            </w:pPr>
            <w:r>
              <w:rPr>
                <w:sz w:val="20"/>
              </w:rPr>
              <w:t xml:space="preserve">Индивидуальным предпринимателям, крестьянским (фермерским) хозяйствам, гражданам, ведущим личное подсобное хозяйство за приобретенное поголовье сельскохозяйственных животных для перехода на производство продукции животноводства, альтернативное свиноводству</w:t>
            </w:r>
          </w:p>
        </w:tc>
        <w:tc>
          <w:tcPr>
            <w:tcW w:w="1984" w:type="dxa"/>
          </w:tcPr>
          <w:p>
            <w:pPr>
              <w:pStyle w:val="0"/>
            </w:pPr>
            <w:r>
              <w:rPr>
                <w:sz w:val="20"/>
              </w:rPr>
              <w:t xml:space="preserve">Приобретение сельскохозяйственных животных (в пересчете на условные головы) (усл. голов)</w:t>
            </w:r>
          </w:p>
        </w:tc>
        <w:tc>
          <w:tcPr>
            <w:tcW w:w="1814" w:type="dxa"/>
          </w:tcPr>
          <w:p>
            <w:pPr>
              <w:pStyle w:val="0"/>
            </w:pPr>
            <w:r>
              <w:rPr>
                <w:sz w:val="20"/>
              </w:rPr>
              <w:t xml:space="preserve">Приобретение сельскохозяйственных животных (в пересчете на условные головы) за соответствующий период</w:t>
            </w:r>
          </w:p>
        </w:tc>
      </w:tr>
      <w:tr>
        <w:tc>
          <w:tcPr>
            <w:tcW w:w="1247" w:type="dxa"/>
          </w:tcPr>
          <w:p>
            <w:pPr>
              <w:pStyle w:val="0"/>
              <w:jc w:val="center"/>
            </w:pPr>
            <w:r>
              <w:rPr>
                <w:sz w:val="20"/>
              </w:rPr>
              <w:t xml:space="preserve">3.2.2</w:t>
            </w:r>
          </w:p>
        </w:tc>
        <w:tc>
          <w:tcPr>
            <w:tcW w:w="2041"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984" w:type="dxa"/>
          </w:tcPr>
          <w:p>
            <w:pPr>
              <w:pStyle w:val="0"/>
            </w:pPr>
            <w:r>
              <w:rPr>
                <w:sz w:val="20"/>
              </w:rPr>
              <w:t xml:space="preserve">Субсидии предоставляются сельскохозяйственным товаропроизводителям, за исключением граждан, ведущих личное подсобное хозяйство, на организацию мероприятий по борьбе с лейкозом крупного рогатого скота</w:t>
            </w:r>
          </w:p>
        </w:tc>
        <w:tc>
          <w:tcPr>
            <w:tcW w:w="1984" w:type="dxa"/>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 (голов)</w:t>
            </w:r>
          </w:p>
        </w:tc>
        <w:tc>
          <w:tcPr>
            <w:tcW w:w="1814" w:type="dxa"/>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 за соответствующий период</w:t>
            </w:r>
          </w:p>
        </w:tc>
      </w:tr>
      <w:tr>
        <w:tc>
          <w:tcPr>
            <w:tcW w:w="1247" w:type="dxa"/>
          </w:tcPr>
          <w:p>
            <w:pPr>
              <w:pStyle w:val="0"/>
              <w:jc w:val="center"/>
            </w:pPr>
            <w:r>
              <w:rPr>
                <w:sz w:val="20"/>
              </w:rPr>
              <w:t xml:space="preserve">3.2.3</w:t>
            </w:r>
          </w:p>
        </w:tc>
        <w:tc>
          <w:tcPr>
            <w:tcW w:w="2041"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оздоровлению стада от лейкоза"</w:t>
            </w:r>
          </w:p>
        </w:tc>
        <w:tc>
          <w:tcPr>
            <w:tcW w:w="1984" w:type="dxa"/>
          </w:tcPr>
          <w:p>
            <w:pPr>
              <w:pStyle w:val="0"/>
            </w:pPr>
            <w:r>
              <w:rPr>
                <w:sz w:val="20"/>
              </w:rPr>
              <w:t xml:space="preserve">Субсидии предоставляются сельскохозяйственным товаропроизводителям, в том числе гражданам, ведущим личное подсобное хозяйство, на проведение мероприятий по оздоровлению стада от лейкоза</w:t>
            </w:r>
          </w:p>
        </w:tc>
        <w:tc>
          <w:tcPr>
            <w:tcW w:w="1984" w:type="dxa"/>
          </w:tcPr>
          <w:p>
            <w:pPr>
              <w:pStyle w:val="0"/>
            </w:pPr>
            <w:r>
              <w:rPr>
                <w:sz w:val="20"/>
              </w:rPr>
              <w:t xml:space="preserve">Выбытие серопозитивного по лейкозу поголовья крупного рогатого скота (процентов)</w:t>
            </w:r>
          </w:p>
        </w:tc>
        <w:tc>
          <w:tcPr>
            <w:tcW w:w="1814" w:type="dxa"/>
          </w:tcPr>
          <w:p>
            <w:pPr>
              <w:pStyle w:val="0"/>
            </w:pPr>
            <w:r>
              <w:rPr>
                <w:sz w:val="20"/>
              </w:rPr>
              <w:t xml:space="preserve">Выбытие серопозитивного по лейкозу поголовья крупного рогатого скота за отчетный период</w:t>
            </w:r>
          </w:p>
        </w:tc>
      </w:tr>
      <w:tr>
        <w:tc>
          <w:tcPr>
            <w:tcW w:w="1247" w:type="dxa"/>
          </w:tcPr>
          <w:p>
            <w:pPr>
              <w:pStyle w:val="0"/>
              <w:jc w:val="center"/>
            </w:pPr>
            <w:r>
              <w:rPr>
                <w:sz w:val="20"/>
              </w:rPr>
              <w:t xml:space="preserve">3.2.4</w:t>
            </w:r>
          </w:p>
        </w:tc>
        <w:tc>
          <w:tcPr>
            <w:tcW w:w="2041" w:type="dxa"/>
          </w:tcPr>
          <w:p>
            <w:pPr>
              <w:pStyle w:val="0"/>
            </w:pPr>
            <w:r>
              <w:rPr>
                <w:sz w:val="20"/>
              </w:rPr>
              <w:t xml:space="preserve">Мероприятие "Повышение продуктивности в молочном животноводстве"</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1 килограмм реализованного и (или) отгруженного на собственную переработку молока</w:t>
            </w:r>
          </w:p>
        </w:tc>
        <w:tc>
          <w:tcPr>
            <w:tcW w:w="1984" w:type="dxa"/>
            <w:tcBorders>
              <w:bottom w:val="nil"/>
            </w:tcBorders>
          </w:tcPr>
          <w:p>
            <w:pPr>
              <w:pStyle w:val="0"/>
            </w:pPr>
            <w:r>
              <w:rPr>
                <w:sz w:val="20"/>
              </w:rPr>
              <w:t xml:space="preserve">Объем производства молока в хозяйствах всех категорий (тыс. тонн).</w:t>
            </w:r>
          </w:p>
        </w:tc>
        <w:tc>
          <w:tcPr>
            <w:tcW w:w="1814" w:type="dxa"/>
            <w:tcBorders>
              <w:bottom w:val="nil"/>
            </w:tcBorders>
          </w:tcPr>
          <w:p>
            <w:pPr>
              <w:pStyle w:val="0"/>
            </w:pPr>
            <w:r>
              <w:rPr>
                <w:sz w:val="20"/>
              </w:rPr>
              <w:t xml:space="preserve">Объем производства молока в хозяйствах всех категорий за соответствующий период.</w:t>
            </w:r>
          </w:p>
        </w:tc>
      </w:tr>
      <w:tr>
        <w:tblPrEx>
          <w:tblBorders>
            <w:insideH w:val="nil"/>
          </w:tblBorders>
        </w:tblPrEx>
        <w:tc>
          <w:tcPr>
            <w:tcW w:w="1247" w:type="dxa"/>
            <w:vMerge w:val="restart"/>
          </w:tcPr>
          <w:p>
            <w:pPr>
              <w:pStyle w:val="0"/>
              <w:jc w:val="center"/>
            </w:pPr>
            <w:r>
              <w:rPr>
                <w:sz w:val="20"/>
              </w:rPr>
              <w:t xml:space="preserve">3.2.5</w:t>
            </w:r>
          </w:p>
        </w:tc>
        <w:tc>
          <w:tcPr>
            <w:tcW w:w="2041" w:type="dxa"/>
            <w:vMerge w:val="restart"/>
          </w:tcPr>
          <w:p>
            <w:pPr>
              <w:pStyle w:val="0"/>
            </w:pPr>
            <w:r>
              <w:rPr>
                <w:sz w:val="20"/>
              </w:rPr>
              <w:t xml:space="preserve">Мероприятие "Повышение продуктивности в молочном скотоводстве"</w:t>
            </w:r>
          </w:p>
        </w:tc>
        <w:tc>
          <w:tcPr>
            <w:vMerge w:val="continue"/>
          </w:tcPr>
          <w:p/>
        </w:tc>
        <w:tc>
          <w:tcPr>
            <w:tcW w:w="198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tc>
        <w:tc>
          <w:tcPr>
            <w:tcW w:w="1814" w:type="dxa"/>
            <w:tcBorders>
              <w:top w:val="nil"/>
            </w:tcBorders>
          </w:tcPr>
          <w:p>
            <w:pPr>
              <w:pStyle w:val="0"/>
            </w:pPr>
            <w:r>
              <w:rPr>
                <w:sz w:val="20"/>
              </w:rPr>
              <w:t xml:space="preserve">Объем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средний объем производства молока в сельскохозяйственных организациях, крестьянских (фермерских) хозяйствах, включая индивидуальных предпринимателей, за 5 лет * 100 процентов</w:t>
            </w:r>
          </w:p>
        </w:tc>
      </w:tr>
      <w:tr>
        <w:tc>
          <w:tcPr>
            <w:tcW w:w="1247" w:type="dxa"/>
            <w:vMerge w:val="restart"/>
          </w:tcPr>
          <w:p>
            <w:pPr>
              <w:pStyle w:val="0"/>
              <w:jc w:val="center"/>
            </w:pPr>
            <w:r>
              <w:rPr>
                <w:sz w:val="20"/>
              </w:rPr>
              <w:t xml:space="preserve">3.2.6</w:t>
            </w:r>
          </w:p>
        </w:tc>
        <w:tc>
          <w:tcPr>
            <w:tcW w:w="204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984" w:type="dxa"/>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модернизацию животноводческих комплексов молочного направления (молочных ферм): животноводческий комплекс молочного направления (молочная ферма) - комплекс зданий, строений или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tc>
        <w:tc>
          <w:tcPr>
            <w:tcW w:w="1984" w:type="dxa"/>
            <w:tcBorders>
              <w:bottom w:val="nil"/>
            </w:tcBorders>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 (единиц).</w:t>
            </w:r>
          </w:p>
        </w:tc>
        <w:tc>
          <w:tcPr>
            <w:tcW w:w="1814" w:type="dxa"/>
            <w:tcBorders>
              <w:bottom w:val="nil"/>
            </w:tcBorders>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введенных мощностей животноводческих комплексов молочного направления (голов)</w:t>
            </w:r>
          </w:p>
        </w:tc>
        <w:tc>
          <w:tcPr>
            <w:tcW w:w="1814" w:type="dxa"/>
            <w:tcBorders>
              <w:top w:val="nil"/>
            </w:tcBorders>
          </w:tcPr>
          <w:p>
            <w:pPr>
              <w:pStyle w:val="0"/>
            </w:pPr>
            <w:r>
              <w:rPr>
                <w:sz w:val="20"/>
              </w:rPr>
              <w:t xml:space="preserve">Объем введенных мощностей животноводческих комплексов молочного направления за соответствующий период</w:t>
            </w:r>
          </w:p>
        </w:tc>
      </w:tr>
      <w:tr>
        <w:tc>
          <w:tcPr>
            <w:tcW w:w="1247" w:type="dxa"/>
          </w:tcPr>
          <w:p>
            <w:pPr>
              <w:pStyle w:val="0"/>
              <w:jc w:val="center"/>
            </w:pPr>
            <w:r>
              <w:rPr>
                <w:sz w:val="20"/>
              </w:rPr>
              <w:t xml:space="preserve">3.3</w:t>
            </w:r>
          </w:p>
        </w:tc>
        <w:tc>
          <w:tcPr>
            <w:gridSpan w:val="4"/>
            <w:tcW w:w="7823" w:type="dxa"/>
          </w:tcPr>
          <w:p>
            <w:pPr>
              <w:pStyle w:val="0"/>
            </w:pPr>
            <w:r>
              <w:rPr>
                <w:sz w:val="20"/>
              </w:rPr>
              <w:t xml:space="preserve">Основное мероприятие "Поддержка племенного животноводства"</w:t>
            </w:r>
          </w:p>
        </w:tc>
      </w:tr>
      <w:tr>
        <w:tc>
          <w:tcPr>
            <w:tcW w:w="1247" w:type="dxa"/>
            <w:vMerge w:val="restart"/>
          </w:tcPr>
          <w:p>
            <w:pPr>
              <w:pStyle w:val="0"/>
              <w:jc w:val="center"/>
            </w:pPr>
            <w:r>
              <w:rPr>
                <w:sz w:val="20"/>
              </w:rPr>
              <w:t xml:space="preserve">3.3.1</w:t>
            </w:r>
          </w:p>
        </w:tc>
        <w:tc>
          <w:tcPr>
            <w:tcW w:w="2041" w:type="dxa"/>
            <w:vMerge w:val="restart"/>
          </w:tcPr>
          <w:p>
            <w:pPr>
              <w:pStyle w:val="0"/>
            </w:pPr>
            <w:r>
              <w:rPr>
                <w:sz w:val="20"/>
              </w:rPr>
              <w:t xml:space="preserve">Мероприятие "Поддержка племенного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w:t>
            </w:r>
          </w:p>
          <w:p>
            <w:pPr>
              <w:pStyle w:val="0"/>
            </w:pPr>
            <w:r>
              <w:rPr>
                <w:sz w:val="20"/>
              </w:rPr>
              <w:t xml:space="preserve">на содержание племенного маточного поголовья сельскохозяйственных животных;</w:t>
            </w:r>
          </w:p>
          <w:p>
            <w:pPr>
              <w:pStyle w:val="0"/>
            </w:pPr>
            <w:r>
              <w:rPr>
                <w:sz w:val="20"/>
              </w:rPr>
              <w:t xml:space="preserve">на приобретение племенного молодняка крупного рогатого скота молочного и мясного направления</w:t>
            </w:r>
          </w:p>
        </w:tc>
        <w:tc>
          <w:tcPr>
            <w:tcW w:w="1984" w:type="dxa"/>
            <w:tcBorders>
              <w:bottom w:val="nil"/>
            </w:tcBorders>
          </w:tcPr>
          <w:p>
            <w:pPr>
              <w:pStyle w:val="0"/>
            </w:pPr>
            <w:r>
              <w:rPr>
                <w:sz w:val="20"/>
              </w:rPr>
              <w:t xml:space="preserve">Племенное маточное поголовье сельскохозяйственных животных (в пересчете на условные головы) (тыс. усл. голов).</w:t>
            </w:r>
          </w:p>
        </w:tc>
        <w:tc>
          <w:tcPr>
            <w:tcW w:w="1814" w:type="dxa"/>
            <w:tcBorders>
              <w:bottom w:val="nil"/>
            </w:tcBorders>
          </w:tcPr>
          <w:p>
            <w:pPr>
              <w:pStyle w:val="0"/>
            </w:pPr>
            <w:r>
              <w:rPr>
                <w:sz w:val="20"/>
              </w:rPr>
              <w:t xml:space="preserve">Численность племенного маточного поголовья сельскохозяйственных животных (пересчитанное с помощью коэффициентов перевода в условные головы)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Сохранность племенного условного маточного поголовья сельскохозяйственных животных к уровню предыдущего года (процентов).</w:t>
            </w:r>
          </w:p>
        </w:tc>
        <w:tc>
          <w:tcPr>
            <w:tcW w:w="1814" w:type="dxa"/>
            <w:tcBorders>
              <w:top w:val="nil"/>
              <w:bottom w:val="nil"/>
            </w:tcBorders>
          </w:tcPr>
          <w:p>
            <w:pPr>
              <w:pStyle w:val="0"/>
            </w:pPr>
            <w:r>
              <w:rPr>
                <w:sz w:val="20"/>
              </w:rPr>
              <w:t xml:space="preserve">Численность племенного условного маточного поголовья сельскохозяйственных животных за отчетный период / численность племенного условного маточного поголовья сельскохозяйственных животных за предыдущий год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Реализация племенного молодняка крупного рогатого скота молочных и мясных пород на 100 голов маток (голов)</w:t>
            </w:r>
          </w:p>
        </w:tc>
        <w:tc>
          <w:tcPr>
            <w:tcW w:w="1814" w:type="dxa"/>
            <w:tcBorders>
              <w:top w:val="nil"/>
            </w:tcBorders>
          </w:tcPr>
          <w:p>
            <w:pPr>
              <w:pStyle w:val="0"/>
            </w:pPr>
            <w:r>
              <w:rPr>
                <w:sz w:val="20"/>
              </w:rPr>
              <w:t xml:space="preserve">Количество реализованных голов племенного молодняка крупного рогатого скота молочных и мясных пород * 100 процентов / все маточное поголовье крупного рогатого скота молочных и мясных пород за отчетный период</w:t>
            </w:r>
          </w:p>
        </w:tc>
      </w:tr>
      <w:tr>
        <w:tc>
          <w:tcPr>
            <w:tcW w:w="1247" w:type="dxa"/>
          </w:tcPr>
          <w:p>
            <w:pPr>
              <w:pStyle w:val="0"/>
              <w:jc w:val="center"/>
            </w:pPr>
            <w:r>
              <w:rPr>
                <w:sz w:val="20"/>
              </w:rPr>
              <w:t xml:space="preserve">3.4</w:t>
            </w:r>
          </w:p>
        </w:tc>
        <w:tc>
          <w:tcPr>
            <w:gridSpan w:val="4"/>
            <w:tcW w:w="7823" w:type="dxa"/>
          </w:tcPr>
          <w:p>
            <w:pPr>
              <w:pStyle w:val="0"/>
            </w:pPr>
            <w:r>
              <w:rPr>
                <w:sz w:val="20"/>
              </w:rPr>
              <w:t xml:space="preserve">Основное мероприятие "Развитие товарного рыбоводства"</w:t>
            </w:r>
          </w:p>
        </w:tc>
      </w:tr>
      <w:tr>
        <w:tc>
          <w:tcPr>
            <w:tcW w:w="1247" w:type="dxa"/>
          </w:tcPr>
          <w:p>
            <w:pPr>
              <w:pStyle w:val="0"/>
              <w:jc w:val="center"/>
            </w:pPr>
            <w:r>
              <w:rPr>
                <w:sz w:val="20"/>
              </w:rPr>
              <w:t xml:space="preserve">3.4.1</w:t>
            </w:r>
          </w:p>
        </w:tc>
        <w:tc>
          <w:tcPr>
            <w:tcW w:w="2041" w:type="dxa"/>
          </w:tcPr>
          <w:p>
            <w:pPr>
              <w:pStyle w:val="0"/>
            </w:pPr>
            <w:r>
              <w:rPr>
                <w:sz w:val="20"/>
              </w:rPr>
              <w:t xml:space="preserve">Мероприятие "Ускоренное развитие товарного рыбоводства"</w:t>
            </w:r>
          </w:p>
        </w:tc>
        <w:tc>
          <w:tcPr>
            <w:tcW w:w="1984" w:type="dxa"/>
          </w:tcPr>
          <w:p>
            <w:pPr>
              <w:pStyle w:val="0"/>
            </w:pPr>
            <w:r>
              <w:rPr>
                <w:sz w:val="20"/>
              </w:rPr>
              <w:t xml:space="preserve">Развитие рыбохозяйственной отрасли региона для удовлетворения спроса населения на рыбную продукцию. Увеличение производства продукции сельскохозяйственного рыбоводства с целью обеспечения населения Кемеровской области - Кузбасса качественными продуктами питания местного производства, увеличение числа объектов сельскохозяйственного рыбоводства; создание новых рабочих мест и повышение уровня занятости населения. Предоставление субсидий сельскохозяйственным товаропроизводителям, занимающимся выращиванием и реализацией рыбы, с которыми заключен договор о предоставлении рыбопромыслового участка для осуществления товарного рыбоводства на территории области</w:t>
            </w:r>
          </w:p>
        </w:tc>
        <w:tc>
          <w:tcPr>
            <w:tcW w:w="1984" w:type="dxa"/>
          </w:tcPr>
          <w:p>
            <w:pPr>
              <w:pStyle w:val="0"/>
            </w:pPr>
            <w:r>
              <w:rPr>
                <w:sz w:val="20"/>
              </w:rPr>
              <w:t xml:space="preserve">Объем производства рыбы (выращивание) (тонн)</w:t>
            </w:r>
          </w:p>
        </w:tc>
        <w:tc>
          <w:tcPr>
            <w:tcW w:w="1814" w:type="dxa"/>
          </w:tcPr>
          <w:p>
            <w:pPr>
              <w:pStyle w:val="0"/>
            </w:pPr>
            <w:r>
              <w:rPr>
                <w:sz w:val="20"/>
              </w:rPr>
              <w:t xml:space="preserve">Количество выращенной рыбы за соответствующий период</w:t>
            </w:r>
          </w:p>
        </w:tc>
      </w:tr>
      <w:tr>
        <w:tc>
          <w:tcPr>
            <w:tcW w:w="1247" w:type="dxa"/>
          </w:tcPr>
          <w:p>
            <w:pPr>
              <w:pStyle w:val="0"/>
              <w:jc w:val="center"/>
            </w:pPr>
            <w:r>
              <w:rPr>
                <w:sz w:val="20"/>
              </w:rPr>
              <w:t xml:space="preserve">3.5</w:t>
            </w:r>
          </w:p>
        </w:tc>
        <w:tc>
          <w:tcPr>
            <w:gridSpan w:val="4"/>
            <w:tcW w:w="7823" w:type="dxa"/>
          </w:tcPr>
          <w:p>
            <w:pPr>
              <w:pStyle w:val="0"/>
            </w:pPr>
            <w:r>
              <w:rPr>
                <w:sz w:val="20"/>
              </w:rPr>
              <w:t xml:space="preserve">Основное мероприятие "Управление рисками в подотрасли животноводства"</w:t>
            </w:r>
          </w:p>
        </w:tc>
      </w:tr>
      <w:tr>
        <w:tc>
          <w:tcPr>
            <w:tcW w:w="1247" w:type="dxa"/>
          </w:tcPr>
          <w:p>
            <w:pPr>
              <w:pStyle w:val="0"/>
              <w:jc w:val="center"/>
            </w:pPr>
            <w:r>
              <w:rPr>
                <w:sz w:val="20"/>
              </w:rPr>
              <w:t xml:space="preserve">3.5.1</w:t>
            </w:r>
          </w:p>
        </w:tc>
        <w:tc>
          <w:tcPr>
            <w:tcW w:w="2041" w:type="dxa"/>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w:t>
            </w:r>
          </w:p>
        </w:tc>
        <w:tc>
          <w:tcPr>
            <w:tcW w:w="1984" w:type="dxa"/>
          </w:tcPr>
          <w:p>
            <w:pPr>
              <w:pStyle w:val="0"/>
            </w:pPr>
            <w:r>
              <w:rPr>
                <w:sz w:val="20"/>
              </w:rPr>
              <w:t xml:space="preserve">Численность застрахованного поголовья сельскохозяйственных животных (тыс. усл. голов)</w:t>
            </w:r>
          </w:p>
        </w:tc>
        <w:tc>
          <w:tcPr>
            <w:tcW w:w="1814" w:type="dxa"/>
          </w:tcPr>
          <w:p>
            <w:pPr>
              <w:pStyle w:val="0"/>
            </w:pPr>
            <w:r>
              <w:rPr>
                <w:sz w:val="20"/>
              </w:rPr>
              <w:t xml:space="preserve">Застрахованное поголовье сельскохозяйственных животных за соответствующий период</w:t>
            </w:r>
          </w:p>
        </w:tc>
      </w:tr>
      <w:tr>
        <w:tc>
          <w:tcPr>
            <w:tcW w:w="1247" w:type="dxa"/>
          </w:tcPr>
          <w:p>
            <w:pPr>
              <w:pStyle w:val="0"/>
              <w:jc w:val="center"/>
            </w:pPr>
            <w:r>
              <w:rPr>
                <w:sz w:val="20"/>
              </w:rPr>
              <w:t xml:space="preserve">3.6</w:t>
            </w:r>
          </w:p>
        </w:tc>
        <w:tc>
          <w:tcPr>
            <w:tcW w:w="2041" w:type="dxa"/>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984" w:type="dxa"/>
          </w:tcPr>
          <w:p>
            <w:pPr>
              <w:pStyle w:val="0"/>
            </w:pPr>
            <w:r>
              <w:rPr>
                <w:sz w:val="20"/>
              </w:rPr>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3.6.1</w:t>
            </w:r>
          </w:p>
        </w:tc>
        <w:tc>
          <w:tcPr>
            <w:tcW w:w="2041" w:type="dxa"/>
          </w:tcPr>
          <w:p>
            <w:pPr>
              <w:pStyle w:val="0"/>
            </w:pPr>
            <w:r>
              <w:rPr>
                <w:sz w:val="20"/>
              </w:rPr>
              <w:t xml:space="preserve">Обеспечение эпизоотического благополучия отрасли животноводства, анализ рисков, коммуникация с соседними регионами</w:t>
            </w:r>
          </w:p>
        </w:tc>
        <w:tc>
          <w:tcPr>
            <w:tcW w:w="1984" w:type="dxa"/>
          </w:tcPr>
          <w:p>
            <w:pPr>
              <w:pStyle w:val="0"/>
            </w:pPr>
            <w:r>
              <w:rPr>
                <w:sz w:val="20"/>
              </w:rPr>
              <w:t xml:space="preserve">Обеспечение плановых противоэпизоотических мероприятий (вакцинация, диагностические исследования, дезинфекция) в соответствии с перечнем инфекционных и инвазионных болезней животных</w:t>
            </w:r>
          </w:p>
        </w:tc>
        <w:tc>
          <w:tcPr>
            <w:tcW w:w="1984"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 (процентов)</w:t>
            </w:r>
          </w:p>
        </w:tc>
        <w:tc>
          <w:tcPr>
            <w:tcW w:w="1814" w:type="dxa"/>
          </w:tcPr>
          <w:p>
            <w:pPr>
              <w:pStyle w:val="0"/>
            </w:pPr>
            <w:r>
              <w:rPr>
                <w:sz w:val="20"/>
              </w:rPr>
              <w:t xml:space="preserve">Процентное отношение фактически приобретенных биопрепаратов и диагностических средств к утвержденному плановому объему</w:t>
            </w:r>
          </w:p>
        </w:tc>
      </w:tr>
      <w:tr>
        <w:tc>
          <w:tcPr>
            <w:tcW w:w="1247" w:type="dxa"/>
          </w:tcPr>
          <w:p>
            <w:pPr>
              <w:pStyle w:val="0"/>
              <w:jc w:val="center"/>
            </w:pPr>
            <w:r>
              <w:rPr>
                <w:sz w:val="20"/>
              </w:rPr>
              <w:t xml:space="preserve">3.6.2</w:t>
            </w:r>
          </w:p>
        </w:tc>
        <w:tc>
          <w:tcPr>
            <w:tcW w:w="2041" w:type="dxa"/>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 в Кемеровской области - Кузбассе</w:t>
            </w:r>
          </w:p>
        </w:tc>
        <w:tc>
          <w:tcPr>
            <w:tcW w:w="1984" w:type="dxa"/>
          </w:tcPr>
          <w:p>
            <w:pPr>
              <w:pStyle w:val="0"/>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w:t>
            </w:r>
          </w:p>
        </w:tc>
        <w:tc>
          <w:tcPr>
            <w:tcW w:w="1984" w:type="dxa"/>
          </w:tcPr>
          <w:p>
            <w:pPr>
              <w:pStyle w:val="0"/>
            </w:pPr>
            <w:r>
              <w:rPr>
                <w:sz w:val="20"/>
              </w:rPr>
              <w:t xml:space="preserve">Приобретение на основании государственных контрактов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от утвержденного планового объема (процентов)</w:t>
            </w:r>
          </w:p>
        </w:tc>
        <w:tc>
          <w:tcPr>
            <w:tcW w:w="1814" w:type="dxa"/>
          </w:tcPr>
          <w:p>
            <w:pPr>
              <w:pStyle w:val="0"/>
            </w:pPr>
            <w:r>
              <w:rPr>
                <w:sz w:val="20"/>
              </w:rPr>
              <w:t xml:space="preserve">Процентное отношение фактически приобретенных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к утвержденному плановому объему</w:t>
            </w:r>
          </w:p>
        </w:tc>
      </w:tr>
      <w:tr>
        <w:tc>
          <w:tcPr>
            <w:tcW w:w="1247" w:type="dxa"/>
          </w:tcPr>
          <w:p>
            <w:pPr>
              <w:pStyle w:val="0"/>
              <w:jc w:val="center"/>
            </w:pPr>
            <w:r>
              <w:rPr>
                <w:sz w:val="20"/>
              </w:rPr>
              <w:t xml:space="preserve">3.6.3</w:t>
            </w:r>
          </w:p>
        </w:tc>
        <w:tc>
          <w:tcPr>
            <w:tcW w:w="2041" w:type="dxa"/>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1984" w:type="dxa"/>
          </w:tcPr>
          <w:p>
            <w:pPr>
              <w:pStyle w:val="0"/>
            </w:pPr>
            <w:r>
              <w:rPr>
                <w:sz w:val="20"/>
              </w:rPr>
              <w:t xml:space="preserve">Повышение профессиональной квалификации ветеринарных специалистов по вопросам диагностики, профилактики и ликвидации особо опасных и других заболеваний</w:t>
            </w:r>
          </w:p>
        </w:tc>
        <w:tc>
          <w:tcPr>
            <w:tcW w:w="1984" w:type="dxa"/>
          </w:tcPr>
          <w:p>
            <w:pPr>
              <w:pStyle w:val="0"/>
            </w:pPr>
            <w:r>
              <w:rPr>
                <w:sz w:val="20"/>
              </w:rPr>
              <w:t xml:space="preserve">Количество ветеринарных специалистов, прошедших обучение и повышение квалификации (человек)</w:t>
            </w:r>
          </w:p>
        </w:tc>
        <w:tc>
          <w:tcPr>
            <w:tcW w:w="1814" w:type="dxa"/>
          </w:tcPr>
          <w:p>
            <w:pPr>
              <w:pStyle w:val="0"/>
            </w:pPr>
            <w:r>
              <w:rPr>
                <w:sz w:val="20"/>
              </w:rPr>
              <w:t xml:space="preserve">Количество ветеринарных специалистов, прошедших обучение и повышение квалификации за соответствующий период</w:t>
            </w:r>
          </w:p>
        </w:tc>
      </w:tr>
      <w:tr>
        <w:tc>
          <w:tcPr>
            <w:tcW w:w="1247" w:type="dxa"/>
          </w:tcPr>
          <w:p>
            <w:pPr>
              <w:pStyle w:val="0"/>
              <w:jc w:val="center"/>
            </w:pPr>
            <w:r>
              <w:rPr>
                <w:sz w:val="20"/>
              </w:rPr>
              <w:t xml:space="preserve">3.6.4</w:t>
            </w:r>
          </w:p>
        </w:tc>
        <w:tc>
          <w:tcPr>
            <w:tcW w:w="2041" w:type="dxa"/>
          </w:tcPr>
          <w:p>
            <w:pPr>
              <w:pStyle w:val="0"/>
            </w:pPr>
            <w:r>
              <w:rPr>
                <w:sz w:val="20"/>
              </w:rPr>
              <w:t xml:space="preserve">Регистрация и идентификация животных</w:t>
            </w:r>
          </w:p>
        </w:tc>
        <w:tc>
          <w:tcPr>
            <w:tcW w:w="1984" w:type="dxa"/>
          </w:tcPr>
          <w:p>
            <w:pPr>
              <w:pStyle w:val="0"/>
            </w:pPr>
            <w:r>
              <w:rPr>
                <w:sz w:val="20"/>
              </w:rPr>
              <w:t xml:space="preserve">Приобретение специализированного оборудования и материалов (сканеры, чипы, бирки, пробирки и прочее), приобретение программного продукта, позволяющего осуществлять регистрацию и идентификацию животных, вести их учет</w:t>
            </w:r>
          </w:p>
        </w:tc>
        <w:tc>
          <w:tcPr>
            <w:tcW w:w="1984" w:type="dxa"/>
          </w:tcPr>
          <w:p>
            <w:pPr>
              <w:pStyle w:val="0"/>
            </w:pPr>
            <w:r>
              <w:rPr>
                <w:sz w:val="20"/>
              </w:rPr>
              <w:t xml:space="preserve">Доля приобретенных на основании государственных контрактов специализированного оборудования и материалов (сканеры, чипы, бирки, пробирки и прочее), программного продукта от утвержденного планового объема (процентов)</w:t>
            </w:r>
          </w:p>
        </w:tc>
        <w:tc>
          <w:tcPr>
            <w:tcW w:w="1814" w:type="dxa"/>
          </w:tcPr>
          <w:p>
            <w:pPr>
              <w:pStyle w:val="0"/>
            </w:pPr>
            <w:r>
              <w:rPr>
                <w:sz w:val="20"/>
              </w:rPr>
              <w:t xml:space="preserve">Процентное отношение фактически приобретенных специализированного оборудования и материалов (сканеры, чипы, бирки, пробирки и прочее), программного продукта к утвержденному плановому объему</w:t>
            </w:r>
          </w:p>
        </w:tc>
      </w:tr>
      <w:tr>
        <w:tblPrEx>
          <w:tblBorders>
            <w:insideH w:val="nil"/>
          </w:tblBorders>
        </w:tblPrEx>
        <w:tc>
          <w:tcPr>
            <w:tcW w:w="1247" w:type="dxa"/>
            <w:tcBorders>
              <w:bottom w:val="nil"/>
            </w:tcBorders>
          </w:tcPr>
          <w:p>
            <w:pPr>
              <w:pStyle w:val="0"/>
              <w:jc w:val="center"/>
            </w:pPr>
            <w:r>
              <w:rPr>
                <w:sz w:val="20"/>
              </w:rPr>
              <w:t xml:space="preserve">3.7</w:t>
            </w:r>
          </w:p>
        </w:tc>
        <w:tc>
          <w:tcPr>
            <w:tcW w:w="2041" w:type="dxa"/>
            <w:tcBorders>
              <w:bottom w:val="nil"/>
            </w:tcBorders>
          </w:tcPr>
          <w:p>
            <w:pPr>
              <w:pStyle w:val="0"/>
            </w:pPr>
            <w:r>
              <w:rPr>
                <w:sz w:val="20"/>
              </w:rPr>
              <w:t xml:space="preserve">Мероприятие "Возмещение части затрат на приобретение кормов для молочного крупного рогатого скота"</w:t>
            </w:r>
          </w:p>
        </w:tc>
        <w:tc>
          <w:tcPr>
            <w:tcW w:w="1984" w:type="dxa"/>
            <w:tcBorders>
              <w:bottom w:val="nil"/>
            </w:tcBorders>
          </w:tcPr>
          <w:p>
            <w:pPr>
              <w:pStyle w:val="0"/>
            </w:pPr>
            <w:r>
              <w:rPr>
                <w:sz w:val="20"/>
              </w:rPr>
              <w:t xml:space="preserve">Субсидия предоставляется производителям, осуществляющим разведение и (или) содержание молочного крупного рогатого скота, на возмещение части затрат (без учета налога на добавленную стоимость) на приобретение кормов для молочного крупного рогатого скота по ставке на 1 тонну приобретенных кормов для молочного крупного рогатого скота</w:t>
            </w:r>
          </w:p>
        </w:tc>
        <w:tc>
          <w:tcPr>
            <w:tcW w:w="1984" w:type="dxa"/>
            <w:tcBorders>
              <w:bottom w:val="nil"/>
            </w:tcBorders>
          </w:tcPr>
          <w:p>
            <w:pPr>
              <w:pStyle w:val="0"/>
            </w:pPr>
            <w:r>
              <w:rPr>
                <w:sz w:val="20"/>
              </w:rPr>
              <w:t xml:space="preserve">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(тысяч голов)</w:t>
            </w:r>
          </w:p>
        </w:tc>
        <w:tc>
          <w:tcPr>
            <w:tcW w:w="1814" w:type="dxa"/>
            <w:tcBorders>
              <w:bottom w:val="nil"/>
            </w:tcBorders>
          </w:tcPr>
          <w:p>
            <w:pPr>
              <w:pStyle w:val="0"/>
            </w:pPr>
            <w:r>
              <w:rPr>
                <w:sz w:val="20"/>
              </w:rPr>
              <w:t xml:space="preserve">Количество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за отчетный период</w:t>
            </w:r>
          </w:p>
        </w:tc>
      </w:tr>
      <w:tr>
        <w:tblPrEx>
          <w:tblBorders>
            <w:insideH w:val="nil"/>
          </w:tblBorders>
        </w:tblPrEx>
        <w:tc>
          <w:tcPr>
            <w:gridSpan w:val="5"/>
            <w:tcW w:w="9070" w:type="dxa"/>
            <w:tcBorders>
              <w:top w:val="nil"/>
            </w:tcBorders>
          </w:tcPr>
          <w:p>
            <w:pPr>
              <w:pStyle w:val="0"/>
              <w:jc w:val="both"/>
            </w:pPr>
            <w:r>
              <w:rPr>
                <w:sz w:val="20"/>
              </w:rPr>
              <w:t xml:space="preserve">(п. 3.7 в ред. </w:t>
            </w:r>
            <w:hyperlink w:history="0" r:id="rId73"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17.03.2022 N 134)</w:t>
            </w:r>
          </w:p>
        </w:tc>
      </w:tr>
      <w:tr>
        <w:tc>
          <w:tcPr>
            <w:tcW w:w="1247" w:type="dxa"/>
          </w:tcPr>
          <w:p>
            <w:pPr>
              <w:pStyle w:val="0"/>
              <w:jc w:val="center"/>
            </w:pPr>
            <w:r>
              <w:rPr>
                <w:sz w:val="20"/>
              </w:rPr>
              <w:t xml:space="preserve">4</w:t>
            </w:r>
          </w:p>
        </w:tc>
        <w:tc>
          <w:tcPr>
            <w:gridSpan w:val="4"/>
            <w:tcW w:w="7823" w:type="dxa"/>
          </w:tcPr>
          <w:p>
            <w:pPr>
              <w:pStyle w:val="0"/>
            </w:pPr>
            <w:r>
              <w:rPr>
                <w:sz w:val="20"/>
              </w:rPr>
              <w:t xml:space="preserve">Цели: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Повышение эффективности производства, в том числе за счет научных исследований и формирования кадрового потенциала, в агропромышленном комплексе Кемеровской области - Кузбасса;</w:t>
            </w:r>
          </w:p>
          <w:p>
            <w:pPr>
              <w:pStyle w:val="0"/>
            </w:pPr>
            <w:r>
              <w:rPr>
                <w:sz w:val="20"/>
              </w:rPr>
              <w:t xml:space="preserve">достижение объема экспорта продукции АПК (в стоимостном выражении) в размере 0,4118 млрд долларов США к концу 2024 года за счет создания новой товарной массы (в том числе с высокой добавленной стоимостью), создания экспортно 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tc>
      </w:tr>
      <w:tr>
        <w:tc>
          <w:tcPr>
            <w:tcW w:w="1247" w:type="dxa"/>
          </w:tcPr>
          <w:p>
            <w:pPr>
              <w:pStyle w:val="0"/>
              <w:jc w:val="center"/>
            </w:pPr>
            <w:r>
              <w:rPr>
                <w:sz w:val="20"/>
              </w:rPr>
              <w:t xml:space="preserve">4</w:t>
            </w:r>
          </w:p>
        </w:tc>
        <w:tc>
          <w:tcPr>
            <w:gridSpan w:val="4"/>
            <w:tcW w:w="7823" w:type="dxa"/>
          </w:tcPr>
          <w:p>
            <w:pPr>
              <w:pStyle w:val="0"/>
            </w:pPr>
            <w:r>
              <w:rPr>
                <w:sz w:val="20"/>
              </w:rPr>
              <w:t xml:space="preserve">Задачи: стимулирование роста производства основных видов сельскохозяйственной продукции. Стимулирование и обновление материально-технической и технологической базы функционирования сельскохозяйственного производства;</w:t>
            </w:r>
          </w:p>
          <w:p>
            <w:pPr>
              <w:pStyle w:val="0"/>
            </w:pPr>
            <w:r>
              <w:rPr>
                <w:sz w:val="20"/>
              </w:rPr>
              <w:t xml:space="preserve">поддержка агропромышленного комплекса Кемеровской области - Кузбасса, научных исследований и подготовка кадров для сельского хозяйства;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tc>
      </w:tr>
      <w:tr>
        <w:tc>
          <w:tcPr>
            <w:tcW w:w="1247" w:type="dxa"/>
          </w:tcPr>
          <w:p>
            <w:pPr>
              <w:pStyle w:val="0"/>
              <w:outlineLvl w:val="4"/>
              <w:jc w:val="center"/>
            </w:pPr>
            <w:r>
              <w:rPr>
                <w:sz w:val="20"/>
              </w:rPr>
              <w:t xml:space="preserve">4</w:t>
            </w:r>
          </w:p>
        </w:tc>
        <w:tc>
          <w:tcPr>
            <w:tcW w:w="2041" w:type="dxa"/>
          </w:tcPr>
          <w:p>
            <w:pPr>
              <w:pStyle w:val="0"/>
            </w:pPr>
            <w:r>
              <w:rPr>
                <w:sz w:val="20"/>
              </w:rPr>
              <w:t xml:space="preserve">Подпрограмма "Стимулирование увеличения производства сельскохозяйственной продукции"</w:t>
            </w:r>
          </w:p>
        </w:tc>
        <w:tc>
          <w:tcPr>
            <w:tcW w:w="1984" w:type="dxa"/>
          </w:tcPr>
          <w:p>
            <w:pPr>
              <w:pStyle w:val="0"/>
            </w:pPr>
            <w:r>
              <w:rPr>
                <w:sz w:val="20"/>
              </w:rPr>
              <w:t xml:space="preserve">Аграрный сектор экономики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Техническая и технологическая модернизация сельского хозяйства является важнейшим фактором, влияющим на производство продукции растениеводства и животноводства в условиях ВТО</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4.1</w:t>
            </w:r>
          </w:p>
        </w:tc>
        <w:tc>
          <w:tcPr>
            <w:tcW w:w="2041"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984" w:type="dxa"/>
          </w:tcPr>
          <w:p>
            <w:pPr>
              <w:pStyle w:val="0"/>
            </w:pPr>
            <w:r>
              <w:rPr>
                <w:sz w:val="20"/>
              </w:rPr>
              <w:t xml:space="preserve">Обеспечение научно-производственной деятельности и подготовки кадров для сельского хозяйства, оплата услуг, связанных с научно-исследовательскими и экспериментальными работами (программами развития) в области сельского хозяйства</w:t>
            </w:r>
          </w:p>
        </w:tc>
        <w:tc>
          <w:tcPr>
            <w:tcW w:w="1984" w:type="dxa"/>
          </w:tcPr>
          <w:p>
            <w:pPr>
              <w:pStyle w:val="0"/>
            </w:pPr>
            <w:r>
              <w:rPr>
                <w:sz w:val="20"/>
              </w:rPr>
              <w:t xml:space="preserve">Количество выполненных научно-исследовательских работ в сфере агропромышленного комплекса (единиц)</w:t>
            </w:r>
          </w:p>
        </w:tc>
        <w:tc>
          <w:tcPr>
            <w:tcW w:w="1814" w:type="dxa"/>
          </w:tcPr>
          <w:p>
            <w:pPr>
              <w:pStyle w:val="0"/>
            </w:pPr>
            <w:r>
              <w:rPr>
                <w:sz w:val="20"/>
              </w:rPr>
              <w:t xml:space="preserve">Количество выполненных научно-исследовательских работ в сфере агропромышленного комплекса за соответствующий период</w:t>
            </w:r>
          </w:p>
        </w:tc>
      </w:tr>
      <w:tr>
        <w:tc>
          <w:tcPr>
            <w:tcW w:w="1247" w:type="dxa"/>
          </w:tcPr>
          <w:p>
            <w:pPr>
              <w:pStyle w:val="0"/>
              <w:jc w:val="center"/>
            </w:pPr>
            <w:r>
              <w:rPr>
                <w:sz w:val="20"/>
              </w:rPr>
              <w:t xml:space="preserve">4.2</w:t>
            </w:r>
          </w:p>
        </w:tc>
        <w:tc>
          <w:tcPr>
            <w:tcW w:w="2041" w:type="dxa"/>
          </w:tcPr>
          <w:p>
            <w:pPr>
              <w:pStyle w:val="0"/>
            </w:pPr>
            <w:r>
              <w:rPr>
                <w:sz w:val="20"/>
              </w:rPr>
              <w:t xml:space="preserve">Мероприятие "Стимулирование развития приоритетных подотраслей агропромышленного комплекса и развития малых форм хозяйствования"</w:t>
            </w:r>
          </w:p>
        </w:tc>
        <w:tc>
          <w:tcPr>
            <w:tcW w:w="1984" w:type="dxa"/>
          </w:tcPr>
          <w:p>
            <w:pPr>
              <w:pStyle w:val="0"/>
            </w:pPr>
            <w:r>
              <w:rPr>
                <w:sz w:val="20"/>
              </w:rPr>
              <w:t xml:space="preserve">Субсидии предоставляются сельскохозяйственным товаропроизводителям на финансовое обеспечение затрат, связанных с производством сельскохозяйственной продукции, по приоритетным отраслям с целью стимулирования производства и прироста продукции</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4.2.1</w:t>
            </w:r>
          </w:p>
        </w:tc>
        <w:tc>
          <w:tcPr>
            <w:tcW w:w="2041" w:type="dxa"/>
          </w:tcPr>
          <w:p>
            <w:pPr>
              <w:pStyle w:val="0"/>
            </w:pPr>
            <w:r>
              <w:rPr>
                <w:sz w:val="20"/>
              </w:rPr>
              <w:t xml:space="preserve">Стимулирование производства продукции плодово-ягодных насаждений</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по закладке и уходу за многолетними плодовыми и ягодными насаждениями</w:t>
            </w:r>
          </w:p>
        </w:tc>
        <w:tc>
          <w:tcPr>
            <w:tcW w:w="1984"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га)</w:t>
            </w:r>
          </w:p>
        </w:tc>
        <w:tc>
          <w:tcPr>
            <w:tcW w:w="1814"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4.2.2</w:t>
            </w:r>
          </w:p>
        </w:tc>
        <w:tc>
          <w:tcPr>
            <w:tcW w:w="2041" w:type="dxa"/>
          </w:tcPr>
          <w:p>
            <w:pPr>
              <w:pStyle w:val="0"/>
            </w:pPr>
            <w:r>
              <w:rPr>
                <w:sz w:val="20"/>
              </w:rPr>
              <w:t xml:space="preserve">Стимулирование производства зерновых и зернобобовых культур</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зерновых и зернобобовых культур</w:t>
            </w:r>
          </w:p>
        </w:tc>
        <w:tc>
          <w:tcPr>
            <w:tcW w:w="1984"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14"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4.2.3</w:t>
            </w:r>
          </w:p>
        </w:tc>
        <w:tc>
          <w:tcPr>
            <w:tcW w:w="2041" w:type="dxa"/>
          </w:tcPr>
          <w:p>
            <w:pPr>
              <w:pStyle w:val="0"/>
            </w:pPr>
            <w:r>
              <w:rPr>
                <w:sz w:val="20"/>
              </w:rPr>
              <w:t xml:space="preserve">Стимулирование производства масличных культур (за исключением рапса и сои)</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масличных культур (за исключением рапса и сои)</w:t>
            </w:r>
          </w:p>
        </w:tc>
        <w:tc>
          <w:tcPr>
            <w:tcW w:w="1984" w:type="dxa"/>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tc>
        <w:tc>
          <w:tcPr>
            <w:tcW w:w="1814" w:type="dxa"/>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1247" w:type="dxa"/>
          </w:tcPr>
          <w:p>
            <w:pPr>
              <w:pStyle w:val="0"/>
              <w:jc w:val="center"/>
            </w:pPr>
            <w:r>
              <w:rPr>
                <w:sz w:val="20"/>
              </w:rPr>
              <w:t xml:space="preserve">4.2.4</w:t>
            </w:r>
          </w:p>
        </w:tc>
        <w:tc>
          <w:tcPr>
            <w:tcW w:w="2041" w:type="dxa"/>
          </w:tcPr>
          <w:p>
            <w:pPr>
              <w:pStyle w:val="0"/>
            </w:pPr>
            <w:r>
              <w:rPr>
                <w:sz w:val="20"/>
              </w:rPr>
              <w:t xml:space="preserve">Стимулирование производства овощей открытого грунта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овощей открытого грунта</w:t>
            </w:r>
          </w:p>
        </w:tc>
        <w:tc>
          <w:tcPr>
            <w:tcW w:w="1984" w:type="dxa"/>
          </w:tcPr>
          <w:p>
            <w:pPr>
              <w:pStyle w:val="0"/>
            </w:pPr>
            <w:r>
              <w:rPr>
                <w:sz w:val="20"/>
              </w:rPr>
              <w:t xml:space="preserve">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tc>
        <w:tc>
          <w:tcPr>
            <w:tcW w:w="1814" w:type="dxa"/>
          </w:tcPr>
          <w:p>
            <w:pPr>
              <w:pStyle w:val="0"/>
            </w:pPr>
            <w:r>
              <w:rPr>
                <w:sz w:val="20"/>
              </w:rPr>
              <w:t xml:space="preserve">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объему производства овощей открытого грунта в сельскохозяйственных организациях, крестьянских (фермерских) хозяйствах, предусмотренному соглашением с субъектом Российской Федерации, за предыдущий год</w:t>
            </w:r>
          </w:p>
        </w:tc>
      </w:tr>
      <w:tr>
        <w:tc>
          <w:tcPr>
            <w:tcW w:w="1247" w:type="dxa"/>
          </w:tcPr>
          <w:p>
            <w:pPr>
              <w:pStyle w:val="0"/>
              <w:jc w:val="center"/>
            </w:pPr>
            <w:r>
              <w:rPr>
                <w:sz w:val="20"/>
              </w:rPr>
              <w:t xml:space="preserve">4.2.5</w:t>
            </w:r>
          </w:p>
        </w:tc>
        <w:tc>
          <w:tcPr>
            <w:tcW w:w="2041" w:type="dxa"/>
          </w:tcPr>
          <w:p>
            <w:pPr>
              <w:pStyle w:val="0"/>
            </w:pPr>
            <w:r>
              <w:rPr>
                <w:sz w:val="20"/>
              </w:rPr>
              <w:t xml:space="preserve">Стимулирование производства молока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молока</w:t>
            </w:r>
          </w:p>
        </w:tc>
        <w:tc>
          <w:tcPr>
            <w:tcW w:w="1984" w:type="dxa"/>
          </w:tcPr>
          <w:p>
            <w:pPr>
              <w:pStyle w:val="0"/>
            </w:pPr>
            <w:r>
              <w:rPr>
                <w:sz w:val="20"/>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финансовый год по отношению к среднему за 5 лет, предшествующих текущему году, объему производства молока (тыс. тонн)</w:t>
            </w:r>
          </w:p>
        </w:tc>
        <w:tc>
          <w:tcPr>
            <w:tcW w:w="1814" w:type="dxa"/>
          </w:tcPr>
          <w:p>
            <w:pPr>
              <w:pStyle w:val="0"/>
            </w:pPr>
            <w:r>
              <w:rPr>
                <w:sz w:val="20"/>
              </w:rPr>
              <w:t xml:space="preserve">Объем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объему производства молока в сельскохозяйственных организациях, крестьянских (фермерских) хозяйствах, включая индивидуальных предпринимателей, за 5 лет, предшествующих текущему финансовому году</w:t>
            </w:r>
          </w:p>
        </w:tc>
      </w:tr>
      <w:tr>
        <w:tc>
          <w:tcPr>
            <w:tcW w:w="1247" w:type="dxa"/>
            <w:vMerge w:val="restart"/>
          </w:tcPr>
          <w:p>
            <w:pPr>
              <w:pStyle w:val="0"/>
              <w:jc w:val="center"/>
            </w:pPr>
            <w:r>
              <w:rPr>
                <w:sz w:val="20"/>
              </w:rPr>
              <w:t xml:space="preserve">4.2.6</w:t>
            </w:r>
          </w:p>
        </w:tc>
        <w:tc>
          <w:tcPr>
            <w:tcW w:w="2041" w:type="dxa"/>
            <w:vMerge w:val="restart"/>
          </w:tcPr>
          <w:p>
            <w:pPr>
              <w:pStyle w:val="0"/>
            </w:pPr>
            <w:r>
              <w:rPr>
                <w:sz w:val="20"/>
              </w:rPr>
              <w:t xml:space="preserve">Поддержка начинающих фермеров и семейных ферм</w:t>
            </w:r>
          </w:p>
        </w:tc>
        <w:tc>
          <w:tcPr>
            <w:tcW w:w="1984" w:type="dxa"/>
            <w:vMerge w:val="restart"/>
          </w:tcPr>
          <w:p>
            <w:pPr>
              <w:pStyle w:val="0"/>
            </w:pPr>
            <w:r>
              <w:rPr>
                <w:sz w:val="20"/>
              </w:rPr>
              <w:t xml:space="preserve">Увеличение количества начинающих фермеров и семейных ферм. Предоставление грантов в целях создания и развития на сельских территориях крестьянского (фермерского) хозяйства на приобретение земельных участков из земель сельскохозяйственного назначения;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 приобретение сельскохозяйственных животных;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приобретение семян и посадочного материала для закладки многолетних насаждений. Предоставление грантов в целях создания и развития на территории Кемеровской области - Кузбасса крестьянского (фермерского) хозяйства на разработку проектной документации строительства, реконструкции или модернизации семейных животноводческих ферм;</w:t>
            </w:r>
          </w:p>
          <w:p>
            <w:pPr>
              <w:pStyle w:val="0"/>
            </w:pPr>
            <w:r>
              <w:rPr>
                <w:sz w:val="20"/>
              </w:rPr>
              <w:t xml:space="preserve">строительство, реконструкцию или модернизацию семейных ферм; строительство, реконструкцию или модернизацию производственных объектов по переработке продукции животноводства; комплектацию семейных ферм и объектов по переработке животноводческой продукции оборудованием и техникой, а также их монтаж; покупку сельскохозяйственных животных</w:t>
            </w:r>
          </w:p>
        </w:tc>
        <w:tc>
          <w:tcPr>
            <w:tcW w:w="1984" w:type="dxa"/>
            <w:tcBorders>
              <w:bottom w:val="nil"/>
            </w:tcBorders>
          </w:tcPr>
          <w:p>
            <w:pPr>
              <w:pStyle w:val="0"/>
            </w:pPr>
            <w:r>
              <w:rPr>
                <w:sz w:val="20"/>
              </w:rPr>
              <w:t xml:space="preserve">Количество крестьянских (фермерских) хозяйств, осуществивших проекты создания и развития своих хозяйств с помощью грантовой поддержки (единиц)</w:t>
            </w:r>
          </w:p>
        </w:tc>
        <w:tc>
          <w:tcPr>
            <w:tcW w:w="1814" w:type="dxa"/>
            <w:tcBorders>
              <w:bottom w:val="nil"/>
            </w:tcBorders>
          </w:tcPr>
          <w:p>
            <w:pPr>
              <w:pStyle w:val="0"/>
            </w:pPr>
            <w:r>
              <w:rPr>
                <w:sz w:val="20"/>
              </w:rPr>
              <w:t xml:space="preserve">Количество крестьянских (фермерских) хозяйств (в том числе семейных ферм), осуществивших проекты создания и развития своих хозяйств с помощью средств государственной поддержки,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tc>
        <w:tc>
          <w:tcPr>
            <w:tcW w:w="1814" w:type="dxa"/>
            <w:tcBorders>
              <w:top w:val="nil"/>
            </w:tcBorders>
          </w:tcPr>
          <w:p>
            <w:pPr>
              <w:pStyle w:val="0"/>
            </w:pPr>
            <w:r>
              <w:rPr>
                <w:sz w:val="20"/>
              </w:rPr>
              <w:t xml:space="preserve">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 объем сельскохозяйственной продукции, произведенной в предыдущем году крестьянскими (фермерскими) хозяйствами, включая индивидуальных предпринимателей, получившими грантовую поддержку, за последние 5 лет (включая предыдущий год), в предыдущем году * 100 процентов</w:t>
            </w:r>
          </w:p>
        </w:tc>
      </w:tr>
      <w:tr>
        <w:tc>
          <w:tcPr>
            <w:tcW w:w="1247" w:type="dxa"/>
            <w:vMerge w:val="restart"/>
          </w:tcPr>
          <w:p>
            <w:pPr>
              <w:pStyle w:val="0"/>
              <w:jc w:val="center"/>
            </w:pPr>
            <w:r>
              <w:rPr>
                <w:sz w:val="20"/>
              </w:rPr>
              <w:t xml:space="preserve">4.2.7</w:t>
            </w:r>
          </w:p>
        </w:tc>
        <w:tc>
          <w:tcPr>
            <w:tcW w:w="2041"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1984" w:type="dxa"/>
            <w:vMerge w:val="restart"/>
          </w:tcPr>
          <w:p>
            <w:pPr>
              <w:pStyle w:val="0"/>
            </w:pPr>
            <w:r>
              <w:rPr>
                <w:sz w:val="20"/>
              </w:rPr>
              <w:t xml:space="preserve">Предоставление грантов сельскохозяйственным потребительским кооперативам, прошедшим конкурсный отбор, в целях создания условий для технической и технологической модернизации сельскохозяйственных потребительских кооперативов путем развития материально-технической базы</w:t>
            </w:r>
          </w:p>
        </w:tc>
        <w:tc>
          <w:tcPr>
            <w:tcW w:w="1984" w:type="dxa"/>
            <w:tcBorders>
              <w:bottom w:val="nil"/>
            </w:tcBorders>
          </w:tcPr>
          <w:p>
            <w:pPr>
              <w:pStyle w:val="0"/>
            </w:pPr>
            <w:r>
              <w:rPr>
                <w:sz w:val="20"/>
              </w:rPr>
              <w:t xml:space="preserve">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tc>
        <w:tc>
          <w:tcPr>
            <w:tcW w:w="1814" w:type="dxa"/>
            <w:tcBorders>
              <w:bottom w:val="nil"/>
            </w:tcBorders>
          </w:tcPr>
          <w:p>
            <w:pPr>
              <w:pStyle w:val="0"/>
            </w:pPr>
            <w:r>
              <w:rPr>
                <w:sz w:val="20"/>
              </w:rPr>
              <w:t xml:space="preserve">Количество сельскохозяйственных потребительских кооперативов, получивших средства государственной поддержки для развития материально-технической базы,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tc>
        <w:tc>
          <w:tcPr>
            <w:tcW w:w="1814" w:type="dxa"/>
            <w:tcBorders>
              <w:top w:val="nil"/>
              <w:bottom w:val="nil"/>
            </w:tcBorders>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tc>
        <w:tc>
          <w:tcPr>
            <w:tcW w:w="1814" w:type="dxa"/>
            <w:tcBorders>
              <w:top w:val="nil"/>
            </w:tcBorders>
          </w:tcPr>
          <w:p>
            <w:pPr>
              <w:pStyle w:val="0"/>
            </w:pPr>
            <w:r>
              <w:rPr>
                <w:sz w:val="20"/>
              </w:rPr>
              <w:t xml:space="preserve">Объем сельскохозяйственной продукции, произведенной в отчетном году сельскохозяйственными потребительскими кооперативами, получившими средства государственной поддержки, за последние 5 лет (включая отчетный год) / объем сельскохозяйственной продукции, произведенной в предыдущем году сельскохозяйственными потребительскими кооперативами, получившими средства государственной поддержки, за последние 5 лет (включая предыдущий год), в предыдущем году * 100 процентов</w:t>
            </w:r>
          </w:p>
        </w:tc>
      </w:tr>
      <w:tr>
        <w:tc>
          <w:tcPr>
            <w:tcW w:w="1247" w:type="dxa"/>
            <w:vMerge w:val="restart"/>
          </w:tcPr>
          <w:p>
            <w:pPr>
              <w:pStyle w:val="0"/>
              <w:jc w:val="center"/>
            </w:pPr>
            <w:r>
              <w:rPr>
                <w:sz w:val="20"/>
              </w:rPr>
              <w:t xml:space="preserve">4.2.8</w:t>
            </w:r>
          </w:p>
        </w:tc>
        <w:tc>
          <w:tcPr>
            <w:tcW w:w="2041" w:type="dxa"/>
            <w:vMerge w:val="restart"/>
          </w:tcPr>
          <w:p>
            <w:pPr>
              <w:pStyle w:val="0"/>
            </w:pPr>
            <w:r>
              <w:rPr>
                <w:sz w:val="20"/>
              </w:rPr>
              <w:t xml:space="preserve">Поддержка семейных ферм и гранта "Агропрогресс"</w:t>
            </w:r>
          </w:p>
        </w:tc>
        <w:tc>
          <w:tcPr>
            <w:tcW w:w="1984" w:type="dxa"/>
            <w:vMerge w:val="restart"/>
          </w:tcPr>
          <w:p>
            <w:pPr>
              <w:pStyle w:val="0"/>
            </w:pPr>
            <w:r>
              <w:rPr>
                <w:sz w:val="20"/>
              </w:rPr>
              <w:t xml:space="preserve">Предоставление грантов в целях создания и развития на сельских территориях семейных ферм и гранта "Агропрогресс".</w:t>
            </w:r>
          </w:p>
          <w:p>
            <w:pPr>
              <w:pStyle w:val="0"/>
            </w:pPr>
            <w:r>
              <w:rPr>
                <w:sz w:val="20"/>
              </w:rPr>
              <w:t xml:space="preserve">Перечень использования средств гранта определяется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bottom w:val="nil"/>
            </w:tcBorders>
          </w:tcPr>
          <w:p>
            <w:pPr>
              <w:pStyle w:val="0"/>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(единиц)</w:t>
            </w:r>
          </w:p>
        </w:tc>
        <w:tc>
          <w:tcPr>
            <w:tcW w:w="1814" w:type="dxa"/>
            <w:tcBorders>
              <w:bottom w:val="nil"/>
            </w:tcBorders>
          </w:tcPr>
          <w:p>
            <w:pPr>
              <w:pStyle w:val="0"/>
            </w:pPr>
            <w:r>
              <w:rPr>
                <w:sz w:val="20"/>
              </w:rPr>
              <w:t xml:space="preserve">Количество проектов, реализуемых с помощью грантовой поддержки на развитие семейных ферм и гранта "Агропрогресс",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tc>
        <w:tc>
          <w:tcPr>
            <w:tcW w:w="1814" w:type="dxa"/>
            <w:tcBorders>
              <w:top w:val="nil"/>
            </w:tcBorders>
          </w:tcPr>
          <w:p>
            <w:pPr>
              <w:pStyle w:val="0"/>
            </w:pPr>
            <w:r>
              <w:rPr>
                <w:sz w:val="20"/>
              </w:rPr>
              <w:t xml:space="preserve">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 объем сельскохозяйственной продукции, произведенной в предыдущем году крестьянскими (фермерскими) хозяйствами, включая индивидуальных предпринимателей, получившими грантовую поддержку, за последние 5 лет (включая предыдущий год), в предыдущем году * 100 процентов</w:t>
            </w:r>
          </w:p>
        </w:tc>
      </w:tr>
      <w:tr>
        <w:tc>
          <w:tcPr>
            <w:tcW w:w="1247" w:type="dxa"/>
          </w:tcPr>
          <w:p>
            <w:pPr>
              <w:pStyle w:val="0"/>
              <w:jc w:val="center"/>
            </w:pPr>
            <w:r>
              <w:rPr>
                <w:sz w:val="20"/>
              </w:rPr>
              <w:t xml:space="preserve">4.3</w:t>
            </w:r>
          </w:p>
        </w:tc>
        <w:tc>
          <w:tcPr>
            <w:tcW w:w="2041" w:type="dxa"/>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1984" w:type="dxa"/>
          </w:tcPr>
          <w:p>
            <w:pPr>
              <w:pStyle w:val="0"/>
            </w:pPr>
            <w:r>
              <w:rPr>
                <w:sz w:val="20"/>
              </w:rPr>
              <w:t xml:space="preserve">Субсидии предоставляются сельскохозяйственным товаропроизводителям на финансовое обеспечение затрат, связанных с производством сельскохозяйственной продукции, по приоритетным отраслям с целью возмещения части затрат на производство продукции</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4.3.1</w:t>
            </w:r>
          </w:p>
        </w:tc>
        <w:tc>
          <w:tcPr>
            <w:tcW w:w="2041" w:type="dxa"/>
          </w:tcPr>
          <w:p>
            <w:pPr>
              <w:pStyle w:val="0"/>
            </w:pPr>
            <w:r>
              <w:rPr>
                <w:sz w:val="20"/>
              </w:rPr>
              <w:t xml:space="preserve">Возмещение части затрат на посев элитных семян</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посев элитных семян</w:t>
            </w:r>
          </w:p>
        </w:tc>
        <w:tc>
          <w:tcPr>
            <w:tcW w:w="1984" w:type="dxa"/>
          </w:tcPr>
          <w:p>
            <w:pPr>
              <w:pStyle w:val="0"/>
            </w:pPr>
            <w:r>
              <w:rPr>
                <w:sz w:val="20"/>
              </w:rPr>
              <w:t xml:space="preserve">Доля площади, засеваемой элитными семенами, в общей площади посевов, занятой семенами сортов растений (процентов)</w:t>
            </w:r>
          </w:p>
        </w:tc>
        <w:tc>
          <w:tcPr>
            <w:tcW w:w="1814" w:type="dxa"/>
          </w:tcPr>
          <w:p>
            <w:pPr>
              <w:pStyle w:val="0"/>
            </w:pPr>
            <w:r>
              <w:rPr>
                <w:sz w:val="20"/>
              </w:rPr>
              <w:t xml:space="preserve">Площадь, засеваемая элитными семенами/общая площадь посевов, занятая семенами сортов растений, за отчетный период</w:t>
            </w:r>
          </w:p>
        </w:tc>
      </w:tr>
      <w:tr>
        <w:tc>
          <w:tcPr>
            <w:tcW w:w="1247" w:type="dxa"/>
            <w:vMerge w:val="restart"/>
          </w:tcPr>
          <w:p>
            <w:pPr>
              <w:pStyle w:val="0"/>
              <w:jc w:val="center"/>
            </w:pPr>
            <w:r>
              <w:rPr>
                <w:sz w:val="20"/>
              </w:rPr>
              <w:t xml:space="preserve">4.3.2</w:t>
            </w:r>
          </w:p>
        </w:tc>
        <w:tc>
          <w:tcPr>
            <w:tcW w:w="2041" w:type="dxa"/>
            <w:vMerge w:val="restart"/>
          </w:tcPr>
          <w:p>
            <w:pPr>
              <w:pStyle w:val="0"/>
            </w:pPr>
            <w:r>
              <w:rPr>
                <w:sz w:val="20"/>
              </w:rPr>
              <w:t xml:space="preserve">Поддержка племенного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w:t>
            </w:r>
          </w:p>
          <w:p>
            <w:pPr>
              <w:pStyle w:val="0"/>
            </w:pPr>
            <w:r>
              <w:rPr>
                <w:sz w:val="20"/>
              </w:rPr>
              <w:t xml:space="preserve">на содержание племенного маточного поголовья сельскохозяйственных животных;</w:t>
            </w:r>
          </w:p>
          <w:p>
            <w:pPr>
              <w:pStyle w:val="0"/>
            </w:pPr>
            <w:r>
              <w:rPr>
                <w:sz w:val="20"/>
              </w:rPr>
              <w:t xml:space="preserve">на приобретение племенного молодняка крупного рогатого скота молочного и мясного направления</w:t>
            </w:r>
          </w:p>
        </w:tc>
        <w:tc>
          <w:tcPr>
            <w:tcW w:w="1984" w:type="dxa"/>
          </w:tcPr>
          <w:p>
            <w:pPr>
              <w:pStyle w:val="0"/>
            </w:pPr>
            <w:r>
              <w:rPr>
                <w:sz w:val="20"/>
              </w:rPr>
              <w:t xml:space="preserve">Племенное маточное поголовье сельскохозяйственных животных (в пересчете на условные головы) (тыс. усл. голов)</w:t>
            </w:r>
          </w:p>
        </w:tc>
        <w:tc>
          <w:tcPr>
            <w:tcW w:w="1814" w:type="dxa"/>
          </w:tcPr>
          <w:p>
            <w:pPr>
              <w:pStyle w:val="0"/>
            </w:pPr>
            <w:r>
              <w:rPr>
                <w:sz w:val="20"/>
              </w:rPr>
              <w:t xml:space="preserve">Численность племенного маточного поголовья сельскохозяйственных животных (пересчитанное с помощью коэффициентов перевода в условные головы) за отчетный период</w:t>
            </w:r>
          </w:p>
        </w:tc>
      </w:tr>
      <w:tr>
        <w:tc>
          <w:tcPr>
            <w:vMerge w:val="continue"/>
          </w:tcPr>
          <w:p/>
        </w:tc>
        <w:tc>
          <w:tcPr>
            <w:vMerge w:val="continue"/>
          </w:tcPr>
          <w:p/>
        </w:tc>
        <w:tc>
          <w:tcPr>
            <w:vMerge w:val="continue"/>
          </w:tcPr>
          <w:p/>
        </w:tc>
        <w:tc>
          <w:tcPr>
            <w:tcW w:w="1984"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 (тыс. голов)</w:t>
            </w:r>
          </w:p>
        </w:tc>
        <w:tc>
          <w:tcPr>
            <w:tcW w:w="1814" w:type="dxa"/>
          </w:tcPr>
          <w:p>
            <w:pPr>
              <w:pStyle w:val="0"/>
            </w:pPr>
            <w:r>
              <w:rPr>
                <w:sz w:val="20"/>
              </w:rPr>
              <w:t xml:space="preserve">Количество племенного маточного поголовья сельскохозяйственных животных (пересчитанное с помощью коэффициентов перевода в условные головы) за отчетный период</w:t>
            </w:r>
          </w:p>
        </w:tc>
      </w:tr>
      <w:tr>
        <w:tc>
          <w:tcPr>
            <w:tcW w:w="1247" w:type="dxa"/>
            <w:vMerge w:val="restart"/>
          </w:tcPr>
          <w:p>
            <w:pPr>
              <w:pStyle w:val="0"/>
              <w:jc w:val="center"/>
            </w:pPr>
            <w:r>
              <w:rPr>
                <w:sz w:val="20"/>
              </w:rPr>
              <w:t xml:space="preserve">4.3.3</w:t>
            </w:r>
          </w:p>
        </w:tc>
        <w:tc>
          <w:tcPr>
            <w:tcW w:w="2041" w:type="dxa"/>
            <w:vMerge w:val="restart"/>
          </w:tcPr>
          <w:p>
            <w:pPr>
              <w:pStyle w:val="0"/>
            </w:pPr>
            <w:r>
              <w:rPr>
                <w:sz w:val="20"/>
              </w:rPr>
              <w:t xml:space="preserve">Оказание несвязанной поддержки сельскохозяйственным товаропроизводителям в области растениеводства (малое предпринимательство)</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Размер посевных площадей, занятых зерновыми, зернобобовыми, масличными и кормовыми сельскохозяйственными культурами (тыс. га).</w:t>
            </w:r>
          </w:p>
        </w:tc>
        <w:tc>
          <w:tcPr>
            <w:tcW w:w="1814" w:type="dxa"/>
            <w:vAlign w:val="center"/>
            <w:tcBorders>
              <w:top w:val="nil"/>
              <w:bottom w:val="nil"/>
            </w:tcBorders>
          </w:tcPr>
          <w:p>
            <w:pPr>
              <w:pStyle w:val="0"/>
            </w:pPr>
            <w:r>
              <w:rPr>
                <w:sz w:val="20"/>
              </w:rPr>
              <w:t xml:space="preserve">Размер посевных площадей, занятых зерновыми, зернобобовыми, масличными и кормовыми сельскохозяйственными культурами,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w:t>
            </w:r>
          </w:p>
        </w:tc>
        <w:tc>
          <w:tcPr>
            <w:tcW w:w="1814" w:type="dxa"/>
            <w:vAlign w:val="center"/>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за отчетный период</w:t>
            </w:r>
          </w:p>
        </w:tc>
      </w:tr>
      <w:tr>
        <w:tc>
          <w:tcPr>
            <w:tcW w:w="1247" w:type="dxa"/>
          </w:tcPr>
          <w:p>
            <w:pPr>
              <w:pStyle w:val="0"/>
              <w:jc w:val="center"/>
            </w:pPr>
            <w:r>
              <w:rPr>
                <w:sz w:val="20"/>
              </w:rPr>
              <w:t xml:space="preserve">4.3.4</w:t>
            </w:r>
          </w:p>
        </w:tc>
        <w:tc>
          <w:tcPr>
            <w:tcW w:w="2041" w:type="dxa"/>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и утраты (гибели) посадок многолетних насаждений</w:t>
            </w:r>
          </w:p>
        </w:tc>
        <w:tc>
          <w:tcPr>
            <w:tcW w:w="1984"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 (процентов)</w:t>
            </w:r>
          </w:p>
        </w:tc>
        <w:tc>
          <w:tcPr>
            <w:tcW w:w="1814" w:type="dxa"/>
          </w:tcPr>
          <w:p>
            <w:pPr>
              <w:pStyle w:val="0"/>
            </w:pPr>
            <w:r>
              <w:rPr>
                <w:sz w:val="20"/>
              </w:rPr>
              <w:t xml:space="preserve">Застрахованная посевная (посадочная) площадь в отчетном периоде /общая посевная (посадочная) площадь за отчетный период * 100 процентов</w:t>
            </w:r>
          </w:p>
        </w:tc>
      </w:tr>
      <w:tr>
        <w:tc>
          <w:tcPr>
            <w:tcW w:w="1247" w:type="dxa"/>
            <w:vMerge w:val="restart"/>
          </w:tcPr>
          <w:p>
            <w:pPr>
              <w:pStyle w:val="0"/>
              <w:jc w:val="center"/>
            </w:pPr>
            <w:r>
              <w:rPr>
                <w:sz w:val="20"/>
              </w:rPr>
              <w:t xml:space="preserve">4.3.5</w:t>
            </w:r>
          </w:p>
        </w:tc>
        <w:tc>
          <w:tcPr>
            <w:tcW w:w="2041"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1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w:t>
            </w:r>
          </w:p>
        </w:tc>
        <w:tc>
          <w:tcPr>
            <w:tcW w:w="1814" w:type="dxa"/>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за отчетный период</w:t>
            </w:r>
          </w:p>
        </w:tc>
      </w:tr>
      <w:tr>
        <w:tc>
          <w:tcPr>
            <w:tcW w:w="1247" w:type="dxa"/>
          </w:tcPr>
          <w:p>
            <w:pPr>
              <w:pStyle w:val="0"/>
              <w:jc w:val="center"/>
            </w:pPr>
            <w:r>
              <w:rPr>
                <w:sz w:val="20"/>
              </w:rPr>
              <w:t xml:space="preserve">4.4</w:t>
            </w:r>
          </w:p>
        </w:tc>
        <w:tc>
          <w:tcPr>
            <w:gridSpan w:val="4"/>
            <w:tcW w:w="7823" w:type="dxa"/>
          </w:tcPr>
          <w:p>
            <w:pPr>
              <w:pStyle w:val="0"/>
            </w:pPr>
            <w:r>
              <w:rPr>
                <w:sz w:val="20"/>
              </w:rPr>
              <w:t xml:space="preserve">Региональный проект "Экспорт продукции АПК в Кузбассе"</w:t>
            </w:r>
          </w:p>
        </w:tc>
      </w:tr>
      <w:tr>
        <w:tc>
          <w:tcPr>
            <w:tcW w:w="1247" w:type="dxa"/>
            <w:vMerge w:val="restart"/>
          </w:tcPr>
          <w:p>
            <w:pPr>
              <w:pStyle w:val="0"/>
              <w:jc w:val="center"/>
            </w:pPr>
            <w:r>
              <w:rPr>
                <w:sz w:val="20"/>
              </w:rPr>
              <w:t xml:space="preserve">4.4.1</w:t>
            </w:r>
          </w:p>
        </w:tc>
        <w:tc>
          <w:tcPr>
            <w:tcW w:w="2041" w:type="dxa"/>
            <w:vMerge w:val="restart"/>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1984" w:type="dxa"/>
            <w:vMerge w:val="restart"/>
          </w:tcPr>
          <w:p>
            <w:pPr>
              <w:pStyle w:val="0"/>
            </w:pPr>
            <w:r>
              <w:rPr>
                <w:sz w:val="20"/>
              </w:rPr>
              <w:t xml:space="preserve">Субсидии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(рапс, соя),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(рапс, соя) и (или) их реализацию.</w:t>
            </w:r>
          </w:p>
          <w:p>
            <w:pPr>
              <w:pStyle w:val="0"/>
            </w:pPr>
            <w:r>
              <w:rPr>
                <w:sz w:val="20"/>
              </w:rPr>
              <w:t xml:space="preserve">Субсидии предоставляются на 1 тонну реализованных и (или) отгруженных на собственную переработку масличных культур</w:t>
            </w:r>
          </w:p>
        </w:tc>
        <w:tc>
          <w:tcPr>
            <w:tcW w:w="1984" w:type="dxa"/>
            <w:tcBorders>
              <w:bottom w:val="nil"/>
            </w:tcBorders>
          </w:tcPr>
          <w:p>
            <w:pPr>
              <w:pStyle w:val="0"/>
            </w:pPr>
            <w:r>
              <w:rPr>
                <w:sz w:val="20"/>
              </w:rPr>
              <w:t xml:space="preserve">Объем реализованных и (или) отгруженных на собственную переработку масличных культур (тыс. тонн)</w:t>
            </w:r>
          </w:p>
        </w:tc>
        <w:tc>
          <w:tcPr>
            <w:tcW w:w="1814" w:type="dxa"/>
            <w:tcBorders>
              <w:bottom w:val="nil"/>
            </w:tcBorders>
          </w:tcPr>
          <w:p>
            <w:pPr>
              <w:pStyle w:val="0"/>
            </w:pPr>
            <w:r>
              <w:rPr>
                <w:sz w:val="20"/>
              </w:rPr>
              <w:t xml:space="preserve">Объем реализованных и (или) отгруженных на собственную переработку масличных культур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производства масличных культур в текущем финансовом году по отношению к базовому (2019) году (тыс. тонн)</w:t>
            </w:r>
          </w:p>
        </w:tc>
        <w:tc>
          <w:tcPr>
            <w:tcW w:w="1814" w:type="dxa"/>
            <w:tcBorders>
              <w:top w:val="nil"/>
            </w:tcBorders>
          </w:tcPr>
          <w:p>
            <w:pPr>
              <w:pStyle w:val="0"/>
            </w:pPr>
            <w:r>
              <w:rPr>
                <w:sz w:val="20"/>
              </w:rPr>
              <w:t xml:space="preserve">Объем производства масличных культур 2021 года - объем производства масличных культур базового 2019 года</w:t>
            </w:r>
          </w:p>
        </w:tc>
      </w:tr>
      <w:tr>
        <w:tc>
          <w:tcPr>
            <w:tcW w:w="1247" w:type="dxa"/>
          </w:tcPr>
          <w:p>
            <w:pPr>
              <w:pStyle w:val="0"/>
              <w:jc w:val="center"/>
            </w:pPr>
            <w:r>
              <w:rPr>
                <w:sz w:val="20"/>
              </w:rPr>
              <w:t xml:space="preserve">4.4.2</w:t>
            </w:r>
          </w:p>
        </w:tc>
        <w:tc>
          <w:tcPr>
            <w:tcW w:w="2041" w:type="dxa"/>
          </w:tcPr>
          <w:p>
            <w:pPr>
              <w:pStyle w:val="0"/>
            </w:pPr>
            <w:r>
              <w:rPr>
                <w:sz w:val="20"/>
              </w:rPr>
              <w:t xml:space="preserve">Мероприятие "Экспорт продукции АПК в Кузбассе"</w:t>
            </w:r>
          </w:p>
        </w:tc>
        <w:tc>
          <w:tcPr>
            <w:tcW w:w="1984" w:type="dxa"/>
          </w:tcPr>
          <w:p>
            <w:pPr>
              <w:pStyle w:val="0"/>
            </w:pPr>
            <w:r>
              <w:rPr>
                <w:sz w:val="20"/>
              </w:rPr>
              <w:t xml:space="preserve">Продукция АПК, вывезенная через Кемеровскую таможню за пределы Российской Федерации.</w:t>
            </w:r>
          </w:p>
          <w:p>
            <w:pPr>
              <w:pStyle w:val="0"/>
            </w:pPr>
            <w:r>
              <w:rPr>
                <w:sz w:val="20"/>
              </w:rPr>
              <w:t xml:space="preserve">Основную долю продукции экспорта составляют готовые пищевые продукты (95 процентов).</w:t>
            </w:r>
          </w:p>
          <w:p>
            <w:pPr>
              <w:pStyle w:val="0"/>
            </w:pPr>
            <w:r>
              <w:rPr>
                <w:sz w:val="20"/>
              </w:rPr>
              <w:t xml:space="preserve">Оставшаяся часть (5 процентов) приходится на продукты растительного и животного происхождения</w:t>
            </w:r>
          </w:p>
        </w:tc>
        <w:tc>
          <w:tcPr>
            <w:tcW w:w="1984" w:type="dxa"/>
          </w:tcPr>
          <w:p>
            <w:pPr>
              <w:pStyle w:val="0"/>
            </w:pPr>
            <w:r>
              <w:rPr>
                <w:sz w:val="20"/>
              </w:rPr>
              <w:t xml:space="preserve">Объем экспорта продукции АПК (в сопоставимых ценах) (млрд долларов США)</w:t>
            </w:r>
          </w:p>
        </w:tc>
        <w:tc>
          <w:tcPr>
            <w:tcW w:w="1814" w:type="dxa"/>
          </w:tcPr>
          <w:p>
            <w:pPr>
              <w:pStyle w:val="0"/>
            </w:pPr>
            <w:r>
              <w:rPr>
                <w:sz w:val="20"/>
              </w:rPr>
              <w:t xml:space="preserve">Объем экспорта продукции АПК по данным Федеральной таможенной службы Российской Федерации за отчетный период</w:t>
            </w:r>
          </w:p>
        </w:tc>
      </w:tr>
      <w:tr>
        <w:tc>
          <w:tcPr>
            <w:tcW w:w="1247" w:type="dxa"/>
          </w:tcPr>
          <w:p>
            <w:pPr>
              <w:pStyle w:val="0"/>
              <w:jc w:val="center"/>
            </w:pPr>
            <w:r>
              <w:rPr>
                <w:sz w:val="20"/>
              </w:rPr>
              <w:t xml:space="preserve">5</w:t>
            </w:r>
          </w:p>
        </w:tc>
        <w:tc>
          <w:tcPr>
            <w:gridSpan w:val="4"/>
            <w:tcW w:w="7823" w:type="dxa"/>
          </w:tcPr>
          <w:p>
            <w:pPr>
              <w:pStyle w:val="0"/>
            </w:pPr>
            <w:r>
              <w:rPr>
                <w:sz w:val="20"/>
              </w:rPr>
              <w:t xml:space="preserve">Цель: увеличение производства и сбыта сельскохозяйственной продукции малыми формами хозяйствования агропромышленного комплекса Кемеровской области - Кузбасса; обеспечение количества вновь вовлеченных в субъекты малого и среднего предпринимательства в сельском хозяйстве к концу 2024 года не менее 312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личных подсобных хозяйств, индивидуальных предпринимателей</w:t>
            </w:r>
          </w:p>
        </w:tc>
      </w:tr>
      <w:tr>
        <w:tc>
          <w:tcPr>
            <w:tcW w:w="1247" w:type="dxa"/>
          </w:tcPr>
          <w:p>
            <w:pPr>
              <w:pStyle w:val="0"/>
              <w:jc w:val="center"/>
            </w:pPr>
            <w:r>
              <w:rPr>
                <w:sz w:val="20"/>
              </w:rPr>
              <w:t xml:space="preserve">5</w:t>
            </w:r>
          </w:p>
        </w:tc>
        <w:tc>
          <w:tcPr>
            <w:gridSpan w:val="4"/>
            <w:tcW w:w="7823" w:type="dxa"/>
          </w:tcPr>
          <w:p>
            <w:pPr>
              <w:pStyle w:val="0"/>
            </w:pPr>
            <w:r>
              <w:rPr>
                <w:sz w:val="20"/>
              </w:rPr>
              <w:t xml:space="preserve">Задачи: повышение доступности кредитования малых форм хозяйствования; создание условий для увеличения количества субъектов малых форм хозяйствования в сельской местности и повышения уровня доходов сельского населения; создание системы поддержки фермеров и развитие сельской кооперации в Кемеровской области - Кузбассе</w:t>
            </w:r>
          </w:p>
        </w:tc>
      </w:tr>
      <w:tr>
        <w:tc>
          <w:tcPr>
            <w:tcW w:w="1247" w:type="dxa"/>
          </w:tcPr>
          <w:p>
            <w:pPr>
              <w:pStyle w:val="0"/>
              <w:outlineLvl w:val="4"/>
              <w:jc w:val="center"/>
            </w:pPr>
            <w:r>
              <w:rPr>
                <w:sz w:val="20"/>
              </w:rPr>
              <w:t xml:space="preserve">5</w:t>
            </w:r>
          </w:p>
        </w:tc>
        <w:tc>
          <w:tcPr>
            <w:tcW w:w="2041" w:type="dxa"/>
          </w:tcPr>
          <w:p>
            <w:pPr>
              <w:pStyle w:val="0"/>
            </w:pPr>
            <w:r>
              <w:rPr>
                <w:sz w:val="20"/>
              </w:rPr>
              <w:t xml:space="preserve">Подпрограмма "Поддержка малых форм хозяйствования"</w:t>
            </w:r>
          </w:p>
        </w:tc>
        <w:tc>
          <w:tcPr>
            <w:tcW w:w="1984" w:type="dxa"/>
          </w:tcPr>
          <w:p>
            <w:pPr>
              <w:pStyle w:val="0"/>
            </w:pPr>
            <w:r>
              <w:rPr>
                <w:sz w:val="20"/>
              </w:rPr>
              <w:t xml:space="preserve">Подпрограмма направлена на 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производственные и потребительские кооперативы, малые сельскохозяйственные организации (с численностью работающих до 100 человек). Развитие малых форм хозяйствования в сельской местности является важнейшим условием обеспечения устойчивости развития сельских территорий</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5.1</w:t>
            </w:r>
          </w:p>
        </w:tc>
        <w:tc>
          <w:tcPr>
            <w:gridSpan w:val="4"/>
            <w:tcW w:w="7823" w:type="dxa"/>
          </w:tcPr>
          <w:p>
            <w:pPr>
              <w:pStyle w:val="0"/>
            </w:pPr>
            <w:r>
              <w:rPr>
                <w:sz w:val="20"/>
              </w:rPr>
              <w:t xml:space="preserve">Основное мероприятие "Поддержка начинающих фермеров и семейных животноводческих ферм"</w:t>
            </w:r>
          </w:p>
        </w:tc>
      </w:tr>
      <w:tr>
        <w:tc>
          <w:tcPr>
            <w:tcW w:w="1247" w:type="dxa"/>
            <w:vMerge w:val="restart"/>
          </w:tcPr>
          <w:p>
            <w:pPr>
              <w:pStyle w:val="0"/>
              <w:jc w:val="center"/>
            </w:pPr>
            <w:r>
              <w:rPr>
                <w:sz w:val="20"/>
              </w:rPr>
              <w:t xml:space="preserve">5.1.1</w:t>
            </w:r>
          </w:p>
        </w:tc>
        <w:tc>
          <w:tcPr>
            <w:tcW w:w="2041" w:type="dxa"/>
            <w:vMerge w:val="restart"/>
          </w:tcPr>
          <w:p>
            <w:pPr>
              <w:pStyle w:val="0"/>
            </w:pPr>
            <w:r>
              <w:rPr>
                <w:sz w:val="20"/>
              </w:rPr>
              <w:t xml:space="preserve">Мероприятие "Поддержка начинающих фермеров"</w:t>
            </w:r>
          </w:p>
        </w:tc>
        <w:tc>
          <w:tcPr>
            <w:tcW w:w="1984" w:type="dxa"/>
            <w:vMerge w:val="restart"/>
          </w:tcPr>
          <w:p>
            <w:pPr>
              <w:pStyle w:val="0"/>
            </w:pPr>
            <w:r>
              <w:rPr>
                <w:sz w:val="20"/>
              </w:rPr>
              <w:t xml:space="preserve">Увеличение количества начинающих фермеров и семейных животноводческих ферм. Предоставление грантов в целях создания и развития на территории сельских поселений и межселенных территориях Кемеровской области - Кузбасса крестьянского (фермерского) хозяйства на приобретение земельных участков из земель сельскохозяйственного назначения;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tc>
        <w:tc>
          <w:tcPr>
            <w:tcW w:w="1984" w:type="dxa"/>
            <w:tcBorders>
              <w:bottom w:val="nil"/>
            </w:tcBorders>
          </w:tcPr>
          <w:p>
            <w:pPr>
              <w:pStyle w:val="0"/>
            </w:pPr>
            <w:r>
              <w:rPr>
                <w:sz w:val="20"/>
              </w:rPr>
              <w:t xml:space="preserve">Количество новых постоянных рабочих мест, созданных в крестьянских (фермерских) хозяйствах (в том числе семейных животноводческих фермах), осуществивших проекты создания и развития своих хозяйств с помощью средств государственной поддержки (единиц).</w:t>
            </w:r>
          </w:p>
        </w:tc>
        <w:tc>
          <w:tcPr>
            <w:tcW w:w="1814" w:type="dxa"/>
            <w:tcBorders>
              <w:bottom w:val="nil"/>
            </w:tcBorders>
          </w:tcPr>
          <w:p>
            <w:pPr>
              <w:pStyle w:val="0"/>
            </w:pPr>
            <w:r>
              <w:rPr>
                <w:sz w:val="20"/>
              </w:rPr>
              <w:t xml:space="preserve">Количество новых постоянных рабочих мест, созданных в крестьянских (фермерских) хозяйствах (в том числе семейных животноводческих фермах), осуществивших проекты создания и развития своих хозяйств с помощью средств государственной поддержки,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1814" w:type="dxa"/>
            <w:tcBorders>
              <w:top w:val="nil"/>
            </w:tcBorders>
          </w:tcPr>
          <w:p>
            <w:pPr>
              <w:pStyle w:val="0"/>
            </w:pPr>
            <w:r>
              <w:rPr>
                <w:sz w:val="20"/>
              </w:rPr>
              <w:t xml:space="preserve">Количество крестьянских (фермерских) хозяйств (в том числе семейных животноводческих ферм), осуществивших проекты создания и развития своих хозяйств с помощью средств государственной поддержки, за соответствующий период.</w:t>
            </w:r>
          </w:p>
        </w:tc>
      </w:tr>
      <w:tr>
        <w:tc>
          <w:tcPr>
            <w:tcW w:w="1247" w:type="dxa"/>
            <w:vMerge w:val="restart"/>
          </w:tcPr>
          <w:p>
            <w:pPr>
              <w:pStyle w:val="0"/>
              <w:jc w:val="center"/>
            </w:pPr>
            <w:r>
              <w:rPr>
                <w:sz w:val="20"/>
              </w:rPr>
              <w:t xml:space="preserve">5.1.2</w:t>
            </w:r>
          </w:p>
        </w:tc>
        <w:tc>
          <w:tcPr>
            <w:tcW w:w="2041" w:type="dxa"/>
            <w:vMerge w:val="restart"/>
          </w:tcPr>
          <w:p>
            <w:pPr>
              <w:pStyle w:val="0"/>
            </w:pPr>
            <w:r>
              <w:rPr>
                <w:sz w:val="20"/>
              </w:rPr>
              <w:t xml:space="preserve">Мероприятие "Развитие семейных животноводческих ферм"</w:t>
            </w:r>
          </w:p>
        </w:tc>
        <w:tc>
          <w:tcPr>
            <w:tcW w:w="1984" w:type="dxa"/>
            <w:vMerge w:val="restart"/>
          </w:tcPr>
          <w:p>
            <w:pPr>
              <w:pStyle w:val="0"/>
            </w:pPr>
            <w:r>
              <w:rPr>
                <w:sz w:val="20"/>
              </w:rPr>
              <w:t xml:space="preserve">приобретение сельскохозяйственных животных;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приобретение семян и посадочного материала для закладки многолетних насаждений; приобретение удобрений и ядохимикатов. Предоставление грантов в целях создания и развития на территории сельских поселений и межселенных территориях Кемеровской области - Кузбасса крестьянского (фермерского) хозяйства на разработку проектной документации строительства, реконструкции или модернизации семейных животноводческих ферм; строительство, реконструкцию или модернизацию семейных животноводческих ферм; строительство, реконструкцию или модернизацию производственных объектов по переработке продукции животноводства; комплектацию семейных животноводческих ферм и объектов по переработке животноводческой продукции оборудованием и техникой, а также их монтаж; покупку сельскохозяйственных животных</w:t>
            </w:r>
          </w:p>
        </w:tc>
        <w:tc>
          <w:tcPr>
            <w:tcW w:w="1984" w:type="dxa"/>
            <w:tcBorders>
              <w:bottom w:val="nil"/>
            </w:tcBorders>
          </w:tcPr>
          <w:p>
            <w:pPr>
              <w:pStyle w:val="0"/>
            </w:pPr>
            <w:r>
              <w:rPr>
                <w:sz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14" w:type="dxa"/>
            <w:tcBorders>
              <w:bottom w:val="nil"/>
            </w:tcBorders>
          </w:tcPr>
          <w:p>
            <w:pPr>
              <w:pStyle w:val="0"/>
            </w:pPr>
            <w:r>
              <w:rPr>
                <w:sz w:val="20"/>
              </w:rPr>
              <w:t xml:space="preserve">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отчетном году / объем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предыдущем году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tc>
        <w:tc>
          <w:tcPr>
            <w:tcW w:w="1814" w:type="dxa"/>
            <w:tcBorders>
              <w:top w:val="nil"/>
            </w:tcBorders>
          </w:tcPr>
          <w:p>
            <w:pPr>
              <w:pStyle w:val="0"/>
            </w:pPr>
            <w:r>
              <w:rPr>
                <w:sz w:val="20"/>
              </w:rPr>
              <w:t xml:space="preserve">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 объем сельскохозяйственной продукции, произведенной в предыдущем году крестьянскими (фермерскими) хозяйствами, включая индивидуальных предпринимателей, получившими грантовую поддержку, за последние 5 лет (включая предыдущий год), в предыдущем году * 100 процентов</w:t>
            </w:r>
          </w:p>
        </w:tc>
      </w:tr>
      <w:tr>
        <w:tc>
          <w:tcPr>
            <w:tcW w:w="1247" w:type="dxa"/>
          </w:tcPr>
          <w:p>
            <w:pPr>
              <w:pStyle w:val="0"/>
              <w:jc w:val="center"/>
            </w:pPr>
            <w:r>
              <w:rPr>
                <w:sz w:val="20"/>
              </w:rPr>
              <w:t xml:space="preserve">5.2</w:t>
            </w:r>
          </w:p>
        </w:tc>
        <w:tc>
          <w:tcPr>
            <w:gridSpan w:val="4"/>
            <w:tcW w:w="7823" w:type="dxa"/>
          </w:tcPr>
          <w:p>
            <w:pPr>
              <w:pStyle w:val="0"/>
            </w:pPr>
            <w:r>
              <w:rPr>
                <w:sz w:val="20"/>
              </w:rPr>
              <w:t xml:space="preserve">Основное мероприятие "Поддержка сельскохозяйственной кооперации"</w:t>
            </w:r>
          </w:p>
        </w:tc>
      </w:tr>
      <w:tr>
        <w:tc>
          <w:tcPr>
            <w:tcW w:w="1247" w:type="dxa"/>
            <w:vMerge w:val="restart"/>
          </w:tcPr>
          <w:p>
            <w:pPr>
              <w:pStyle w:val="0"/>
              <w:jc w:val="center"/>
            </w:pPr>
            <w:r>
              <w:rPr>
                <w:sz w:val="20"/>
              </w:rPr>
              <w:t xml:space="preserve">5.2.1</w:t>
            </w:r>
          </w:p>
        </w:tc>
        <w:tc>
          <w:tcPr>
            <w:tcW w:w="2041" w:type="dxa"/>
            <w:vMerge w:val="restart"/>
          </w:tcPr>
          <w:p>
            <w:pPr>
              <w:pStyle w:val="0"/>
            </w:pPr>
            <w:r>
              <w:rPr>
                <w:sz w:val="20"/>
              </w:rPr>
              <w:t xml:space="preserve">Мероприятие "Поддержка сельскохозяйственной кооперации"</w:t>
            </w:r>
          </w:p>
        </w:tc>
        <w:tc>
          <w:tcPr>
            <w:tcW w:w="1984" w:type="dxa"/>
            <w:vMerge w:val="restart"/>
          </w:tcPr>
          <w:p>
            <w:pPr>
              <w:pStyle w:val="0"/>
            </w:pPr>
            <w:r>
              <w:rPr>
                <w:sz w:val="20"/>
              </w:rPr>
              <w:t xml:space="preserve">Предоставление грантов сельскохозяйственным потребительским кооперативам, прошедшим конкурсный отбор, в целях создания условий для технической и технологической модернизации сельскохозяйственных потребительских кооперативов путем развития материально-технической базы</w:t>
            </w:r>
          </w:p>
        </w:tc>
        <w:tc>
          <w:tcPr>
            <w:tcW w:w="1984" w:type="dxa"/>
            <w:tcBorders>
              <w:bottom w:val="nil"/>
            </w:tcBorders>
          </w:tcPr>
          <w:p>
            <w:pPr>
              <w:pStyle w:val="0"/>
            </w:pPr>
            <w:r>
              <w:rPr>
                <w:sz w:val="20"/>
              </w:rPr>
              <w:t xml:space="preserve">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c>
          <w:tcPr>
            <w:tcW w:w="1814" w:type="dxa"/>
            <w:tcBorders>
              <w:bottom w:val="nil"/>
            </w:tcBorders>
          </w:tcPr>
          <w:p>
            <w:pPr>
              <w:pStyle w:val="0"/>
            </w:pPr>
            <w:r>
              <w:rPr>
                <w:sz w:val="20"/>
              </w:rPr>
              <w:t xml:space="preserve">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tc>
        <w:tc>
          <w:tcPr>
            <w:tcW w:w="1814" w:type="dxa"/>
            <w:tcBorders>
              <w:top w:val="nil"/>
              <w:bottom w:val="nil"/>
            </w:tcBorders>
          </w:tcPr>
          <w:p>
            <w:pPr>
              <w:pStyle w:val="0"/>
            </w:pPr>
            <w:r>
              <w:rPr>
                <w:sz w:val="20"/>
              </w:rPr>
              <w:t xml:space="preserve">Количество сельскохозяйственных потребительских кооперативов, получивших средства государственной поддержки для развития материально-технической базы,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субсидии (процентов).</w:t>
            </w:r>
          </w:p>
        </w:tc>
        <w:tc>
          <w:tcPr>
            <w:tcW w:w="1814" w:type="dxa"/>
            <w:tcBorders>
              <w:top w:val="nil"/>
              <w:bottom w:val="nil"/>
            </w:tcBorders>
          </w:tcPr>
          <w:p>
            <w:pPr>
              <w:pStyle w:val="0"/>
            </w:pPr>
            <w:r>
              <w:rPr>
                <w:sz w:val="20"/>
              </w:rPr>
              <w:t xml:space="preserve">Объем сельскохозяйственной продукции, произведенной сельскохозяйственными потребительскими кооперативами, получившими средства государственной поддержки, в отчетном году / объем сельскохозяйственной продукции, произведенной сельскохозяйственными потребительскими кооперативами, получившими средства государственной поддержки, в предыдущем году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tc>
        <w:tc>
          <w:tcPr>
            <w:tcW w:w="1814" w:type="dxa"/>
            <w:tcBorders>
              <w:top w:val="nil"/>
            </w:tcBorders>
          </w:tcPr>
          <w:p>
            <w:pPr>
              <w:pStyle w:val="0"/>
            </w:pPr>
            <w:r>
              <w:rPr>
                <w:sz w:val="20"/>
              </w:rPr>
              <w:t xml:space="preserve">Объем сельскохозяйственной продукции, произведенной в отчетном году сельскохозяйственными потребительскими кооперативами, получившими средства государственной поддержки, за последние 5 лет (включая отчетный год) / объем сельскохозяйственной продукции, произведенной в предыдущем году сельскохозяйственными потребительскими кооперативами, получившими средства государственной поддержки, за последние 5 лет (включая предыдущий год), в предыдущем году * 100 процентов</w:t>
            </w:r>
          </w:p>
        </w:tc>
      </w:tr>
      <w:tr>
        <w:tc>
          <w:tcPr>
            <w:tcW w:w="1247" w:type="dxa"/>
          </w:tcPr>
          <w:p>
            <w:pPr>
              <w:pStyle w:val="0"/>
              <w:jc w:val="center"/>
            </w:pPr>
            <w:r>
              <w:rPr>
                <w:sz w:val="20"/>
              </w:rPr>
              <w:t xml:space="preserve">5.3</w:t>
            </w:r>
          </w:p>
        </w:tc>
        <w:tc>
          <w:tcPr>
            <w:gridSpan w:val="4"/>
            <w:tcW w:w="7823" w:type="dxa"/>
          </w:tcPr>
          <w:p>
            <w:pPr>
              <w:pStyle w:val="0"/>
            </w:pPr>
            <w:r>
              <w:rPr>
                <w:sz w:val="20"/>
              </w:rPr>
              <w:t xml:space="preserve">Основное мероприятие "Поддержка кредитования малых форм хозяйствования"</w:t>
            </w:r>
          </w:p>
        </w:tc>
      </w:tr>
      <w:tr>
        <w:tc>
          <w:tcPr>
            <w:tcW w:w="1247" w:type="dxa"/>
          </w:tcPr>
          <w:p>
            <w:pPr>
              <w:pStyle w:val="0"/>
              <w:jc w:val="center"/>
            </w:pPr>
            <w:r>
              <w:rPr>
                <w:sz w:val="20"/>
              </w:rPr>
              <w:t xml:space="preserve">5.3.1</w:t>
            </w:r>
          </w:p>
        </w:tc>
        <w:tc>
          <w:tcPr>
            <w:tcW w:w="2041" w:type="dxa"/>
          </w:tcPr>
          <w:p>
            <w:pPr>
              <w:pStyle w:val="0"/>
            </w:pPr>
            <w:r>
              <w:rPr>
                <w:sz w:val="20"/>
              </w:rPr>
              <w:t xml:space="preserve">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vMerge w:val="restart"/>
          </w:tcPr>
          <w:p>
            <w:pPr>
              <w:pStyle w:val="0"/>
            </w:pPr>
            <w:r>
              <w:rPr>
                <w:sz w:val="20"/>
              </w:rPr>
              <w:t xml:space="preserve">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 производится гражданам, ведущим личное подсобное хозяйство, крестьянским (фермерским) хозяйствам и сельскохозяйственным потребительским кооперативам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w:t>
            </w:r>
          </w:p>
        </w:tc>
        <w:tc>
          <w:tcPr>
            <w:tcW w:w="1984" w:type="dxa"/>
            <w:vMerge w:val="restart"/>
          </w:tcPr>
          <w:p>
            <w:pPr>
              <w:pStyle w:val="0"/>
            </w:pPr>
            <w:r>
              <w:rPr>
                <w:sz w:val="20"/>
              </w:rPr>
              <w:t xml:space="preserve">Количество субсидируемых долгосрочных, среднесрочных и краткосрочных кредитов, взятых малыми формами хозяйствования (единиц)</w:t>
            </w:r>
          </w:p>
        </w:tc>
        <w:tc>
          <w:tcPr>
            <w:tcW w:w="1814" w:type="dxa"/>
            <w:vMerge w:val="restart"/>
          </w:tcPr>
          <w:p>
            <w:pPr>
              <w:pStyle w:val="0"/>
            </w:pPr>
            <w:r>
              <w:rPr>
                <w:sz w:val="20"/>
              </w:rPr>
              <w:t xml:space="preserve">Количество субсидируемых долгосрочных, среднесрочных и краткосрочных кредитов, взятых малыми формами хозяйствования, за соответствующий период</w:t>
            </w:r>
          </w:p>
        </w:tc>
      </w:tr>
      <w:tr>
        <w:tc>
          <w:tcPr>
            <w:tcW w:w="1247" w:type="dxa"/>
          </w:tcPr>
          <w:p>
            <w:pPr>
              <w:pStyle w:val="0"/>
              <w:jc w:val="center"/>
            </w:pPr>
            <w:r>
              <w:rPr>
                <w:sz w:val="20"/>
              </w:rPr>
              <w:t xml:space="preserve">5.3.2</w:t>
            </w:r>
          </w:p>
        </w:tc>
        <w:tc>
          <w:tcPr>
            <w:tcW w:w="2041" w:type="dxa"/>
          </w:tcPr>
          <w:p>
            <w:pPr>
              <w:pStyle w:val="0"/>
            </w:pPr>
            <w:r>
              <w:rPr>
                <w:sz w:val="20"/>
              </w:rPr>
              <w:t xml:space="preserve">Мероприятие "Поддержка кредитования малых форм хозяйствования"</w:t>
            </w:r>
          </w:p>
        </w:tc>
        <w:tc>
          <w:tcPr>
            <w:vMerge w:val="continue"/>
          </w:tcPr>
          <w:p/>
        </w:tc>
        <w:tc>
          <w:tcPr>
            <w:vMerge w:val="continue"/>
          </w:tcPr>
          <w:p/>
        </w:tc>
        <w:tc>
          <w:tcPr>
            <w:vMerge w:val="continue"/>
          </w:tcPr>
          <w:p/>
        </w:tc>
      </w:tr>
      <w:tr>
        <w:tc>
          <w:tcPr>
            <w:tcW w:w="1247" w:type="dxa"/>
          </w:tcPr>
          <w:p>
            <w:pPr>
              <w:pStyle w:val="0"/>
              <w:jc w:val="center"/>
            </w:pPr>
            <w:r>
              <w:rPr>
                <w:sz w:val="20"/>
              </w:rPr>
              <w:t xml:space="preserve">5.4</w:t>
            </w:r>
          </w:p>
        </w:tc>
        <w:tc>
          <w:tcPr>
            <w:gridSpan w:val="4"/>
            <w:tcW w:w="7823" w:type="dxa"/>
          </w:tcPr>
          <w:p>
            <w:pPr>
              <w:pStyle w:val="0"/>
            </w:pPr>
            <w:r>
              <w:rPr>
                <w:sz w:val="20"/>
              </w:rPr>
              <w:t xml:space="preserve">Региональный проект "Создание системы поддержки фермеров и развитие сельской кооперации"</w:t>
            </w:r>
          </w:p>
        </w:tc>
      </w:tr>
      <w:tr>
        <w:tc>
          <w:tcPr>
            <w:tcW w:w="1247" w:type="dxa"/>
            <w:vMerge w:val="restart"/>
          </w:tcPr>
          <w:p>
            <w:pPr>
              <w:pStyle w:val="0"/>
              <w:jc w:val="center"/>
            </w:pPr>
            <w:r>
              <w:rPr>
                <w:sz w:val="20"/>
              </w:rPr>
              <w:t xml:space="preserve">5.4.1</w:t>
            </w:r>
          </w:p>
        </w:tc>
        <w:tc>
          <w:tcPr>
            <w:tcW w:w="204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984" w:type="dxa"/>
            <w:vMerge w:val="restart"/>
          </w:tcPr>
          <w:p>
            <w:pPr>
              <w:pStyle w:val="0"/>
            </w:pPr>
            <w:r>
              <w:rPr>
                <w:sz w:val="20"/>
              </w:rPr>
              <w:t xml:space="preserve">Предоставление грантов на поддержку фермеров в целях создания новых рабочих мест в сельской местности.</w:t>
            </w:r>
          </w:p>
          <w:p>
            <w:pPr>
              <w:pStyle w:val="0"/>
            </w:pPr>
            <w:r>
              <w:rPr>
                <w:sz w:val="20"/>
              </w:rPr>
              <w:t xml:space="preserve">Предоставление средств государственной поддержки на возмещение части затрат сельскохозяйственным потребительским кооперативам с целью стимулирования роста объемов производства сельскохозяйственной продукции субъектами малого и среднего предпринимательства</w:t>
            </w:r>
          </w:p>
        </w:tc>
        <w:tc>
          <w:tcPr>
            <w:tcW w:w="1984" w:type="dxa"/>
            <w:tcBorders>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"Создание системы поддержки фермеров и развитие сельской кооперации" (единиц).</w:t>
            </w:r>
          </w:p>
        </w:tc>
        <w:tc>
          <w:tcPr>
            <w:tcW w:w="1814" w:type="dxa"/>
            <w:tcBorders>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"Создание системы поддержки фермеров и развитие сельской кооперации",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вовлеченных в субъекты малого и среднего предпринимательства, осуществляющих деятельность в сфере сельского хозяйства (человек).</w:t>
            </w:r>
          </w:p>
        </w:tc>
        <w:tc>
          <w:tcPr>
            <w:tcW w:w="1814" w:type="dxa"/>
            <w:tcBorders>
              <w:top w:val="nil"/>
              <w:bottom w:val="nil"/>
            </w:tcBorders>
          </w:tcPr>
          <w:p>
            <w:pPr>
              <w:pStyle w:val="0"/>
            </w:pPr>
            <w:r>
              <w:rPr>
                <w:sz w:val="20"/>
              </w:rPr>
              <w:t xml:space="preserve">Количество вовлеченных в субъекты малого и среднего предпринимательства, осуществляющих деятельность в сфере сельского хозяйства,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Создание новых постоянных рабочих мест в рамках получения гранта "Агростартап" (человек).</w:t>
            </w:r>
          </w:p>
        </w:tc>
        <w:tc>
          <w:tcPr>
            <w:tcW w:w="1814" w:type="dxa"/>
            <w:tcBorders>
              <w:top w:val="nil"/>
              <w:bottom w:val="nil"/>
            </w:tcBorders>
          </w:tcPr>
          <w:p>
            <w:pPr>
              <w:pStyle w:val="0"/>
            </w:pPr>
            <w:r>
              <w:rPr>
                <w:sz w:val="20"/>
              </w:rPr>
              <w:t xml:space="preserve">Создание новых постоянных рабочих мест в рамках получения гранта "Агростартап" в отчетном году.</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членов кооператива из числа сельскохозяйственных товаропроизводителей (в том числе личные подсобные хозяйства) в году получения субсидии (единиц)</w:t>
            </w:r>
          </w:p>
        </w:tc>
        <w:tc>
          <w:tcPr>
            <w:tcW w:w="1814" w:type="dxa"/>
            <w:tcBorders>
              <w:top w:val="nil"/>
            </w:tcBorders>
          </w:tcPr>
          <w:p>
            <w:pPr>
              <w:pStyle w:val="0"/>
            </w:pPr>
            <w:r>
              <w:rPr>
                <w:sz w:val="20"/>
              </w:rPr>
              <w:t xml:space="preserve">Количество членов кооператива из числа сельскохозяйственных товаропроизводителей (в том числе личные подсобные хозяйства) в году получения субсидии в отчетном году</w:t>
            </w:r>
          </w:p>
        </w:tc>
      </w:tr>
      <w:tr>
        <w:tc>
          <w:tcPr>
            <w:tcW w:w="1247" w:type="dxa"/>
            <w:vMerge w:val="restart"/>
          </w:tcPr>
          <w:p>
            <w:pPr>
              <w:pStyle w:val="0"/>
              <w:jc w:val="center"/>
            </w:pPr>
            <w:r>
              <w:rPr>
                <w:sz w:val="20"/>
              </w:rPr>
              <w:t xml:space="preserve">5.4.2</w:t>
            </w:r>
          </w:p>
        </w:tc>
        <w:tc>
          <w:tcPr>
            <w:tcW w:w="204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984" w:type="dxa"/>
            <w:vMerge w:val="restart"/>
          </w:tcPr>
          <w:p>
            <w:pPr>
              <w:pStyle w:val="0"/>
            </w:pPr>
            <w:r>
              <w:rPr>
                <w:sz w:val="20"/>
              </w:rPr>
              <w:t xml:space="preserve">Предоставление средств государственной поддержки центру компетенций в сфере сельскохозяйственной кооперации и поддержки фермеров в Кузбассе в целях оказания консультационных услуг субъектам малого и среднего предпринимательства в агропромышленном комплексе в рамках реализации регионального проекта "Создание системы поддержки фермеров и развитие сельской кооперации"</w:t>
            </w:r>
          </w:p>
        </w:tc>
        <w:tc>
          <w:tcPr>
            <w:tcW w:w="1984" w:type="dxa"/>
            <w:tcBorders>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(единиц).</w:t>
            </w:r>
          </w:p>
        </w:tc>
        <w:tc>
          <w:tcPr>
            <w:tcW w:w="1814" w:type="dxa"/>
            <w:tcBorders>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 (единиц).</w:t>
            </w:r>
          </w:p>
        </w:tc>
        <w:tc>
          <w:tcPr>
            <w:tcW w:w="1814" w:type="dxa"/>
            <w:tcBorders>
              <w:top w:val="nil"/>
              <w:bottom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кооперативами фактически получивших средства такой поддержки в результате оказания указанных услуг (единиц),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Доля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 (процентов)</w:t>
            </w:r>
          </w:p>
        </w:tc>
        <w:tc>
          <w:tcPr>
            <w:tcW w:w="1814" w:type="dxa"/>
            <w:tcBorders>
              <w:top w:val="nil"/>
            </w:tcBorders>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услуги центра компетенций / общее количество сельскохозяйственных товаропроизводителей, являющихся субъектами МСП, обратившихся за получением услуг центра компетенций (процентов), за отчетный период</w:t>
            </w:r>
          </w:p>
        </w:tc>
      </w:tr>
      <w:tr>
        <w:tc>
          <w:tcPr>
            <w:tcW w:w="1247" w:type="dxa"/>
          </w:tcPr>
          <w:p>
            <w:pPr>
              <w:pStyle w:val="0"/>
              <w:jc w:val="center"/>
            </w:pPr>
            <w:r>
              <w:rPr>
                <w:sz w:val="20"/>
              </w:rPr>
              <w:t xml:space="preserve">5.5</w:t>
            </w:r>
          </w:p>
        </w:tc>
        <w:tc>
          <w:tcPr>
            <w:gridSpan w:val="4"/>
            <w:tcW w:w="7823" w:type="dxa"/>
          </w:tcPr>
          <w:p>
            <w:pPr>
              <w:pStyle w:val="0"/>
            </w:pPr>
            <w:r>
              <w:rPr>
                <w:sz w:val="20"/>
              </w:rPr>
              <w:t xml:space="preserve">Региональный проект "Акселерация субъектов малого и среднего предпринимательства"</w:t>
            </w:r>
          </w:p>
        </w:tc>
      </w:tr>
      <w:tr>
        <w:tc>
          <w:tcPr>
            <w:tcW w:w="1247" w:type="dxa"/>
            <w:vMerge w:val="restart"/>
          </w:tcPr>
          <w:p>
            <w:pPr>
              <w:pStyle w:val="0"/>
              <w:jc w:val="center"/>
            </w:pPr>
            <w:r>
              <w:rPr>
                <w:sz w:val="20"/>
              </w:rPr>
              <w:t xml:space="preserve">5.5.1</w:t>
            </w:r>
          </w:p>
        </w:tc>
        <w:tc>
          <w:tcPr>
            <w:tcW w:w="204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984" w:type="dxa"/>
            <w:vMerge w:val="restart"/>
          </w:tcPr>
          <w:p>
            <w:pPr>
              <w:pStyle w:val="0"/>
            </w:pPr>
            <w:r>
              <w:rPr>
                <w:sz w:val="20"/>
              </w:rPr>
              <w:t xml:space="preserve">Предоставление грантов на поддержку фермеров в целях создания новых рабочих мест в сельской местности.</w:t>
            </w:r>
          </w:p>
          <w:p>
            <w:pPr>
              <w:pStyle w:val="0"/>
            </w:pPr>
            <w:r>
              <w:rPr>
                <w:sz w:val="20"/>
              </w:rPr>
              <w:t xml:space="preserve">Предоставление средств государственной поддержки на возмещение части затрат сельскохозяйственным потребительским кооперативам с целью стимулирования роста объемов производства сельскохозяйственной продукции субъектами малого и среднего предпринимательства</w:t>
            </w:r>
          </w:p>
        </w:tc>
        <w:tc>
          <w:tcPr>
            <w:tcW w:w="1984" w:type="dxa"/>
            <w:tcBorders>
              <w:bottom w:val="nil"/>
            </w:tcBorders>
          </w:tcPr>
          <w:p>
            <w:pPr>
              <w:pStyle w:val="0"/>
            </w:pPr>
            <w:r>
              <w:rPr>
                <w:sz w:val="20"/>
              </w:rPr>
              <w:t xml:space="preserve">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tc>
        <w:tc>
          <w:tcPr>
            <w:tcW w:w="1814" w:type="dxa"/>
            <w:tcBorders>
              <w:bottom w:val="nil"/>
            </w:tcBorders>
          </w:tcPr>
          <w:p>
            <w:pPr>
              <w:pStyle w:val="0"/>
            </w:pPr>
            <w:r>
              <w:rPr>
                <w:sz w:val="20"/>
              </w:rPr>
              <w:t xml:space="preserve">Субъекты МСП в АПК, получившие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 (человек).</w:t>
            </w:r>
          </w:p>
        </w:tc>
        <w:tc>
          <w:tcPr>
            <w:tcW w:w="1814" w:type="dxa"/>
            <w:tcBorders>
              <w:top w:val="nil"/>
              <w:bottom w:val="nil"/>
            </w:tcBorders>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работников, зарегистрированных в Пенсионном фонде Российской Федерации, принятых ИП и КФХ, в году получения грантов "Агростартап" (человек)</w:t>
            </w:r>
          </w:p>
        </w:tc>
        <w:tc>
          <w:tcPr>
            <w:tcW w:w="1814" w:type="dxa"/>
            <w:tcBorders>
              <w:top w:val="nil"/>
            </w:tcBorders>
          </w:tcPr>
          <w:p>
            <w:pPr>
              <w:pStyle w:val="0"/>
            </w:pPr>
            <w:r>
              <w:rPr>
                <w:sz w:val="20"/>
              </w:rPr>
              <w:t xml:space="preserve">Количество работников, принятых ИП, КФХ, в году получения грантов "Агростартап" за отчетный период</w:t>
            </w:r>
          </w:p>
        </w:tc>
      </w:tr>
      <w:tr>
        <w:tc>
          <w:tcPr>
            <w:tcW w:w="1247" w:type="dxa"/>
            <w:vMerge w:val="restart"/>
          </w:tcPr>
          <w:p>
            <w:pPr>
              <w:pStyle w:val="0"/>
              <w:jc w:val="center"/>
            </w:pPr>
            <w:r>
              <w:rPr>
                <w:sz w:val="20"/>
              </w:rPr>
              <w:t xml:space="preserve">5.5.2</w:t>
            </w:r>
          </w:p>
        </w:tc>
        <w:tc>
          <w:tcPr>
            <w:tcW w:w="204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984" w:type="dxa"/>
            <w:vMerge w:val="restart"/>
          </w:tcPr>
          <w:p>
            <w:pPr>
              <w:pStyle w:val="0"/>
            </w:pPr>
            <w:r>
              <w:rPr>
                <w:sz w:val="20"/>
              </w:rPr>
              <w:t xml:space="preserve">Предоставление средств государственной поддержки центру компетенций в сфере сельскохозяйственной кооперации и поддержки фермеров в Кузбассе в целях оказания консультационных услуг субъектам малого и среднего предпринимательства в агропромышленном комплексе в рамках реализации регионального проекта "Создание системы поддержки фермеров и развитие сельской кооперации"</w:t>
            </w:r>
          </w:p>
        </w:tc>
        <w:tc>
          <w:tcPr>
            <w:tcW w:w="1984" w:type="dxa"/>
            <w:tcBorders>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(единиц).</w:t>
            </w:r>
          </w:p>
        </w:tc>
        <w:tc>
          <w:tcPr>
            <w:tcW w:w="1814" w:type="dxa"/>
            <w:tcBorders>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 (единиц).</w:t>
            </w:r>
          </w:p>
        </w:tc>
        <w:tc>
          <w:tcPr>
            <w:tcW w:w="1814" w:type="dxa"/>
            <w:tcBorders>
              <w:top w:val="nil"/>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 (единиц),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Доля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 (процентов)</w:t>
            </w:r>
          </w:p>
        </w:tc>
        <w:tc>
          <w:tcPr>
            <w:tcW w:w="1814" w:type="dxa"/>
            <w:tcBorders>
              <w:top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 общее количество сельскохозяйственных товаропроизводителей, являющихся субъектами МСП, обратившихся за получением услуг центра компетенций (процентов), за отчетный период</w:t>
            </w:r>
          </w:p>
        </w:tc>
      </w:tr>
      <w:tr>
        <w:tc>
          <w:tcPr>
            <w:tcW w:w="1247" w:type="dxa"/>
          </w:tcPr>
          <w:p>
            <w:pPr>
              <w:pStyle w:val="0"/>
              <w:jc w:val="center"/>
            </w:pPr>
            <w:r>
              <w:rPr>
                <w:sz w:val="20"/>
              </w:rPr>
              <w:t xml:space="preserve">6</w:t>
            </w:r>
          </w:p>
        </w:tc>
        <w:tc>
          <w:tcPr>
            <w:gridSpan w:val="4"/>
            <w:tcW w:w="7823" w:type="dxa"/>
          </w:tcPr>
          <w:p>
            <w:pPr>
              <w:pStyle w:val="0"/>
            </w:pPr>
            <w:r>
              <w:rPr>
                <w:sz w:val="20"/>
              </w:rPr>
              <w:t xml:space="preserve">Цель: создание благоприятных социально-экономических условий для устойчивого развития сельской экономики, повышения занятости, уровня и качества жизни сельского населения</w:t>
            </w:r>
          </w:p>
        </w:tc>
      </w:tr>
      <w:tr>
        <w:tc>
          <w:tcPr>
            <w:tcW w:w="1247" w:type="dxa"/>
          </w:tcPr>
          <w:p>
            <w:pPr>
              <w:pStyle w:val="0"/>
              <w:jc w:val="center"/>
            </w:pPr>
            <w:r>
              <w:rPr>
                <w:sz w:val="20"/>
              </w:rPr>
              <w:t xml:space="preserve">6</w:t>
            </w:r>
          </w:p>
        </w:tc>
        <w:tc>
          <w:tcPr>
            <w:gridSpan w:val="4"/>
            <w:tcW w:w="7823" w:type="dxa"/>
          </w:tcPr>
          <w:p>
            <w:pPr>
              <w:pStyle w:val="0"/>
            </w:pPr>
            <w:r>
              <w:rPr>
                <w:sz w:val="20"/>
              </w:rPr>
              <w:t xml:space="preserve">Задачи: улучшение жилищных условий сельского населения и обеспечение доступным жильем молодых семей и молодых специалистов на селе; повышение уровня развития социальной инфраструктуры и инженерного обустройства населенных пунктов, расположенных в сельской местности, стимулирование инициатив граждан, проживающих в сельской местности, по улучшению условий жизнедеятельности и развитию сельских территорий</w:t>
            </w:r>
          </w:p>
        </w:tc>
      </w:tr>
      <w:tr>
        <w:tc>
          <w:tcPr>
            <w:tcW w:w="1247" w:type="dxa"/>
          </w:tcPr>
          <w:p>
            <w:pPr>
              <w:pStyle w:val="0"/>
              <w:outlineLvl w:val="4"/>
              <w:jc w:val="center"/>
            </w:pPr>
            <w:r>
              <w:rPr>
                <w:sz w:val="20"/>
              </w:rPr>
              <w:t xml:space="preserve">6</w:t>
            </w:r>
          </w:p>
        </w:tc>
        <w:tc>
          <w:tcPr>
            <w:tcW w:w="2041" w:type="dxa"/>
          </w:tcPr>
          <w:p>
            <w:pPr>
              <w:pStyle w:val="0"/>
            </w:pPr>
            <w:r>
              <w:rPr>
                <w:sz w:val="20"/>
              </w:rPr>
              <w:t xml:space="preserve">Подпрограмма "Устойчивое развитие сельских территорий"</w:t>
            </w:r>
          </w:p>
        </w:tc>
        <w:tc>
          <w:tcPr>
            <w:tcW w:w="1984" w:type="dxa"/>
          </w:tcPr>
          <w:p>
            <w:pPr>
              <w:pStyle w:val="0"/>
            </w:pPr>
            <w:r>
              <w:rPr>
                <w:sz w:val="20"/>
              </w:rPr>
              <w:t xml:space="preserve">Подпрограмма является инструментом реализации государственной политики в области устойчивого развития сельских территорий Кемеровской области - Кузбасса, основными направлениями которой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социальной функций, задач территориального развития. Создание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формирование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областного значения (конкурсов, спортивных соревнований)</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6.1</w:t>
            </w:r>
          </w:p>
        </w:tc>
        <w:tc>
          <w:tcPr>
            <w:gridSpan w:val="4"/>
            <w:tcW w:w="7823" w:type="dxa"/>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r>
      <w:tr>
        <w:tc>
          <w:tcPr>
            <w:tcW w:w="1247" w:type="dxa"/>
            <w:vMerge w:val="restart"/>
          </w:tcPr>
          <w:p>
            <w:pPr>
              <w:pStyle w:val="0"/>
              <w:jc w:val="center"/>
            </w:pPr>
            <w:r>
              <w:rPr>
                <w:sz w:val="20"/>
              </w:rPr>
              <w:t xml:space="preserve">6.1.1</w:t>
            </w:r>
          </w:p>
        </w:tc>
        <w:tc>
          <w:tcPr>
            <w:tcW w:w="2041" w:type="dxa"/>
            <w:vMerge w:val="restart"/>
          </w:tcPr>
          <w:p>
            <w:pPr>
              <w:pStyle w:val="0"/>
            </w:pPr>
            <w:r>
              <w:rPr>
                <w:sz w:val="20"/>
              </w:rPr>
              <w:t xml:space="preserve">Мероприятие "Улучшение жилищных условий граждан, проживающих в сельской местности"</w:t>
            </w:r>
          </w:p>
        </w:tc>
        <w:tc>
          <w:tcPr>
            <w:tcW w:w="1984" w:type="dxa"/>
            <w:vMerge w:val="restart"/>
          </w:tcPr>
          <w:p>
            <w:pPr>
              <w:pStyle w:val="0"/>
            </w:pPr>
            <w:r>
              <w:rPr>
                <w:sz w:val="20"/>
              </w:rPr>
              <w:t xml:space="preserve">Предоставление социальных выплат гражданам, проживающим в сельской местности, для строительства (приобретения жилья);</w:t>
            </w:r>
          </w:p>
          <w:p>
            <w:pPr>
              <w:pStyle w:val="0"/>
            </w:pPr>
            <w:r>
              <w:rPr>
                <w:sz w:val="20"/>
              </w:rPr>
              <w:t xml:space="preserve">предоставление субсидий бюджетам муниципальных образований Кемеровской области - Кузбасса на улучшение жилищных условий молодых семей и молодых специалистов, проживающих в сельской местности, - предоставление социальных выплат молодым семьям и молодым специалистам, проживающим в сельской местности, на строительство (приобретение) жилья (далее - социальные выплаты молодым семьям, молодым специалистам)</w:t>
            </w:r>
          </w:p>
        </w:tc>
        <w:tc>
          <w:tcPr>
            <w:tcW w:w="1984" w:type="dxa"/>
            <w:tcBorders>
              <w:bottom w:val="nil"/>
            </w:tcBorders>
          </w:tcPr>
          <w:p>
            <w:pPr>
              <w:pStyle w:val="0"/>
            </w:pPr>
            <w:r>
              <w:rPr>
                <w:sz w:val="20"/>
              </w:rPr>
              <w:t xml:space="preserve">Ввод (приобретение) жилья для граждан, проживающих в сельской местности, всего (кв. м).</w:t>
            </w:r>
          </w:p>
        </w:tc>
        <w:tc>
          <w:tcPr>
            <w:tcW w:w="1814" w:type="dxa"/>
            <w:tcBorders>
              <w:bottom w:val="nil"/>
            </w:tcBorders>
          </w:tcPr>
          <w:p>
            <w:pPr>
              <w:pStyle w:val="0"/>
            </w:pPr>
            <w:r>
              <w:rPr>
                <w:sz w:val="20"/>
              </w:rPr>
              <w:t xml:space="preserve">Общая площадь введенного (приобретенного) жилья для граждан, проживающих в сельской местности,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tcBorders>
            <w:vMerge w:val="restart"/>
          </w:tcPr>
          <w:p>
            <w:pPr>
              <w:pStyle w:val="0"/>
            </w:pPr>
            <w:r>
              <w:rPr>
                <w:sz w:val="20"/>
              </w:rPr>
              <w:t xml:space="preserve">В том числе молодых семей и молодых специалистов (кв. м)</w:t>
            </w:r>
          </w:p>
        </w:tc>
        <w:tc>
          <w:tcPr>
            <w:tcW w:w="1814" w:type="dxa"/>
            <w:tcBorders>
              <w:top w:val="nil"/>
            </w:tcBorders>
            <w:vMerge w:val="restart"/>
          </w:tcPr>
          <w:p>
            <w:pPr>
              <w:pStyle w:val="0"/>
            </w:pPr>
            <w:r>
              <w:rPr>
                <w:sz w:val="20"/>
              </w:rPr>
              <w:t xml:space="preserve">Площадь введенного (приобретенного) жилья для молодых семей и молодых специалистов, проживающих в сельской местности, за отчетный период</w:t>
            </w:r>
          </w:p>
        </w:tc>
      </w:tr>
      <w:tr>
        <w:tc>
          <w:tcPr>
            <w:tcW w:w="1247" w:type="dxa"/>
          </w:tcPr>
          <w:p>
            <w:pPr>
              <w:pStyle w:val="0"/>
              <w:jc w:val="center"/>
            </w:pPr>
            <w:r>
              <w:rPr>
                <w:sz w:val="20"/>
              </w:rPr>
              <w:t xml:space="preserve">6.1.2</w:t>
            </w:r>
          </w:p>
        </w:tc>
        <w:tc>
          <w:tcPr>
            <w:tcW w:w="2041" w:type="dxa"/>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6.2</w:t>
            </w:r>
          </w:p>
        </w:tc>
        <w:tc>
          <w:tcPr>
            <w:gridSpan w:val="4"/>
            <w:tcW w:w="7823" w:type="dxa"/>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r>
      <w:tr>
        <w:tc>
          <w:tcPr>
            <w:tcW w:w="1247" w:type="dxa"/>
          </w:tcPr>
          <w:p>
            <w:pPr>
              <w:pStyle w:val="0"/>
              <w:jc w:val="center"/>
            </w:pPr>
            <w:r>
              <w:rPr>
                <w:sz w:val="20"/>
              </w:rPr>
              <w:t xml:space="preserve">6.2.1</w:t>
            </w:r>
          </w:p>
        </w:tc>
        <w:tc>
          <w:tcPr>
            <w:tcW w:w="2041" w:type="dxa"/>
          </w:tcPr>
          <w:p>
            <w:pPr>
              <w:pStyle w:val="0"/>
            </w:pPr>
            <w:r>
              <w:rPr>
                <w:sz w:val="20"/>
              </w:rPr>
              <w:t xml:space="preserve">Мероприятие "Развитие водоснабжения в сельской местности"</w:t>
            </w:r>
          </w:p>
        </w:tc>
        <w:tc>
          <w:tcPr>
            <w:tcW w:w="1984" w:type="dxa"/>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vMerge w:val="restart"/>
          </w:tcPr>
          <w:p>
            <w:pPr>
              <w:pStyle w:val="0"/>
            </w:pPr>
            <w:r>
              <w:rPr>
                <w:sz w:val="20"/>
              </w:rPr>
              <w:t xml:space="preserve">Ввод в действие локальных водопроводов в населенных пунктах, расположенных в сельской местности (км)</w:t>
            </w:r>
          </w:p>
        </w:tc>
        <w:tc>
          <w:tcPr>
            <w:tcW w:w="1814" w:type="dxa"/>
            <w:vMerge w:val="restart"/>
          </w:tcPr>
          <w:p>
            <w:pPr>
              <w:pStyle w:val="0"/>
            </w:pPr>
            <w:r>
              <w:rPr>
                <w:sz w:val="20"/>
              </w:rPr>
              <w:t xml:space="preserve">Протяженность проложенных водопроводных труб в населенных пунктах, расположенных в сельской местности, за отчетный период</w:t>
            </w:r>
          </w:p>
        </w:tc>
      </w:tr>
      <w:tr>
        <w:tc>
          <w:tcPr>
            <w:tcW w:w="1247" w:type="dxa"/>
          </w:tcPr>
          <w:p>
            <w:pPr>
              <w:pStyle w:val="0"/>
              <w:jc w:val="center"/>
            </w:pPr>
            <w:r>
              <w:rPr>
                <w:sz w:val="20"/>
              </w:rPr>
              <w:t xml:space="preserve">6.2.1.1</w:t>
            </w:r>
          </w:p>
        </w:tc>
        <w:tc>
          <w:tcPr>
            <w:tcW w:w="2041" w:type="dxa"/>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6.2.1.2</w:t>
            </w:r>
          </w:p>
        </w:tc>
        <w:tc>
          <w:tcPr>
            <w:tcW w:w="2041" w:type="dxa"/>
          </w:tcPr>
          <w:p>
            <w:pPr>
              <w:pStyle w:val="0"/>
            </w:pPr>
            <w:r>
              <w:rPr>
                <w:sz w:val="20"/>
              </w:rPr>
              <w:t xml:space="preserve">Строительство сетей водоснабжения с. Андреевка, 4-я очередь, Кемеровский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6.2.2</w:t>
            </w:r>
          </w:p>
        </w:tc>
        <w:tc>
          <w:tcPr>
            <w:tcW w:w="2041" w:type="dxa"/>
          </w:tcPr>
          <w:p>
            <w:pPr>
              <w:pStyle w:val="0"/>
            </w:pPr>
            <w:r>
              <w:rPr>
                <w:sz w:val="20"/>
              </w:rPr>
              <w:t xml:space="preserve">Мероприятие "Развитие газоснабжения в сельской местности"</w:t>
            </w:r>
          </w:p>
        </w:tc>
        <w:tc>
          <w:tcPr>
            <w:tcW w:w="1984" w:type="dxa"/>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vMerge w:val="restart"/>
          </w:tcPr>
          <w:p>
            <w:pPr>
              <w:pStyle w:val="0"/>
            </w:pPr>
            <w:r>
              <w:rPr>
                <w:sz w:val="20"/>
              </w:rPr>
              <w:t xml:space="preserve">Ввод в действие распределительных газовых сетей в населенных пунктах, расположенных в сельской местности (км)</w:t>
            </w:r>
          </w:p>
        </w:tc>
        <w:tc>
          <w:tcPr>
            <w:tcW w:w="1814" w:type="dxa"/>
            <w:vMerge w:val="restart"/>
          </w:tcPr>
          <w:p>
            <w:pPr>
              <w:pStyle w:val="0"/>
            </w:pPr>
            <w:r>
              <w:rPr>
                <w:sz w:val="20"/>
              </w:rPr>
              <w:t xml:space="preserve">Количество введенных в действие распределительных газовых сетей за отчетный период</w:t>
            </w:r>
          </w:p>
        </w:tc>
      </w:tr>
      <w:tr>
        <w:tc>
          <w:tcPr>
            <w:tcW w:w="1247" w:type="dxa"/>
          </w:tcPr>
          <w:p>
            <w:pPr>
              <w:pStyle w:val="0"/>
              <w:jc w:val="center"/>
            </w:pPr>
            <w:r>
              <w:rPr>
                <w:sz w:val="20"/>
              </w:rPr>
              <w:t xml:space="preserve">6.2.2.1</w:t>
            </w:r>
          </w:p>
        </w:tc>
        <w:tc>
          <w:tcPr>
            <w:tcW w:w="2041" w:type="dxa"/>
          </w:tcPr>
          <w:p>
            <w:pPr>
              <w:pStyle w:val="0"/>
            </w:pPr>
            <w:r>
              <w:rPr>
                <w:sz w:val="20"/>
              </w:rPr>
              <w:t xml:space="preserve">Строительство сетей газоснабжения с. Березово - 2-я очередь, Кемеровский муниципальный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6.2.3</w:t>
            </w:r>
          </w:p>
        </w:tc>
        <w:tc>
          <w:tcPr>
            <w:tcW w:w="2041" w:type="dxa"/>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84" w:type="dxa"/>
          </w:tcPr>
          <w:p>
            <w:pPr>
              <w:pStyle w:val="0"/>
            </w:pPr>
            <w:r>
              <w:rPr>
                <w:sz w:val="20"/>
              </w:rPr>
              <w:t xml:space="preserve">Предоставление субсидий муниципальным образованиям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84" w:type="dxa"/>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переработки сельскохозяйственной продукции (км)</w:t>
            </w:r>
          </w:p>
        </w:tc>
        <w:tc>
          <w:tcPr>
            <w:tcW w:w="1814" w:type="dxa"/>
          </w:tcPr>
          <w:p>
            <w:pPr>
              <w:pStyle w:val="0"/>
            </w:pPr>
            <w:r>
              <w:rPr>
                <w:sz w:val="20"/>
              </w:rPr>
              <w:t xml:space="preserve">Прирост автомобильных дорог с твердым покрытием, расположенных в сельской местности</w:t>
            </w:r>
          </w:p>
        </w:tc>
      </w:tr>
      <w:tr>
        <w:tc>
          <w:tcPr>
            <w:tcW w:w="1247" w:type="dxa"/>
          </w:tcPr>
          <w:p>
            <w:pPr>
              <w:pStyle w:val="0"/>
              <w:jc w:val="center"/>
            </w:pPr>
            <w:r>
              <w:rPr>
                <w:sz w:val="20"/>
              </w:rPr>
              <w:t xml:space="preserve">6.3</w:t>
            </w:r>
          </w:p>
        </w:tc>
        <w:tc>
          <w:tcPr>
            <w:gridSpan w:val="4"/>
            <w:tcW w:w="7823" w:type="dxa"/>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r>
      <w:tr>
        <w:tc>
          <w:tcPr>
            <w:tcW w:w="1247" w:type="dxa"/>
          </w:tcPr>
          <w:p>
            <w:pPr>
              <w:pStyle w:val="0"/>
              <w:jc w:val="center"/>
            </w:pPr>
            <w:r>
              <w:rPr>
                <w:sz w:val="20"/>
              </w:rPr>
              <w:t xml:space="preserve">6.3.1</w:t>
            </w:r>
          </w:p>
        </w:tc>
        <w:tc>
          <w:tcPr>
            <w:tcW w:w="2041" w:type="dxa"/>
          </w:tcPr>
          <w:p>
            <w:pPr>
              <w:pStyle w:val="0"/>
            </w:pPr>
            <w:r>
              <w:rPr>
                <w:sz w:val="20"/>
              </w:rPr>
              <w:t xml:space="preserve">Мероприятие "Грантовая поддержка местных инициатив граждан, проживающих в сельской местности"</w:t>
            </w:r>
          </w:p>
        </w:tc>
        <w:tc>
          <w:tcPr>
            <w:tcW w:w="1984" w:type="dxa"/>
          </w:tcPr>
          <w:p>
            <w:pPr>
              <w:pStyle w:val="0"/>
            </w:pPr>
            <w:r>
              <w:rPr>
                <w:sz w:val="20"/>
              </w:rPr>
              <w:t xml:space="preserve">Субсидии бюджетам муниципальных образований Кемеровской области - Кузбасса в целях софинансирования расходных обязательств муниципальных образований, связанных с мероприятием по грантовой поддержке местных инициатив граждан, проживающих в сельской местности</w:t>
            </w:r>
          </w:p>
        </w:tc>
        <w:tc>
          <w:tcPr>
            <w:tcW w:w="1984" w:type="dxa"/>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 (единиц)</w:t>
            </w:r>
          </w:p>
        </w:tc>
        <w:tc>
          <w:tcPr>
            <w:tcW w:w="1814" w:type="dxa"/>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 за соответствующий период</w:t>
            </w:r>
          </w:p>
        </w:tc>
      </w:tr>
      <w:tr>
        <w:tc>
          <w:tcPr>
            <w:tcW w:w="1247" w:type="dxa"/>
          </w:tcPr>
          <w:p>
            <w:pPr>
              <w:pStyle w:val="0"/>
              <w:jc w:val="center"/>
            </w:pPr>
            <w:r>
              <w:rPr>
                <w:sz w:val="20"/>
              </w:rPr>
              <w:t xml:space="preserve">6.4</w:t>
            </w:r>
          </w:p>
        </w:tc>
        <w:tc>
          <w:tcPr>
            <w:tcW w:w="2041"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984" w:type="dxa"/>
          </w:tcPr>
          <w:p>
            <w:pPr>
              <w:pStyle w:val="0"/>
            </w:pPr>
            <w:r>
              <w:rPr>
                <w:sz w:val="20"/>
              </w:rPr>
              <w:t xml:space="preserve">Материальное стимулирование предприятий и работников агропромышленного комплекса и обслуживающих организаций: организация и проведение конкурсов на лучшего по профессии среди операторов по искусственному осеменению крупного рогатого скота в целях совершенствования профессионального мастерства; организация и проведение конкурсов с целью выявления, поощрения и распространения эффективного опыта ведения личных подсобных хозяйств для граждан, постоянно проживающих в сельской местности на территории Кемеровской области - Кузбасса, ведущих личное подсобное хозяйство, производящих и реализующих сельскохозяйственную продукцию; материальное поощрение бывших руководителей организаций агропромышленного комплекса Кузбасса - ветеранов труда и вдов бывших руководителей организаций агропромышленного комплекса Кузбасса - ветеранов труда с целью создания условий для обеспечения кадровым потенциалом руководящего состава, передачи практического опыта работы и навыков руководства молодым специалистам</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1814"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1247" w:type="dxa"/>
          </w:tcPr>
          <w:p>
            <w:pPr>
              <w:pStyle w:val="0"/>
              <w:jc w:val="center"/>
            </w:pPr>
            <w:r>
              <w:rPr>
                <w:sz w:val="20"/>
              </w:rPr>
              <w:t xml:space="preserve">6.5</w:t>
            </w:r>
          </w:p>
        </w:tc>
        <w:tc>
          <w:tcPr>
            <w:gridSpan w:val="4"/>
            <w:tcW w:w="7823" w:type="dxa"/>
          </w:tcPr>
          <w:p>
            <w:pPr>
              <w:pStyle w:val="0"/>
            </w:pPr>
            <w:r>
              <w:rPr>
                <w:sz w:val="20"/>
              </w:rPr>
              <w:t xml:space="preserve">Основное мероприятие "Поощрение муниципальных районов"</w:t>
            </w:r>
          </w:p>
        </w:tc>
      </w:tr>
      <w:tr>
        <w:tc>
          <w:tcPr>
            <w:tcW w:w="1247" w:type="dxa"/>
          </w:tcPr>
          <w:p>
            <w:pPr>
              <w:pStyle w:val="0"/>
              <w:jc w:val="center"/>
            </w:pPr>
            <w:r>
              <w:rPr>
                <w:sz w:val="20"/>
              </w:rPr>
              <w:t xml:space="preserve">6.5.1</w:t>
            </w:r>
          </w:p>
        </w:tc>
        <w:tc>
          <w:tcPr>
            <w:tcW w:w="2041" w:type="dxa"/>
          </w:tcPr>
          <w:p>
            <w:pPr>
              <w:pStyle w:val="0"/>
            </w:pPr>
            <w:r>
              <w:rPr>
                <w:sz w:val="20"/>
              </w:rPr>
              <w:t xml:space="preserve">Мероприятие "Поощрение муниципальных районов-победителей, достигших наивысших показателей по итогам сельскохозяйственных работ"</w:t>
            </w:r>
          </w:p>
        </w:tc>
        <w:tc>
          <w:tcPr>
            <w:tcW w:w="1984" w:type="dxa"/>
          </w:tcPr>
          <w:p>
            <w:pPr>
              <w:pStyle w:val="0"/>
            </w:pPr>
            <w:r>
              <w:rPr>
                <w:sz w:val="20"/>
              </w:rPr>
              <w:t xml:space="preserve">Поощрение муниципальных районов-победителей, достигших наивысших показателей по итогам сельскохозяйственных работ: за достижение наивысших показателей в соответствии с распределением муниципальных образований Кемеровской области - Кузбасса по степени влияния почвенно-климатических ресурсов на зоны поощряются муниципальные районы-победители, обеспечившие наивысший к уровню соответствующего периода прирост объемов производства молока и мяса, поголовья крупного рогатого скота, в том числе коров, во всех категориях хозяйств, включая сельскохозяйственные организации и крестьянские (фермерские) хозяйства, наивысший надой на фуражную корову в общественном секторе, прирост посевных площадей зерновых культур, а также наивысшие урожайность зерновых культур и производство валовой продукции сельского хозяйства во всех категориях хозяйств (в сопоставимых ценах) на 100 га пашни, наименьший удельный вес неиспользуемой пашни</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1814"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1247" w:type="dxa"/>
          </w:tcPr>
          <w:p>
            <w:pPr>
              <w:pStyle w:val="0"/>
              <w:jc w:val="center"/>
            </w:pPr>
            <w:r>
              <w:rPr>
                <w:sz w:val="20"/>
              </w:rPr>
              <w:t xml:space="preserve">6.6</w:t>
            </w:r>
          </w:p>
        </w:tc>
        <w:tc>
          <w:tcPr>
            <w:tcW w:w="2041"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984" w:type="dxa"/>
          </w:tcPr>
          <w:p>
            <w:pPr>
              <w:pStyle w:val="0"/>
            </w:pPr>
            <w:r>
              <w:rPr>
                <w:sz w:val="20"/>
              </w:rPr>
              <w:t xml:space="preserve">Организация и обеспечение работы экспозиции Кемеровской области - Кузбасса на Всероссийской агропромышленной выставке "Золотая осень" с целью повышения конкурентоспособности сельскохозяйственной продукции, производимой на территории области.</w:t>
            </w:r>
          </w:p>
          <w:p>
            <w:pPr>
              <w:pStyle w:val="0"/>
            </w:pPr>
            <w:r>
              <w:rPr>
                <w:sz w:val="20"/>
              </w:rPr>
              <w:t xml:space="preserve">Заключение соглашений, презентации инвестиционных проектов для продвижения наиболее перспективных продуктов и технологий</w:t>
            </w:r>
          </w:p>
        </w:tc>
        <w:tc>
          <w:tcPr>
            <w:tcW w:w="1984" w:type="dxa"/>
          </w:tcPr>
          <w:p>
            <w:pPr>
              <w:pStyle w:val="0"/>
            </w:pPr>
            <w:r>
              <w:rPr>
                <w:sz w:val="20"/>
              </w:rPr>
              <w:t xml:space="preserve">Участие во Всероссийской агропромышленной выставке "Золотая осень" (единиц)</w:t>
            </w:r>
          </w:p>
        </w:tc>
        <w:tc>
          <w:tcPr>
            <w:tcW w:w="1814" w:type="dxa"/>
          </w:tcPr>
          <w:p>
            <w:pPr>
              <w:pStyle w:val="0"/>
            </w:pPr>
            <w:r>
              <w:rPr>
                <w:sz w:val="20"/>
              </w:rPr>
              <w:t xml:space="preserve">Участие во Всероссийской агропромышленной выставке "Золотая осень" за соответствующий период</w:t>
            </w:r>
          </w:p>
        </w:tc>
      </w:tr>
      <w:tr>
        <w:tc>
          <w:tcPr>
            <w:tcW w:w="1247" w:type="dxa"/>
          </w:tcPr>
          <w:p>
            <w:pPr>
              <w:pStyle w:val="0"/>
              <w:jc w:val="center"/>
            </w:pPr>
            <w:r>
              <w:rPr>
                <w:sz w:val="20"/>
              </w:rPr>
              <w:t xml:space="preserve">6.7</w:t>
            </w:r>
          </w:p>
        </w:tc>
        <w:tc>
          <w:tcPr>
            <w:tcW w:w="2041" w:type="dxa"/>
          </w:tcPr>
          <w:p>
            <w:pPr>
              <w:pStyle w:val="0"/>
            </w:pPr>
            <w:r>
              <w:rPr>
                <w:sz w:val="20"/>
              </w:rPr>
              <w:t xml:space="preserve">Мероприятие "Региональный проект "Современная школа"</w:t>
            </w:r>
          </w:p>
        </w:tc>
        <w:tc>
          <w:tcPr>
            <w:tcW w:w="1984" w:type="dxa"/>
            <w:vMerge w:val="restart"/>
          </w:tcPr>
          <w:p>
            <w:pPr>
              <w:pStyle w:val="0"/>
            </w:pPr>
            <w:r>
              <w:rPr>
                <w:sz w:val="20"/>
              </w:rPr>
              <w:t xml:space="preserve">Предоставление субсидий муниципальным образованиям на комплексное обустройство объектами социальной и инженерной инфраструктуры и автомобильными дорогами населенных пунктов, расположенных в сельской местности</w:t>
            </w:r>
          </w:p>
        </w:tc>
        <w:tc>
          <w:tcPr>
            <w:tcW w:w="1984" w:type="dxa"/>
            <w:tcBorders>
              <w:bottom w:val="nil"/>
            </w:tcBorders>
            <w:vMerge w:val="restart"/>
          </w:tcPr>
          <w:p>
            <w:pPr>
              <w:pStyle w:val="0"/>
            </w:pPr>
            <w:r>
              <w:rPr>
                <w:sz w:val="20"/>
              </w:rPr>
              <w:t xml:space="preserve">Ввод в действие общеобразовательных организаций (ученических мест).</w:t>
            </w:r>
          </w:p>
        </w:tc>
        <w:tc>
          <w:tcPr>
            <w:tcW w:w="1814" w:type="dxa"/>
            <w:tcBorders>
              <w:bottom w:val="nil"/>
            </w:tcBorders>
            <w:vMerge w:val="restart"/>
          </w:tcPr>
          <w:p>
            <w:pPr>
              <w:pStyle w:val="0"/>
            </w:pPr>
            <w:r>
              <w:rPr>
                <w:sz w:val="20"/>
              </w:rPr>
              <w:t xml:space="preserve">Количество вновь созданных ученических мест в общеобразовательных организациях за отчетный период.</w:t>
            </w:r>
          </w:p>
        </w:tc>
      </w:tr>
      <w:tr>
        <w:tblPrEx>
          <w:tblBorders>
            <w:insideH w:val="nil"/>
          </w:tblBorders>
        </w:tblPrEx>
        <w:tc>
          <w:tcPr>
            <w:tcW w:w="1247" w:type="dxa"/>
            <w:vMerge w:val="restart"/>
          </w:tcPr>
          <w:p>
            <w:pPr>
              <w:pStyle w:val="0"/>
              <w:jc w:val="center"/>
            </w:pPr>
            <w:r>
              <w:rPr>
                <w:sz w:val="20"/>
              </w:rPr>
              <w:t xml:space="preserve">6.7.1</w:t>
            </w:r>
          </w:p>
        </w:tc>
        <w:tc>
          <w:tcPr>
            <w:tcW w:w="2041" w:type="dxa"/>
            <w:vMerge w:val="restart"/>
          </w:tcPr>
          <w:p>
            <w:pPr>
              <w:pStyle w:val="0"/>
            </w:pPr>
            <w:r>
              <w:rPr>
                <w:sz w:val="20"/>
              </w:rPr>
              <w:t xml:space="preserve">Обеспечение устойчивого развития сельских территорий</w:t>
            </w:r>
          </w:p>
        </w:tc>
        <w:tc>
          <w:tcPr>
            <w:vMerge w:val="continue"/>
          </w:tcPr>
          <w:p/>
        </w:tc>
        <w:tc>
          <w:tcPr>
            <w:tcBorders>
              <w:bottom w:val="nil"/>
            </w:tcBorders>
            <w:vMerge w:val="continue"/>
          </w:tcPr>
          <w:p/>
        </w:tc>
        <w:tc>
          <w:tcPr>
            <w:tcBorders>
              <w:bottom w:val="nil"/>
            </w:tcBorders>
            <w:vMerge w:val="continue"/>
          </w:tcPr>
          <w:p/>
        </w:tc>
      </w:tr>
      <w:tr>
        <w:tblPrEx>
          <w:tblBorders>
            <w:insideH w:val="nil"/>
          </w:tblBorders>
        </w:tblPrEx>
        <w:tc>
          <w:tcPr>
            <w:vMerge w:val="continue"/>
          </w:tcPr>
          <w:p/>
        </w:tc>
        <w:tc>
          <w:tcPr>
            <w:vMerge w:val="continue"/>
          </w:tcPr>
          <w:p/>
        </w:tc>
        <w:tc>
          <w:tcPr>
            <w:vMerge w:val="continue"/>
          </w:tcPr>
          <w:p/>
        </w:tc>
        <w:tc>
          <w:tcPr>
            <w:tcW w:w="1984" w:type="dxa"/>
            <w:tcBorders>
              <w:top w:val="nil"/>
            </w:tcBorders>
            <w:vMerge w:val="restart"/>
          </w:tcPr>
          <w:p>
            <w:pPr>
              <w:pStyle w:val="0"/>
            </w:pPr>
            <w:r>
              <w:rPr>
                <w:sz w:val="20"/>
              </w:rPr>
              <w:t xml:space="preserve">Техническая готовность объекта капитального строительства (процентов)</w:t>
            </w:r>
          </w:p>
        </w:tc>
        <w:tc>
          <w:tcPr>
            <w:tcW w:w="1814" w:type="dxa"/>
            <w:tcBorders>
              <w:top w:val="nil"/>
            </w:tcBorders>
            <w:vMerge w:val="restart"/>
          </w:tcPr>
          <w:p>
            <w:pPr>
              <w:pStyle w:val="0"/>
            </w:pPr>
            <w:r>
              <w:rPr>
                <w:sz w:val="20"/>
              </w:rPr>
              <w:t xml:space="preserve">Техническая готовность объекта капитального строительства за отчетный период</w:t>
            </w:r>
          </w:p>
        </w:tc>
      </w:tr>
      <w:tr>
        <w:tc>
          <w:tcPr>
            <w:tcW w:w="1247" w:type="dxa"/>
          </w:tcPr>
          <w:p>
            <w:pPr>
              <w:pStyle w:val="0"/>
              <w:jc w:val="center"/>
            </w:pPr>
            <w:r>
              <w:rPr>
                <w:sz w:val="20"/>
              </w:rPr>
              <w:t xml:space="preserve">6.7.1.1</w:t>
            </w:r>
          </w:p>
        </w:tc>
        <w:tc>
          <w:tcPr>
            <w:tcW w:w="2041" w:type="dxa"/>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vMerge w:val="continue"/>
          </w:tcPr>
          <w:p/>
        </w:tc>
        <w:tc>
          <w:tcPr>
            <w:tcBorders>
              <w:top w:val="nil"/>
            </w:tcBorders>
            <w:vMerge w:val="continue"/>
          </w:tcPr>
          <w:p/>
        </w:tc>
        <w:tc>
          <w:tcPr>
            <w:tcBorders>
              <w:top w:val="nil"/>
            </w:tcBorders>
            <w:vMerge w:val="continue"/>
          </w:tcPr>
          <w:p/>
        </w:tc>
      </w:tr>
      <w:tr>
        <w:tc>
          <w:tcPr>
            <w:tcW w:w="1247" w:type="dxa"/>
          </w:tcPr>
          <w:p>
            <w:pPr>
              <w:pStyle w:val="0"/>
              <w:jc w:val="center"/>
            </w:pPr>
            <w:r>
              <w:rPr>
                <w:sz w:val="20"/>
              </w:rPr>
              <w:t xml:space="preserve">6.8</w:t>
            </w:r>
          </w:p>
        </w:tc>
        <w:tc>
          <w:tcPr>
            <w:tcW w:w="2041" w:type="dxa"/>
          </w:tcPr>
          <w:p>
            <w:pPr>
              <w:pStyle w:val="0"/>
            </w:pPr>
            <w:r>
              <w:rPr>
                <w:sz w:val="20"/>
              </w:rPr>
              <w:t xml:space="preserve">Мероприятие "Региональный проект "Спорт - норма жизни"</w:t>
            </w:r>
          </w:p>
        </w:tc>
        <w:tc>
          <w:tcPr>
            <w:tcW w:w="1984" w:type="dxa"/>
            <w:vMerge w:val="restart"/>
          </w:tcPr>
          <w:p>
            <w:pPr>
              <w:pStyle w:val="0"/>
            </w:pPr>
            <w:r>
              <w:rPr>
                <w:sz w:val="20"/>
              </w:rPr>
              <w:t xml:space="preserve">Предоставление субсидий муниципальным образованиям на развитие сети плоскостных спортивных сооружений в сельской местности</w:t>
            </w:r>
          </w:p>
        </w:tc>
        <w:tc>
          <w:tcPr>
            <w:tcW w:w="1984" w:type="dxa"/>
            <w:vMerge w:val="restart"/>
          </w:tcPr>
          <w:p>
            <w:pPr>
              <w:pStyle w:val="0"/>
            </w:pPr>
            <w:r>
              <w:rPr>
                <w:sz w:val="20"/>
              </w:rPr>
              <w:t xml:space="preserve">Ввод в действие плоскостных спортивных сооружений (кв. метров)</w:t>
            </w:r>
          </w:p>
        </w:tc>
        <w:tc>
          <w:tcPr>
            <w:tcW w:w="1814" w:type="dxa"/>
            <w:vMerge w:val="restart"/>
          </w:tcPr>
          <w:p>
            <w:pPr>
              <w:pStyle w:val="0"/>
            </w:pPr>
            <w:r>
              <w:rPr>
                <w:sz w:val="20"/>
              </w:rPr>
              <w:t xml:space="preserve">Площадь введенных в эксплуатацию плоскостных спортивных сооружений</w:t>
            </w:r>
          </w:p>
        </w:tc>
      </w:tr>
      <w:tr>
        <w:tc>
          <w:tcPr>
            <w:tcW w:w="1247" w:type="dxa"/>
          </w:tcPr>
          <w:p>
            <w:pPr>
              <w:pStyle w:val="0"/>
              <w:jc w:val="center"/>
            </w:pPr>
            <w:r>
              <w:rPr>
                <w:sz w:val="20"/>
              </w:rPr>
              <w:t xml:space="preserve">6.8.1</w:t>
            </w:r>
          </w:p>
        </w:tc>
        <w:tc>
          <w:tcPr>
            <w:tcW w:w="2041" w:type="dxa"/>
          </w:tcPr>
          <w:p>
            <w:pPr>
              <w:pStyle w:val="0"/>
            </w:pPr>
            <w:r>
              <w:rPr>
                <w:sz w:val="20"/>
              </w:rPr>
              <w:t xml:space="preserve">Обеспечение устойчивого развития сельских территорий</w:t>
            </w:r>
          </w:p>
        </w:tc>
        <w:tc>
          <w:tcPr>
            <w:vMerge w:val="continue"/>
          </w:tcPr>
          <w:p/>
        </w:tc>
        <w:tc>
          <w:tcPr>
            <w:vMerge w:val="continue"/>
          </w:tcPr>
          <w:p/>
        </w:tc>
        <w:tc>
          <w:tcPr>
            <w:vMerge w:val="continue"/>
          </w:tcPr>
          <w:p/>
        </w:tc>
      </w:tr>
      <w:tr>
        <w:tc>
          <w:tcPr>
            <w:tcW w:w="1247" w:type="dxa"/>
          </w:tcPr>
          <w:p>
            <w:pPr>
              <w:pStyle w:val="0"/>
              <w:jc w:val="center"/>
            </w:pPr>
            <w:r>
              <w:rPr>
                <w:sz w:val="20"/>
              </w:rPr>
              <w:t xml:space="preserve">6.8.1.1</w:t>
            </w:r>
          </w:p>
        </w:tc>
        <w:tc>
          <w:tcPr>
            <w:tcW w:w="2041" w:type="dxa"/>
          </w:tcPr>
          <w:p>
            <w:pPr>
              <w:pStyle w:val="0"/>
            </w:pPr>
            <w:r>
              <w:rPr>
                <w:sz w:val="20"/>
              </w:rPr>
              <w:t xml:space="preserve">Строительство универсальной спортивной площадки по ул. Весенняя, д. 25а, п. Мирный, Ленинск-Кузнецкий район</w:t>
            </w:r>
          </w:p>
        </w:tc>
        <w:tc>
          <w:tcPr>
            <w:vMerge w:val="continue"/>
          </w:tcPr>
          <w:p/>
        </w:tc>
        <w:tc>
          <w:tcPr>
            <w:vMerge w:val="continue"/>
          </w:tcPr>
          <w:p/>
        </w:tc>
        <w:tc>
          <w:tcPr>
            <w:vMerge w:val="continue"/>
          </w:tcPr>
          <w:p/>
        </w:tc>
      </w:tr>
      <w:tr>
        <w:tc>
          <w:tcPr>
            <w:tcW w:w="1247" w:type="dxa"/>
          </w:tcPr>
          <w:p>
            <w:pPr>
              <w:pStyle w:val="0"/>
              <w:jc w:val="center"/>
            </w:pPr>
            <w:r>
              <w:rPr>
                <w:sz w:val="20"/>
              </w:rPr>
              <w:t xml:space="preserve">7</w:t>
            </w:r>
          </w:p>
        </w:tc>
        <w:tc>
          <w:tcPr>
            <w:gridSpan w:val="4"/>
            <w:tcW w:w="7823" w:type="dxa"/>
          </w:tcPr>
          <w:p>
            <w:pPr>
              <w:pStyle w:val="0"/>
            </w:pPr>
            <w:r>
              <w:rPr>
                <w:sz w:val="20"/>
              </w:rPr>
              <w:t xml:space="preserve">Цель: обеспечение эффективной деятельности органов государственной власти области и бюджетных учреждений области в сфере развития агропромышленного комплекса</w:t>
            </w:r>
          </w:p>
        </w:tc>
      </w:tr>
      <w:tr>
        <w:tc>
          <w:tcPr>
            <w:tcW w:w="1247" w:type="dxa"/>
          </w:tcPr>
          <w:p>
            <w:pPr>
              <w:pStyle w:val="0"/>
              <w:jc w:val="center"/>
            </w:pPr>
            <w:r>
              <w:rPr>
                <w:sz w:val="20"/>
              </w:rPr>
              <w:t xml:space="preserve">7</w:t>
            </w:r>
          </w:p>
        </w:tc>
        <w:tc>
          <w:tcPr>
            <w:gridSpan w:val="4"/>
            <w:tcW w:w="7823" w:type="dxa"/>
          </w:tcPr>
          <w:p>
            <w:pPr>
              <w:pStyle w:val="0"/>
            </w:pPr>
            <w:r>
              <w:rPr>
                <w:sz w:val="20"/>
              </w:rPr>
              <w:t xml:space="preserve">Задачи: повышение доступности и качества оказания государственными бюджетными учреждениями государственных услуг в сфере сельского хозяйства, а также развитие материально-технической базы указанных учреждений; обеспечение эффективного управления в сфере развития агропромышленного комплекса</w:t>
            </w:r>
          </w:p>
        </w:tc>
      </w:tr>
      <w:tr>
        <w:tc>
          <w:tcPr>
            <w:tcW w:w="1247" w:type="dxa"/>
          </w:tcPr>
          <w:p>
            <w:pPr>
              <w:pStyle w:val="0"/>
              <w:outlineLvl w:val="4"/>
              <w:jc w:val="center"/>
            </w:pPr>
            <w:r>
              <w:rPr>
                <w:sz w:val="20"/>
              </w:rPr>
              <w:t xml:space="preserve">7</w:t>
            </w:r>
          </w:p>
        </w:tc>
        <w:tc>
          <w:tcPr>
            <w:tcW w:w="2041" w:type="dxa"/>
          </w:tcPr>
          <w:p>
            <w:pPr>
              <w:pStyle w:val="0"/>
            </w:pPr>
            <w:r>
              <w:rPr>
                <w:sz w:val="20"/>
              </w:rPr>
              <w:t xml:space="preserve">Подпрограмма "Обеспечение реализации Государственной программы"</w:t>
            </w:r>
          </w:p>
        </w:tc>
        <w:tc>
          <w:tcPr>
            <w:tcW w:w="1984" w:type="dxa"/>
          </w:tcPr>
          <w:p>
            <w:pPr>
              <w:pStyle w:val="0"/>
            </w:pPr>
            <w:r>
              <w:rPr>
                <w:sz w:val="20"/>
              </w:rPr>
              <w:t xml:space="preserve">Сфера реализации подпрограммы включает в себя осуществление государственной поддержки сельскохозяйственных товаропроизводителей и организацию производственно-технического, научного и информационного обслуживания агропромышленного комплекса</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7.1</w:t>
            </w:r>
          </w:p>
        </w:tc>
        <w:tc>
          <w:tcPr>
            <w:tcW w:w="2041" w:type="dxa"/>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984" w:type="dxa"/>
          </w:tcPr>
          <w:p>
            <w:pPr>
              <w:pStyle w:val="0"/>
            </w:pPr>
            <w:r>
              <w:rPr>
                <w:sz w:val="20"/>
              </w:rPr>
              <w:t xml:space="preserve">Содержание и обустройство сибиреязвенных захоронений и скотомогильников (биотермических ям) органами местного самоуправления городских, муниципальных округов и муниципальных образований Кемеровской области - Кузбасса за счет предоставления субвенций из областного бюджета бюджетам муниципальных районов (городских, муниципальных округов) для проведения комплекса мероприятий по текущему содержанию, эксплуатации и капитальному ремонту в соответствии с ветеринарно-санитарными правилами</w:t>
            </w:r>
          </w:p>
        </w:tc>
        <w:tc>
          <w:tcPr>
            <w:tcW w:w="1984" w:type="dxa"/>
          </w:tcPr>
          <w:p>
            <w:pPr>
              <w:pStyle w:val="0"/>
            </w:pPr>
            <w:r>
              <w:rPr>
                <w:sz w:val="20"/>
              </w:rPr>
              <w:t xml:space="preserve">Доля предоставленного объема субвенции органам местного самоуправления городских, муниципальных округов и муниципальных образований Кемеровской области - Кузбасса от утвержденного годового объема на содержание и обустройство сибиреязвенных захоронений и скотомогильников (биотермических ям) (процентов)</w:t>
            </w:r>
          </w:p>
        </w:tc>
        <w:tc>
          <w:tcPr>
            <w:tcW w:w="1814" w:type="dxa"/>
          </w:tcPr>
          <w:p>
            <w:pPr>
              <w:pStyle w:val="0"/>
            </w:pPr>
            <w:r>
              <w:rPr>
                <w:sz w:val="20"/>
              </w:rPr>
              <w:t xml:space="preserve">Значение определяется как процентное отношение фактически перечисленной субвенции в бюджеты муниципальных районов (городских, муниципальных округов) к утвержденному годовому объему на содержание и обустройство сибиреязвенных захоронений и скотомогильников (биотермических ям)</w:t>
            </w:r>
          </w:p>
        </w:tc>
      </w:tr>
      <w:tr>
        <w:tc>
          <w:tcPr>
            <w:tcW w:w="1247" w:type="dxa"/>
          </w:tcPr>
          <w:p>
            <w:pPr>
              <w:pStyle w:val="0"/>
              <w:jc w:val="center"/>
            </w:pPr>
            <w:r>
              <w:rPr>
                <w:sz w:val="20"/>
              </w:rPr>
              <w:t xml:space="preserve">7.2</w:t>
            </w:r>
          </w:p>
        </w:tc>
        <w:tc>
          <w:tcPr>
            <w:tcW w:w="2041" w:type="dxa"/>
          </w:tcPr>
          <w:p>
            <w:pPr>
              <w:pStyle w:val="0"/>
            </w:pPr>
            <w:r>
              <w:rPr>
                <w:sz w:val="20"/>
              </w:rPr>
              <w:t xml:space="preserve">Мероприятие "Реконструкция и ремонт зданий и сооружений ветеринарных лабораторий"</w:t>
            </w:r>
          </w:p>
        </w:tc>
        <w:tc>
          <w:tcPr>
            <w:tcW w:w="1984" w:type="dxa"/>
          </w:tcPr>
          <w:p>
            <w:pPr>
              <w:pStyle w:val="0"/>
            </w:pPr>
            <w:r>
              <w:rPr>
                <w:sz w:val="20"/>
              </w:rPr>
              <w:t xml:space="preserve">Реконструкция и ремонт зданий и сооружений ветеринарных лабораторий, учредителем которых выступает Управление ветеринарии Кузбасса</w:t>
            </w:r>
          </w:p>
        </w:tc>
        <w:tc>
          <w:tcPr>
            <w:tcW w:w="1984"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 (процентов)</w:t>
            </w:r>
          </w:p>
        </w:tc>
        <w:tc>
          <w:tcPr>
            <w:tcW w:w="1814" w:type="dxa"/>
          </w:tcPr>
          <w:p>
            <w:pPr>
              <w:pStyle w:val="0"/>
            </w:pPr>
            <w:r>
              <w:rPr>
                <w:sz w:val="20"/>
              </w:rPr>
              <w:t xml:space="preserve">Процентное отношение фактически выполненных работ к утвержденному количеству на год</w:t>
            </w:r>
          </w:p>
        </w:tc>
      </w:tr>
      <w:tr>
        <w:tc>
          <w:tcPr>
            <w:tcW w:w="1247" w:type="dxa"/>
          </w:tcPr>
          <w:p>
            <w:pPr>
              <w:pStyle w:val="0"/>
              <w:jc w:val="center"/>
            </w:pPr>
            <w:r>
              <w:rPr>
                <w:sz w:val="20"/>
              </w:rPr>
              <w:t xml:space="preserve">7.3</w:t>
            </w:r>
          </w:p>
        </w:tc>
        <w:tc>
          <w:tcPr>
            <w:tcW w:w="2041" w:type="dxa"/>
          </w:tcPr>
          <w:p>
            <w:pPr>
              <w:pStyle w:val="0"/>
            </w:pPr>
            <w:r>
              <w:rPr>
                <w:sz w:val="20"/>
              </w:rPr>
              <w:t xml:space="preserve">Мероприятие "Приобретение лабораторного оборудования для ветеринарных лабораторий"</w:t>
            </w:r>
          </w:p>
        </w:tc>
        <w:tc>
          <w:tcPr>
            <w:tcW w:w="1984" w:type="dxa"/>
          </w:tcPr>
          <w:p>
            <w:pPr>
              <w:pStyle w:val="0"/>
            </w:pPr>
            <w:r>
              <w:rPr>
                <w:sz w:val="20"/>
              </w:rPr>
              <w:t xml:space="preserve">Приобретение лабораторного оборудования для ветеринарных лабораторий, учредителем которых выступает Управление ветеринарии Кузбасса</w:t>
            </w:r>
          </w:p>
        </w:tc>
        <w:tc>
          <w:tcPr>
            <w:tcW w:w="1984"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 (процентов)</w:t>
            </w:r>
          </w:p>
        </w:tc>
        <w:tc>
          <w:tcPr>
            <w:tcW w:w="1814" w:type="dxa"/>
          </w:tcPr>
          <w:p>
            <w:pPr>
              <w:pStyle w:val="0"/>
            </w:pPr>
            <w:r>
              <w:rPr>
                <w:sz w:val="20"/>
              </w:rPr>
              <w:t xml:space="preserve">Процентное отношение фактически приобретенного оборудования к утвержденному количеству на год</w:t>
            </w:r>
          </w:p>
        </w:tc>
      </w:tr>
      <w:tr>
        <w:tc>
          <w:tcPr>
            <w:tcW w:w="1247" w:type="dxa"/>
          </w:tcPr>
          <w:p>
            <w:pPr>
              <w:pStyle w:val="0"/>
              <w:jc w:val="center"/>
            </w:pPr>
            <w:r>
              <w:rPr>
                <w:sz w:val="20"/>
              </w:rPr>
              <w:t xml:space="preserve">7.4</w:t>
            </w:r>
          </w:p>
        </w:tc>
        <w:tc>
          <w:tcPr>
            <w:tcW w:w="2041" w:type="dxa"/>
          </w:tcPr>
          <w:p>
            <w:pPr>
              <w:pStyle w:val="0"/>
            </w:pPr>
            <w:r>
              <w:rPr>
                <w:sz w:val="20"/>
              </w:rPr>
              <w:t xml:space="preserve">Мероприятие "Обеспечение деятельности органов государственной власти"</w:t>
            </w:r>
          </w:p>
        </w:tc>
        <w:tc>
          <w:tcPr>
            <w:tcW w:w="1984" w:type="dxa"/>
            <w:vMerge w:val="restart"/>
          </w:tcPr>
          <w:p>
            <w:pPr>
              <w:pStyle w:val="0"/>
            </w:pPr>
            <w:r>
              <w:rPr>
                <w:sz w:val="20"/>
              </w:rPr>
              <w:t xml:space="preserve">Реализация мероприятия заключается в осуществлении финансирования деятельности Министерства сельского хозяйства и перерабатывающей промышленности Кузбасса, Управления ветеринарии Кузбасса, Управления государственной инспекции по надзору за техническим состоянием самоходных машин и других видов техники Кузбасса</w:t>
            </w:r>
          </w:p>
        </w:tc>
        <w:tc>
          <w:tcPr>
            <w:tcW w:w="1984" w:type="dxa"/>
            <w:vMerge w:val="restart"/>
          </w:tcPr>
          <w:p>
            <w:pPr>
              <w:pStyle w:val="0"/>
            </w:pPr>
            <w:r>
              <w:rPr>
                <w:sz w:val="20"/>
              </w:rPr>
              <w:t xml:space="preserve">Уровень достижения целевых значений показателей (индикаторов) Государственной программы (процентов)</w:t>
            </w:r>
          </w:p>
        </w:tc>
        <w:tc>
          <w:tcPr>
            <w:tcW w:w="1814" w:type="dxa"/>
            <w:vMerge w:val="restart"/>
          </w:tcPr>
          <w:p>
            <w:pPr>
              <w:pStyle w:val="0"/>
            </w:pPr>
            <w:r>
              <w:rPr>
                <w:sz w:val="20"/>
              </w:rPr>
              <w:t xml:space="preserve">Количество целевых показателей (индикаторов), достигших или превысивших целевое значение / общее количество целевых показателей (индикаторов) * 100 процентов (действующих в соответствующем периоде)</w:t>
            </w:r>
          </w:p>
        </w:tc>
      </w:tr>
      <w:tr>
        <w:tc>
          <w:tcPr>
            <w:tcW w:w="1247" w:type="dxa"/>
          </w:tcPr>
          <w:p>
            <w:pPr>
              <w:pStyle w:val="0"/>
              <w:jc w:val="center"/>
            </w:pPr>
            <w:r>
              <w:rPr>
                <w:sz w:val="20"/>
              </w:rPr>
              <w:t xml:space="preserve">7.4.1</w:t>
            </w:r>
          </w:p>
        </w:tc>
        <w:tc>
          <w:tcPr>
            <w:tcW w:w="2041" w:type="dxa"/>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vMerge w:val="continue"/>
          </w:tcPr>
          <w:p/>
        </w:tc>
        <w:tc>
          <w:tcPr>
            <w:vMerge w:val="continue"/>
          </w:tcPr>
          <w:p/>
        </w:tc>
        <w:tc>
          <w:tcPr>
            <w:vMerge w:val="continue"/>
          </w:tcPr>
          <w:p/>
        </w:tc>
      </w:tr>
      <w:tr>
        <w:tc>
          <w:tcPr>
            <w:tcW w:w="1247" w:type="dxa"/>
          </w:tcPr>
          <w:p>
            <w:pPr>
              <w:pStyle w:val="0"/>
              <w:jc w:val="center"/>
            </w:pPr>
            <w:r>
              <w:rPr>
                <w:sz w:val="20"/>
              </w:rPr>
              <w:t xml:space="preserve">7.4.2</w:t>
            </w:r>
          </w:p>
        </w:tc>
        <w:tc>
          <w:tcPr>
            <w:tcW w:w="2041" w:type="dxa"/>
          </w:tcPr>
          <w:p>
            <w:pPr>
              <w:pStyle w:val="0"/>
            </w:pPr>
            <w:r>
              <w:rPr>
                <w:sz w:val="20"/>
              </w:rPr>
              <w:t xml:space="preserve">Обеспечение деятельности аппарата Управления ветеринарии Кузбасса</w:t>
            </w:r>
          </w:p>
        </w:tc>
        <w:tc>
          <w:tcPr>
            <w:tcW w:w="1984" w:type="dxa"/>
          </w:tcPr>
          <w:p>
            <w:pPr>
              <w:pStyle w:val="0"/>
            </w:pPr>
            <w:r>
              <w:rPr>
                <w:sz w:val="20"/>
              </w:rPr>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7.4.3</w:t>
            </w:r>
          </w:p>
        </w:tc>
        <w:tc>
          <w:tcPr>
            <w:tcW w:w="2041"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tcW w:w="1984" w:type="dxa"/>
          </w:tcPr>
          <w:p>
            <w:pPr>
              <w:pStyle w:val="0"/>
            </w:pPr>
            <w:r>
              <w:rPr>
                <w:sz w:val="20"/>
              </w:rPr>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7.5</w:t>
            </w:r>
          </w:p>
        </w:tc>
        <w:tc>
          <w:tcPr>
            <w:tcW w:w="2041" w:type="dxa"/>
          </w:tcPr>
          <w:p>
            <w:pPr>
              <w:pStyle w:val="0"/>
            </w:pPr>
            <w:r>
              <w:rPr>
                <w:sz w:val="20"/>
              </w:rPr>
              <w:t xml:space="preserve">Мероприятие "Обеспечение деятельности (оказание услуг) подведомственных учреждений"</w:t>
            </w:r>
          </w:p>
        </w:tc>
        <w:tc>
          <w:tcPr>
            <w:tcW w:w="1984" w:type="dxa"/>
          </w:tcPr>
          <w:p>
            <w:pPr>
              <w:pStyle w:val="0"/>
            </w:pPr>
            <w:r>
              <w:rPr>
                <w:sz w:val="20"/>
              </w:rPr>
              <w:t xml:space="preserve">Финансирование деятельности государственных бюджетных учреждений ветеринарии, учредителем которых выступает Управление ветеринарии Кузбасса. Предоставление субсидий бюджетным учреждениям государственной ветеринарной службы Кузбасса на финансовое обеспечение государственного задания на оказание государственных услуг (выполнение работ)</w:t>
            </w:r>
          </w:p>
        </w:tc>
        <w:tc>
          <w:tcPr>
            <w:tcW w:w="1984"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 (процентов)</w:t>
            </w:r>
          </w:p>
        </w:tc>
        <w:tc>
          <w:tcPr>
            <w:tcW w:w="1814" w:type="dxa"/>
          </w:tcPr>
          <w:p>
            <w:pPr>
              <w:pStyle w:val="0"/>
            </w:pPr>
            <w:r>
              <w:rPr>
                <w:sz w:val="20"/>
              </w:rPr>
              <w:t xml:space="preserve">Количество выполненных показателей государственного задания более чем на 85 процентов от общего количества выполненных показателей государственного задания бюджетными учреждениями ветеринарии</w:t>
            </w:r>
          </w:p>
        </w:tc>
      </w:tr>
      <w:tr>
        <w:tc>
          <w:tcPr>
            <w:tcW w:w="1247" w:type="dxa"/>
          </w:tcPr>
          <w:p>
            <w:pPr>
              <w:pStyle w:val="0"/>
              <w:jc w:val="center"/>
            </w:pPr>
            <w:r>
              <w:rPr>
                <w:sz w:val="20"/>
              </w:rPr>
              <w:t xml:space="preserve">7.6</w:t>
            </w:r>
          </w:p>
        </w:tc>
        <w:tc>
          <w:tcPr>
            <w:tcW w:w="2041" w:type="dxa"/>
          </w:tcPr>
          <w:p>
            <w:pPr>
              <w:pStyle w:val="0"/>
            </w:pPr>
            <w:r>
              <w:rPr>
                <w:sz w:val="20"/>
              </w:rPr>
              <w:t xml:space="preserve">Меры финансовой ответственности, предусмотренные условиями соглашений</w:t>
            </w:r>
          </w:p>
        </w:tc>
        <w:tc>
          <w:tcPr>
            <w:tcW w:w="1984" w:type="dxa"/>
          </w:tcPr>
          <w:p>
            <w:pPr>
              <w:pStyle w:val="0"/>
            </w:pPr>
            <w:r>
              <w:rPr>
                <w:sz w:val="20"/>
              </w:rPr>
              <w:t xml:space="preserve">В соответствии с </w:t>
            </w:r>
            <w:hyperlink w:history="0" r:id="rId7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объем средств, подлежащих возврату из бюджета субъекта Российской Федерации в федеральный бюджет, рассчитывается в срок до 1 июня года, следующего за годом предоставления субсидии</w:t>
            </w:r>
          </w:p>
        </w:tc>
        <w:tc>
          <w:tcPr>
            <w:tcW w:w="1984" w:type="dxa"/>
          </w:tcPr>
          <w:p>
            <w:pPr>
              <w:pStyle w:val="0"/>
            </w:pPr>
            <w:r>
              <w:rPr>
                <w:sz w:val="20"/>
              </w:rPr>
            </w:r>
          </w:p>
        </w:tc>
        <w:tc>
          <w:tcPr>
            <w:tcW w:w="1814" w:type="dxa"/>
          </w:tcPr>
          <w:p>
            <w:pPr>
              <w:pStyle w:val="0"/>
            </w:pPr>
            <w:r>
              <w:rPr>
                <w:sz w:val="20"/>
              </w:rPr>
            </w:r>
          </w:p>
        </w:tc>
      </w:tr>
      <w:tr>
        <w:tc>
          <w:tcPr>
            <w:tcW w:w="1247" w:type="dxa"/>
            <w:vMerge w:val="restart"/>
          </w:tcPr>
          <w:p>
            <w:pPr>
              <w:pStyle w:val="0"/>
              <w:jc w:val="center"/>
            </w:pPr>
            <w:r>
              <w:rPr>
                <w:sz w:val="20"/>
              </w:rPr>
              <w:t xml:space="preserve">7.7</w:t>
            </w:r>
          </w:p>
        </w:tc>
        <w:tc>
          <w:tcPr>
            <w:tcW w:w="2041" w:type="dxa"/>
            <w:vMerge w:val="restart"/>
          </w:tcPr>
          <w:p>
            <w:pPr>
              <w:pStyle w:val="0"/>
            </w:pPr>
            <w:r>
              <w:rPr>
                <w:sz w:val="20"/>
              </w:rPr>
              <w:t xml:space="preserve">Мероприятие "Цифровое сельское хозяйство Кемеровской области - Кузбасса"</w:t>
            </w:r>
          </w:p>
        </w:tc>
        <w:tc>
          <w:tcPr>
            <w:tcW w:w="1984" w:type="dxa"/>
            <w:vMerge w:val="restart"/>
          </w:tcPr>
          <w:p>
            <w:pPr>
              <w:pStyle w:val="0"/>
            </w:pPr>
            <w:r>
              <w:rPr>
                <w:sz w:val="20"/>
              </w:rPr>
              <w:t xml:space="preserve">Цифровая трансформация сельского хозяйства Кемеровской области - Кузбасса, заключающаяся в поэтапном внедрении цифровых технологий и платформенных решений в областных и муниципальных органах управления АПК, на предприятиях сельского хозяйства, в крестьянских (фермерских) хозяйствах, организациях по подготовке специалистов для цифрового сельского хозяйства, а также в создании геоаналитической системы "Цифровая платформа управления агропромышленным комплексом Кемеровской области", состоящей из подсистем.</w:t>
            </w:r>
          </w:p>
          <w:p>
            <w:pPr>
              <w:pStyle w:val="0"/>
            </w:pPr>
            <w:r>
              <w:rPr>
                <w:sz w:val="20"/>
              </w:rPr>
              <w:t xml:space="preserve">Оказание мер государственной поддержки сельскохозяйственным товаропроизводителям при внедрении цифровых процессов. Грантовая поддержка пилотных "цифровых хозяйств"</w:t>
            </w:r>
          </w:p>
        </w:tc>
        <w:tc>
          <w:tcPr>
            <w:tcW w:w="1984" w:type="dxa"/>
            <w:tcBorders>
              <w:bottom w:val="nil"/>
            </w:tcBorders>
          </w:tcPr>
          <w:p>
            <w:pPr>
              <w:pStyle w:val="0"/>
            </w:pPr>
            <w:r>
              <w:rPr>
                <w:sz w:val="20"/>
              </w:rPr>
              <w:t xml:space="preserve">Разработка и внедрение информационных платформенных решений и цифровых технологий (единиц).</w:t>
            </w:r>
          </w:p>
        </w:tc>
        <w:tc>
          <w:tcPr>
            <w:tcW w:w="1814" w:type="dxa"/>
            <w:tcBorders>
              <w:bottom w:val="nil"/>
            </w:tcBorders>
          </w:tcPr>
          <w:p>
            <w:pPr>
              <w:pStyle w:val="0"/>
            </w:pPr>
            <w:r>
              <w:rPr>
                <w:sz w:val="20"/>
              </w:rPr>
              <w:t xml:space="preserve">Разработка и внедрение информационных платформенных решений и цифровых технологий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Подготовка кадров для цифрового сельского хозяйства (единиц).</w:t>
            </w:r>
          </w:p>
        </w:tc>
        <w:tc>
          <w:tcPr>
            <w:tcW w:w="1814" w:type="dxa"/>
            <w:tcBorders>
              <w:top w:val="nil"/>
              <w:bottom w:val="nil"/>
            </w:tcBorders>
          </w:tcPr>
          <w:p>
            <w:pPr>
              <w:pStyle w:val="0"/>
            </w:pPr>
            <w:r>
              <w:rPr>
                <w:sz w:val="20"/>
              </w:rPr>
              <w:t xml:space="preserve">Подготовка кадров для цифрового сельского хозяйства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 (процентов).</w:t>
            </w:r>
          </w:p>
        </w:tc>
        <w:tc>
          <w:tcPr>
            <w:tcW w:w="1814" w:type="dxa"/>
            <w:tcBorders>
              <w:top w:val="nil"/>
              <w:bottom w:val="nil"/>
            </w:tcBorders>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Грантовая поддержка пилотных "цифровых хозяйств":</w:t>
            </w:r>
          </w:p>
          <w:p>
            <w:pPr>
              <w:pStyle w:val="0"/>
            </w:pPr>
            <w:r>
              <w:rPr>
                <w:sz w:val="20"/>
              </w:rPr>
              <w:t xml:space="preserve">"Умное поле";</w:t>
            </w:r>
          </w:p>
          <w:p>
            <w:pPr>
              <w:pStyle w:val="0"/>
            </w:pPr>
            <w:r>
              <w:rPr>
                <w:sz w:val="20"/>
              </w:rPr>
              <w:t xml:space="preserve">"Умная ферма";</w:t>
            </w:r>
          </w:p>
          <w:p>
            <w:pPr>
              <w:pStyle w:val="0"/>
            </w:pPr>
            <w:r>
              <w:rPr>
                <w:sz w:val="20"/>
              </w:rPr>
              <w:t xml:space="preserve">"Умная теплица" (единиц).</w:t>
            </w:r>
          </w:p>
        </w:tc>
        <w:tc>
          <w:tcPr>
            <w:tcW w:w="1814" w:type="dxa"/>
            <w:tcBorders>
              <w:top w:val="nil"/>
              <w:bottom w:val="nil"/>
            </w:tcBorders>
          </w:tcPr>
          <w:p>
            <w:pPr>
              <w:pStyle w:val="0"/>
            </w:pPr>
            <w:r>
              <w:rPr>
                <w:sz w:val="20"/>
              </w:rPr>
              <w:t xml:space="preserve">Количество грантов, направленных на поддержку пилотных "цифровых хозяйств":</w:t>
            </w:r>
          </w:p>
          <w:p>
            <w:pPr>
              <w:pStyle w:val="0"/>
            </w:pPr>
            <w:r>
              <w:rPr>
                <w:sz w:val="20"/>
              </w:rPr>
              <w:t xml:space="preserve">"Умное поле";</w:t>
            </w:r>
          </w:p>
          <w:p>
            <w:pPr>
              <w:pStyle w:val="0"/>
            </w:pPr>
            <w:r>
              <w:rPr>
                <w:sz w:val="20"/>
              </w:rPr>
              <w:t xml:space="preserve">"Умная ферма";</w:t>
            </w:r>
          </w:p>
          <w:p>
            <w:pPr>
              <w:pStyle w:val="0"/>
            </w:pPr>
            <w:r>
              <w:rPr>
                <w:sz w:val="20"/>
              </w:rPr>
              <w:t xml:space="preserve">"Умная теплица",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tcBorders>
          </w:tcPr>
          <w:p>
            <w:pPr>
              <w:pStyle w:val="0"/>
            </w:pPr>
            <w:r>
              <w:rPr>
                <w:sz w:val="20"/>
              </w:rPr>
              <w:t xml:space="preserve">Проведение мер по сопровождению аппаратного и программного обеспечения средств защиты информации (единиц).</w:t>
            </w:r>
          </w:p>
        </w:tc>
        <w:tc>
          <w:tcPr>
            <w:tcW w:w="1814" w:type="dxa"/>
            <w:tcBorders>
              <w:top w:val="nil"/>
            </w:tcBorders>
          </w:tcPr>
          <w:p>
            <w:pPr>
              <w:pStyle w:val="0"/>
            </w:pPr>
            <w:r>
              <w:rPr>
                <w:sz w:val="20"/>
              </w:rPr>
              <w:t xml:space="preserve">Проведение мер по сопровождению аппаратного и программного обеспечения средств защиты информации,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bottom w:val="nil"/>
            </w:tcBorders>
          </w:tcPr>
          <w:p>
            <w:pPr>
              <w:pStyle w:val="0"/>
            </w:pPr>
            <w:r>
              <w:rPr>
                <w:sz w:val="20"/>
              </w:rPr>
              <w:t xml:space="preserve">Установка и настройка сертифицированных средств защиты информации (единиц).</w:t>
            </w:r>
          </w:p>
        </w:tc>
        <w:tc>
          <w:tcPr>
            <w:tcW w:w="1814" w:type="dxa"/>
            <w:tcBorders>
              <w:bottom w:val="nil"/>
            </w:tcBorders>
          </w:tcPr>
          <w:p>
            <w:pPr>
              <w:pStyle w:val="0"/>
            </w:pPr>
            <w:r>
              <w:rPr>
                <w:sz w:val="20"/>
              </w:rPr>
              <w:t xml:space="preserve">Установка и настройка сертифицированных средств защиты информации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Мероприятия по модернизации структуры кабельных сетей (единиц)</w:t>
            </w:r>
          </w:p>
        </w:tc>
        <w:tc>
          <w:tcPr>
            <w:tcW w:w="1814" w:type="dxa"/>
            <w:tcBorders>
              <w:top w:val="nil"/>
            </w:tcBorders>
          </w:tcPr>
          <w:p>
            <w:pPr>
              <w:pStyle w:val="0"/>
            </w:pPr>
            <w:r>
              <w:rPr>
                <w:sz w:val="20"/>
              </w:rPr>
              <w:t xml:space="preserve">Мероприятия по модернизации структуры кабельных сетей за отчетный период</w:t>
            </w:r>
          </w:p>
        </w:tc>
      </w:tr>
      <w:tr>
        <w:tc>
          <w:tcPr>
            <w:tcW w:w="1247" w:type="dxa"/>
          </w:tcPr>
          <w:p>
            <w:pPr>
              <w:pStyle w:val="0"/>
              <w:jc w:val="center"/>
            </w:pPr>
            <w:r>
              <w:rPr>
                <w:sz w:val="20"/>
              </w:rPr>
              <w:t xml:space="preserve">8</w:t>
            </w:r>
          </w:p>
        </w:tc>
        <w:tc>
          <w:tcPr>
            <w:gridSpan w:val="4"/>
            <w:tcW w:w="7823" w:type="dxa"/>
          </w:tcPr>
          <w:p>
            <w:pPr>
              <w:pStyle w:val="0"/>
            </w:pPr>
            <w:r>
              <w:rPr>
                <w:sz w:val="20"/>
              </w:rPr>
              <w:t xml:space="preserve">Цель: стабилизация цен на муку, хлеб и хлебобулочные изделия на внутреннем рынке</w:t>
            </w:r>
          </w:p>
        </w:tc>
      </w:tr>
      <w:tr>
        <w:tc>
          <w:tcPr>
            <w:tcW w:w="1247" w:type="dxa"/>
          </w:tcPr>
          <w:p>
            <w:pPr>
              <w:pStyle w:val="0"/>
              <w:jc w:val="center"/>
            </w:pPr>
            <w:r>
              <w:rPr>
                <w:sz w:val="20"/>
              </w:rPr>
              <w:t xml:space="preserve">8</w:t>
            </w:r>
          </w:p>
        </w:tc>
        <w:tc>
          <w:tcPr>
            <w:gridSpan w:val="4"/>
            <w:tcW w:w="7823" w:type="dxa"/>
          </w:tcPr>
          <w:p>
            <w:pPr>
              <w:pStyle w:val="0"/>
            </w:pPr>
            <w:r>
              <w:rPr>
                <w:sz w:val="20"/>
              </w:rPr>
              <w:t xml:space="preserve">Задача: оказание государственной поддержки отраслям мукомольной и хлебопекарной промышленности</w:t>
            </w:r>
          </w:p>
        </w:tc>
      </w:tr>
      <w:tr>
        <w:tc>
          <w:tcPr>
            <w:tcW w:w="1247" w:type="dxa"/>
          </w:tcPr>
          <w:p>
            <w:pPr>
              <w:pStyle w:val="0"/>
              <w:outlineLvl w:val="4"/>
              <w:jc w:val="center"/>
            </w:pPr>
            <w:r>
              <w:rPr>
                <w:sz w:val="20"/>
              </w:rPr>
              <w:t xml:space="preserve">8</w:t>
            </w:r>
          </w:p>
        </w:tc>
        <w:tc>
          <w:tcPr>
            <w:tcW w:w="2041" w:type="dxa"/>
          </w:tcPr>
          <w:p>
            <w:pPr>
              <w:pStyle w:val="0"/>
            </w:pPr>
            <w:r>
              <w:rPr>
                <w:sz w:val="20"/>
              </w:rPr>
              <w:t xml:space="preserve">Подпрограмма "Стимулирование развития отраслей пищевой и перерабатывающей промышленности"</w:t>
            </w:r>
          </w:p>
        </w:tc>
        <w:tc>
          <w:tcPr>
            <w:tcW w:w="1984" w:type="dxa"/>
          </w:tcPr>
          <w:p>
            <w:pPr>
              <w:pStyle w:val="0"/>
            </w:pPr>
            <w:r>
              <w:rPr>
                <w:sz w:val="20"/>
              </w:rPr>
              <w:t xml:space="preserve">Осуществление компенсации части затрат производителям муки на закупку продовольственной пшеницы и предприятиям хлебопекарной промышленности на реализацию произведенных и реализованных объемов хлеба и хлебобулочных изделий в целях стабилизации цен на муку, хлеб и хлебобулочные изделия на внутреннем рынке</w:t>
            </w:r>
          </w:p>
        </w:tc>
        <w:tc>
          <w:tcPr>
            <w:tcW w:w="1984" w:type="dxa"/>
          </w:tcPr>
          <w:p>
            <w:pPr>
              <w:pStyle w:val="0"/>
            </w:pPr>
            <w:r>
              <w:rPr>
                <w:sz w:val="20"/>
              </w:rPr>
            </w:r>
          </w:p>
        </w:tc>
        <w:tc>
          <w:tcPr>
            <w:tcW w:w="1814" w:type="dxa"/>
          </w:tcPr>
          <w:p>
            <w:pPr>
              <w:pStyle w:val="0"/>
            </w:pPr>
            <w:r>
              <w:rPr>
                <w:sz w:val="20"/>
              </w:rPr>
            </w:r>
          </w:p>
        </w:tc>
      </w:tr>
      <w:tr>
        <w:tc>
          <w:tcPr>
            <w:tcW w:w="1247" w:type="dxa"/>
          </w:tcPr>
          <w:p>
            <w:pPr>
              <w:pStyle w:val="0"/>
              <w:jc w:val="center"/>
            </w:pPr>
            <w:r>
              <w:rPr>
                <w:sz w:val="20"/>
              </w:rPr>
              <w:t xml:space="preserve">8.1</w:t>
            </w:r>
          </w:p>
        </w:tc>
        <w:tc>
          <w:tcPr>
            <w:tcW w:w="2041" w:type="dxa"/>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984" w:type="dxa"/>
          </w:tcPr>
          <w:p>
            <w:pPr>
              <w:pStyle w:val="0"/>
            </w:pPr>
            <w:r>
              <w:rPr>
                <w:sz w:val="20"/>
              </w:rPr>
              <w:t xml:space="preserve">Предоставление субсидий предприятиям хлебопекарной промышленности на возмещение части затрат за одну тонну произведенных и реализованных хлеба и хлебобулочных изделий (без учета налога на добавленную стоимость) недлительного хранения со сроком годности менее 5 суток (</w:t>
            </w: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ОКПД 2 -</w:t>
              </w:r>
            </w:hyperlink>
            <w:r>
              <w:rPr>
                <w:sz w:val="20"/>
              </w:rPr>
              <w:t xml:space="preserve"> </w:t>
            </w:r>
            <w:hyperlink w:history="0"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10.71.11.110</w:t>
              </w:r>
            </w:hyperlink>
            <w:r>
              <w:rPr>
                <w:sz w:val="20"/>
              </w:rPr>
              <w:t xml:space="preserve"> и </w:t>
            </w: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10.71.11.120</w:t>
              </w:r>
            </w:hyperlink>
            <w:r>
              <w:rPr>
                <w:sz w:val="20"/>
              </w:rPr>
              <w:t xml:space="preserve">) в целях стабилизации цен на хлебном рынке</w:t>
            </w:r>
          </w:p>
        </w:tc>
        <w:tc>
          <w:tcPr>
            <w:tcW w:w="1984" w:type="dxa"/>
          </w:tcPr>
          <w:p>
            <w:pPr>
              <w:pStyle w:val="0"/>
            </w:pPr>
            <w:r>
              <w:rPr>
                <w:sz w:val="20"/>
              </w:rPr>
              <w:t xml:space="preserve">Объем произведенных и реализованных хлеба и хлебобулочных изделий с использованием субсидии (тонн)</w:t>
            </w:r>
          </w:p>
        </w:tc>
        <w:tc>
          <w:tcPr>
            <w:tcW w:w="1814" w:type="dxa"/>
          </w:tcPr>
          <w:p>
            <w:pPr>
              <w:pStyle w:val="0"/>
            </w:pPr>
            <w:r>
              <w:rPr>
                <w:sz w:val="20"/>
              </w:rPr>
              <w:t xml:space="preserve">Объем произведенного и реализованного хлеба и хлебобулочных изделий недлительного хранения за отчетный период</w:t>
            </w:r>
          </w:p>
        </w:tc>
      </w:tr>
      <w:tr>
        <w:tc>
          <w:tcPr>
            <w:tcW w:w="1247" w:type="dxa"/>
          </w:tcPr>
          <w:p>
            <w:pPr>
              <w:pStyle w:val="0"/>
              <w:jc w:val="center"/>
            </w:pPr>
            <w:r>
              <w:rPr>
                <w:sz w:val="20"/>
              </w:rPr>
              <w:t xml:space="preserve">8.2</w:t>
            </w:r>
          </w:p>
        </w:tc>
        <w:tc>
          <w:tcPr>
            <w:tcW w:w="2041" w:type="dxa"/>
          </w:tcPr>
          <w:p>
            <w:pPr>
              <w:pStyle w:val="0"/>
            </w:pPr>
            <w:r>
              <w:rPr>
                <w:sz w:val="20"/>
              </w:rPr>
              <w:t xml:space="preserve">Мероприятие "Осуществление компенсации производителям муки части затрат на закупку продовольственной пшеницы"</w:t>
            </w:r>
          </w:p>
        </w:tc>
        <w:tc>
          <w:tcPr>
            <w:tcW w:w="1984" w:type="dxa"/>
          </w:tcPr>
          <w:p>
            <w:pPr>
              <w:pStyle w:val="0"/>
            </w:pPr>
            <w:r>
              <w:rPr>
                <w:sz w:val="20"/>
              </w:rPr>
              <w:t xml:space="preserve">Предоставление субсидий мукомольным предприятиям на возмещение части затрат (без учета налога на добавленную стоимость), связанных с приобретением продовольственной пшеницы 1-го, 2-го, 3-го, 4-го класса, в целях стабилизации цен на муку</w:t>
            </w:r>
          </w:p>
        </w:tc>
        <w:tc>
          <w:tcPr>
            <w:tcW w:w="1984" w:type="dxa"/>
          </w:tcPr>
          <w:p>
            <w:pPr>
              <w:pStyle w:val="0"/>
            </w:pPr>
            <w:r>
              <w:rPr>
                <w:sz w:val="20"/>
              </w:rPr>
              <w:t xml:space="preserve">Объем продовольственной пшеницы, приобретенной производителями муки (тонн)</w:t>
            </w:r>
          </w:p>
        </w:tc>
        <w:tc>
          <w:tcPr>
            <w:tcW w:w="1814" w:type="dxa"/>
          </w:tcPr>
          <w:p>
            <w:pPr>
              <w:pStyle w:val="0"/>
            </w:pPr>
            <w:r>
              <w:rPr>
                <w:sz w:val="20"/>
              </w:rPr>
              <w:t xml:space="preserve">Объем продовольственной пшеницы 1-го, 2-го, 3-го, 4-го класса, приобретенной производителями муки, за отчетный период</w:t>
            </w:r>
          </w:p>
        </w:tc>
      </w:tr>
    </w:tbl>
    <w:p>
      <w:pPr>
        <w:pStyle w:val="0"/>
        <w:jc w:val="both"/>
      </w:pPr>
      <w:r>
        <w:rPr>
          <w:sz w:val="20"/>
        </w:rPr>
      </w:r>
    </w:p>
    <w:p>
      <w:pPr>
        <w:pStyle w:val="2"/>
        <w:outlineLvl w:val="2"/>
        <w:jc w:val="center"/>
      </w:pPr>
      <w:r>
        <w:rPr>
          <w:sz w:val="20"/>
        </w:rPr>
        <w:t xml:space="preserve">III этап - 2022 - 2025 годы</w:t>
      </w:r>
    </w:p>
    <w:p>
      <w:pPr>
        <w:pStyle w:val="0"/>
        <w:jc w:val="center"/>
      </w:pPr>
      <w:r>
        <w:rPr>
          <w:sz w:val="20"/>
        </w:rPr>
        <w:t xml:space="preserve">(в ред. </w:t>
      </w:r>
      <w:hyperlink w:history="0" r:id="rId79"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12.08.2022 N 526)</w:t>
      </w:r>
    </w:p>
    <w:p>
      <w:pPr>
        <w:pStyle w:val="0"/>
        <w:jc w:val="center"/>
      </w:pPr>
      <w:r>
        <w:rPr>
          <w:sz w:val="20"/>
        </w:rPr>
        <w:t xml:space="preserve">(в ред. </w:t>
      </w:r>
      <w:hyperlink w:history="0" r:id="rId80"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17.03.2022 N 134)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041"/>
        <w:gridCol w:w="1984"/>
        <w:gridCol w:w="1984"/>
        <w:gridCol w:w="2098"/>
      </w:tblGrid>
      <w:tr>
        <w:tc>
          <w:tcPr>
            <w:tcW w:w="907" w:type="dxa"/>
          </w:tcPr>
          <w:p>
            <w:pPr>
              <w:pStyle w:val="0"/>
              <w:jc w:val="center"/>
            </w:pPr>
            <w:r>
              <w:rPr>
                <w:sz w:val="20"/>
              </w:rPr>
              <w:t xml:space="preserve">N п/п</w:t>
            </w:r>
          </w:p>
        </w:tc>
        <w:tc>
          <w:tcPr>
            <w:tcW w:w="2041" w:type="dxa"/>
          </w:tcPr>
          <w:p>
            <w:pPr>
              <w:pStyle w:val="0"/>
              <w:jc w:val="center"/>
            </w:pPr>
            <w:r>
              <w:rPr>
                <w:sz w:val="20"/>
              </w:rPr>
              <w:t xml:space="preserve">Наименование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Краткое описание подпрограммы, основного мероприятия/регионального проекта/ведомственного проекта, мероприятия</w:t>
            </w:r>
          </w:p>
        </w:tc>
        <w:tc>
          <w:tcPr>
            <w:tcW w:w="1984" w:type="dxa"/>
          </w:tcPr>
          <w:p>
            <w:pPr>
              <w:pStyle w:val="0"/>
              <w:jc w:val="center"/>
            </w:pPr>
            <w:r>
              <w:rPr>
                <w:sz w:val="20"/>
              </w:rPr>
              <w:t xml:space="preserve">Наименование целевого показателя (индикатора)</w:t>
            </w:r>
          </w:p>
        </w:tc>
        <w:tc>
          <w:tcPr>
            <w:tcW w:w="2098" w:type="dxa"/>
          </w:tcPr>
          <w:p>
            <w:pPr>
              <w:pStyle w:val="0"/>
              <w:jc w:val="center"/>
            </w:pPr>
            <w:r>
              <w:rPr>
                <w:sz w:val="20"/>
              </w:rPr>
              <w:t xml:space="preserve">Порядок определения (формула)</w:t>
            </w:r>
          </w:p>
        </w:tc>
      </w:tr>
      <w:tr>
        <w:tc>
          <w:tcPr>
            <w:tcW w:w="907"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1984" w:type="dxa"/>
          </w:tcPr>
          <w:p>
            <w:pPr>
              <w:pStyle w:val="0"/>
              <w:jc w:val="center"/>
            </w:pPr>
            <w:r>
              <w:rPr>
                <w:sz w:val="20"/>
              </w:rPr>
              <w:t xml:space="preserve">4</w:t>
            </w:r>
          </w:p>
        </w:tc>
        <w:tc>
          <w:tcPr>
            <w:tcW w:w="2098" w:type="dxa"/>
          </w:tcPr>
          <w:p>
            <w:pPr>
              <w:pStyle w:val="0"/>
              <w:jc w:val="center"/>
            </w:pPr>
            <w:r>
              <w:rPr>
                <w:sz w:val="20"/>
              </w:rPr>
              <w:t xml:space="preserve">5</w:t>
            </w:r>
          </w:p>
        </w:tc>
      </w:tr>
      <w:tr>
        <w:tblPrEx>
          <w:tblBorders>
            <w:insideH w:val="nil"/>
          </w:tblBorders>
        </w:tblPrEx>
        <w:tc>
          <w:tcPr>
            <w:gridSpan w:val="5"/>
            <w:tcW w:w="9014" w:type="dxa"/>
            <w:tcBorders>
              <w:bottom w:val="nil"/>
            </w:tcBorders>
          </w:tcPr>
          <w:p>
            <w:pPr>
              <w:pStyle w:val="0"/>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r>
      <w:tr>
        <w:tblPrEx>
          <w:tblBorders>
            <w:insideH w:val="nil"/>
          </w:tblBorders>
        </w:tblPrEx>
        <w:tc>
          <w:tcPr>
            <w:gridSpan w:val="5"/>
            <w:tcW w:w="9014" w:type="dxa"/>
            <w:tcBorders>
              <w:top w:val="nil"/>
            </w:tcBorders>
          </w:tcPr>
          <w:p>
            <w:pPr>
              <w:pStyle w:val="0"/>
              <w:jc w:val="both"/>
            </w:pPr>
            <w:r>
              <w:rPr>
                <w:sz w:val="20"/>
              </w:rPr>
              <w:t xml:space="preserve">(в ред. </w:t>
            </w:r>
            <w:hyperlink w:history="0" r:id="rId81"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gridSpan w:val="5"/>
            <w:tcW w:w="9014" w:type="dxa"/>
          </w:tcPr>
          <w:p>
            <w:pPr>
              <w:pStyle w:val="0"/>
            </w:pPr>
            <w:r>
              <w:rPr>
                <w:sz w:val="20"/>
              </w:rPr>
              <w:t xml:space="preserve">Цель: ускорение темпов экономического роста агропромышленного комплекса, обеспечивающего продовольственную безопасность Кемеровской области - Кузбасса, на основе повышения ее конкурентоспособности. Повышение финансовой устойчивости товаропроизводителей агропромышленного комплекса; увеличение производства продукции растениеводства, ее переработки, расширение ассортимента</w:t>
            </w:r>
          </w:p>
        </w:tc>
      </w:tr>
      <w:tr>
        <w:tc>
          <w:tcPr>
            <w:gridSpan w:val="5"/>
            <w:tcW w:w="9014" w:type="dxa"/>
          </w:tcPr>
          <w:p>
            <w:pPr>
              <w:pStyle w:val="0"/>
            </w:pPr>
            <w:r>
              <w:rPr>
                <w:sz w:val="20"/>
              </w:rPr>
              <w:t xml:space="preserve">Задача: стимулирование роста производства основных видов сельскохозяйственной и пищевой продукции; повышение уровня рентабельности в агропромышленном комплексе для обеспечения его устойчивого развития</w:t>
            </w:r>
          </w:p>
        </w:tc>
      </w:tr>
      <w:tr>
        <w:tc>
          <w:tcPr>
            <w:tcW w:w="907" w:type="dxa"/>
            <w:tcBorders>
              <w:bottom w:val="nil"/>
            </w:tcBorders>
            <w:vMerge w:val="restart"/>
          </w:tcPr>
          <w:p>
            <w:pPr>
              <w:pStyle w:val="0"/>
            </w:pPr>
            <w:r>
              <w:rPr>
                <w:sz w:val="20"/>
              </w:rPr>
            </w:r>
          </w:p>
        </w:tc>
        <w:tc>
          <w:tcPr>
            <w:tcW w:w="2041"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984" w:type="dxa"/>
            <w:tcBorders>
              <w:bottom w:val="nil"/>
            </w:tcBorders>
            <w:vMerge w:val="restart"/>
          </w:tcPr>
          <w:p>
            <w:pPr>
              <w:pStyle w:val="0"/>
            </w:pPr>
            <w:r>
              <w:rPr>
                <w:sz w:val="20"/>
              </w:rPr>
              <w:t xml:space="preserve">Программа определяет цели, задачи и направления развития сельского хозяйства Кузбасса, финансовое обеспечение и механизмы реализации предусмотренных мероприятий, а также показатели их результативности</w:t>
            </w:r>
          </w:p>
        </w:tc>
        <w:tc>
          <w:tcPr>
            <w:tcW w:w="1984" w:type="dxa"/>
            <w:tcBorders>
              <w:bottom w:val="nil"/>
            </w:tcBorders>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2098" w:type="dxa"/>
            <w:tcBorders>
              <w:bottom w:val="nil"/>
            </w:tcBorders>
          </w:tcPr>
          <w:p>
            <w:pPr>
              <w:pStyle w:val="0"/>
            </w:pPr>
            <w:r>
              <w:rPr>
                <w:sz w:val="20"/>
              </w:rPr>
              <w:t xml:space="preserve">Объем производства продукции сельского хозяйства в хозяйствах всех категорий за отчетный период / объем продукции сельского хозяйства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2020 году)</w:t>
            </w:r>
          </w:p>
        </w:tc>
        <w:tc>
          <w:tcPr>
            <w:tcW w:w="2098" w:type="dxa"/>
            <w:tcBorders>
              <w:top w:val="nil"/>
              <w:bottom w:val="nil"/>
            </w:tcBorders>
          </w:tcPr>
          <w:p>
            <w:pPr>
              <w:pStyle w:val="0"/>
            </w:pPr>
            <w:r>
              <w:rPr>
                <w:sz w:val="20"/>
              </w:rPr>
              <w:t xml:space="preserve">Индекс производства продукции сельского хозяйства в хозяйствах всех категорий (в сопоставимых ценах) за 2021 год * индекс производства продукции сельского хозяйства в хозяйствах всех категорий (в сопоставимых ценах) за следующие периоды до отчетного года (последовательно год за годом)</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top w:val="nil"/>
              <w:bottom w:val="nil"/>
            </w:tcBorders>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2098" w:type="dxa"/>
            <w:tcBorders>
              <w:top w:val="nil"/>
              <w:bottom w:val="nil"/>
            </w:tcBorders>
          </w:tcPr>
          <w:p>
            <w:pPr>
              <w:pStyle w:val="0"/>
            </w:pPr>
            <w:r>
              <w:rPr>
                <w:sz w:val="20"/>
              </w:rPr>
              <w:t xml:space="preserve">Объем производства продукции растениеводства в хозяйствах всех категорий за отчетный период / объем продукции растениеводства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W w:w="907" w:type="dxa"/>
            <w:tcBorders>
              <w:top w:val="nil"/>
              <w:bottom w:val="nil"/>
            </w:tcBorders>
            <w:vMerge w:val="restart"/>
          </w:tcPr>
          <w:p>
            <w:pPr>
              <w:pStyle w:val="0"/>
            </w:pPr>
            <w:r>
              <w:rPr>
                <w:sz w:val="20"/>
              </w:rPr>
            </w:r>
          </w:p>
        </w:tc>
        <w:tc>
          <w:tcPr>
            <w:tcW w:w="2041" w:type="dxa"/>
            <w:tcBorders>
              <w:top w:val="nil"/>
              <w:bottom w:val="nil"/>
            </w:tcBorders>
            <w:vMerge w:val="restart"/>
          </w:tcPr>
          <w:p>
            <w:pPr>
              <w:pStyle w:val="0"/>
            </w:pPr>
            <w:r>
              <w:rPr>
                <w:sz w:val="20"/>
              </w:rPr>
            </w:r>
          </w:p>
        </w:tc>
        <w:tc>
          <w:tcPr>
            <w:tcW w:w="1984" w:type="dxa"/>
            <w:tcBorders>
              <w:top w:val="nil"/>
              <w:bottom w:val="nil"/>
            </w:tcBorders>
            <w:vMerge w:val="restart"/>
          </w:tcPr>
          <w:p>
            <w:pPr>
              <w:pStyle w:val="0"/>
            </w:pPr>
            <w:r>
              <w:rPr>
                <w:sz w:val="20"/>
              </w:rPr>
            </w:r>
          </w:p>
        </w:tc>
        <w:tc>
          <w:tcPr>
            <w:tcW w:w="1984" w:type="dxa"/>
            <w:tcBorders>
              <w:top w:val="nil"/>
              <w:bottom w:val="nil"/>
            </w:tcBorders>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2098" w:type="dxa"/>
            <w:tcBorders>
              <w:top w:val="nil"/>
              <w:bottom w:val="nil"/>
            </w:tcBorders>
          </w:tcPr>
          <w:p>
            <w:pPr>
              <w:pStyle w:val="0"/>
            </w:pPr>
            <w:r>
              <w:rPr>
                <w:sz w:val="20"/>
              </w:rPr>
              <w:t xml:space="preserve">Объем производства продукции животноводства в хозяйствах всех категорий за отчетный период / объем продукции животноводства в хозяйствах всех категорий за аналогичный период предыдущего года * 100 процентов (в сопоставимых ценах)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Индекс производительности труда в сельском хозяйстве (процентов к предыдущему году)</w:t>
            </w:r>
          </w:p>
        </w:tc>
        <w:tc>
          <w:tcPr>
            <w:tcW w:w="2098" w:type="dxa"/>
            <w:tcBorders>
              <w:top w:val="nil"/>
              <w:bottom w:val="nil"/>
            </w:tcBorders>
          </w:tcPr>
          <w:p>
            <w:pPr>
              <w:pStyle w:val="0"/>
            </w:pPr>
            <w:r>
              <w:rPr>
                <w:sz w:val="20"/>
              </w:rPr>
              <w:t xml:space="preserve">Индекс физического объема валовой добавленной стоимости по сельскому хозяйству / индекс изменения совокупных затрат по сельскому хозяйству</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Индекс производительности труда в сельском хозяйстве (процентов к 2020 году)</w:t>
            </w:r>
          </w:p>
        </w:tc>
        <w:tc>
          <w:tcPr>
            <w:tcW w:w="2098" w:type="dxa"/>
            <w:tcBorders>
              <w:top w:val="nil"/>
              <w:bottom w:val="nil"/>
            </w:tcBorders>
          </w:tcPr>
          <w:p>
            <w:pPr>
              <w:pStyle w:val="0"/>
            </w:pPr>
            <w:r>
              <w:rPr>
                <w:sz w:val="20"/>
              </w:rPr>
              <w:t xml:space="preserve">Индекс производительности труда в сельском хозяйстве за 2021 год * индекс производительности труда в сельском хозяйств за следующие периоды до отчетного года (последовательно год за годом)</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Среднемесячная заработная плата работников сельского хозяйства (без субъектов малого предпринимательства) (рублей)</w:t>
            </w:r>
          </w:p>
        </w:tc>
        <w:tc>
          <w:tcPr>
            <w:tcW w:w="2098" w:type="dxa"/>
            <w:tcBorders>
              <w:top w:val="nil"/>
              <w:bottom w:val="nil"/>
            </w:tcBorders>
          </w:tcPr>
          <w:p>
            <w:pPr>
              <w:pStyle w:val="0"/>
            </w:pPr>
            <w:r>
              <w:rPr>
                <w:sz w:val="20"/>
              </w:rPr>
              <w:t xml:space="preserve">Месячный фонд оплаты труда / среднемесячная численность работников сельского хозяйства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Валовой сбор зерновых и зернобобовых культур в хозяйствах всех категорий (тыс. тонн)</w:t>
            </w:r>
          </w:p>
        </w:tc>
        <w:tc>
          <w:tcPr>
            <w:tcW w:w="2098" w:type="dxa"/>
            <w:tcBorders>
              <w:top w:val="nil"/>
              <w:bottom w:val="nil"/>
            </w:tcBorders>
          </w:tcPr>
          <w:p>
            <w:pPr>
              <w:pStyle w:val="0"/>
            </w:pPr>
            <w:r>
              <w:rPr>
                <w:sz w:val="20"/>
              </w:rPr>
              <w:t xml:space="preserve">Валовой сбор зерновых и зернобобовых культур в хозяйствах всех категорий за отчетный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Объем производства молока в хозяйствах всех категорий (тыс. тонн)</w:t>
            </w:r>
          </w:p>
        </w:tc>
        <w:tc>
          <w:tcPr>
            <w:tcW w:w="2098" w:type="dxa"/>
            <w:tcBorders>
              <w:top w:val="nil"/>
              <w:bottom w:val="nil"/>
            </w:tcBorders>
          </w:tcPr>
          <w:p>
            <w:pPr>
              <w:pStyle w:val="0"/>
            </w:pPr>
            <w:r>
              <w:rPr>
                <w:sz w:val="20"/>
              </w:rPr>
              <w:t xml:space="preserve">Объем производства молока в хозяйствах всех категорий за соответствующий период</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984" w:type="dxa"/>
            <w:tcBorders>
              <w:top w:val="nil"/>
              <w:bottom w:val="nil"/>
            </w:tcBorders>
          </w:tcPr>
          <w:p>
            <w:pPr>
              <w:pStyle w:val="0"/>
            </w:pPr>
            <w:r>
              <w:rPr>
                <w:sz w:val="20"/>
              </w:rPr>
              <w:t xml:space="preserve">Производство скота и птицы на убой в хозяйствах всех категорий (живой вес) (тыс. тонн)</w:t>
            </w:r>
          </w:p>
        </w:tc>
        <w:tc>
          <w:tcPr>
            <w:tcW w:w="2098" w:type="dxa"/>
            <w:tcBorders>
              <w:top w:val="nil"/>
              <w:bottom w:val="nil"/>
            </w:tcBorders>
          </w:tcPr>
          <w:p>
            <w:pPr>
              <w:pStyle w:val="0"/>
            </w:pPr>
            <w:r>
              <w:rPr>
                <w:sz w:val="20"/>
              </w:rPr>
              <w:t xml:space="preserve">Производство скота и птицы, выращенных на убой, в хозяйствах всех категорий за соответствующий период (живой вес)</w:t>
            </w:r>
          </w:p>
        </w:tc>
      </w:tr>
      <w:tr>
        <w:tblPrEx>
          <w:tblBorders>
            <w:insideH w:val="nil"/>
          </w:tblBorders>
        </w:tblPrEx>
        <w:tc>
          <w:tcPr>
            <w:gridSpan w:val="5"/>
            <w:tcW w:w="9014" w:type="dxa"/>
            <w:tcBorders>
              <w:top w:val="nil"/>
            </w:tcBorders>
          </w:tcPr>
          <w:p>
            <w:pPr>
              <w:pStyle w:val="0"/>
              <w:jc w:val="both"/>
            </w:pPr>
            <w:r>
              <w:rPr>
                <w:sz w:val="20"/>
              </w:rPr>
              <w:t xml:space="preserve">(в ред. </w:t>
            </w:r>
            <w:hyperlink w:history="0" r:id="rId82"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907" w:type="dxa"/>
          </w:tcPr>
          <w:p>
            <w:pPr>
              <w:pStyle w:val="0"/>
              <w:jc w:val="center"/>
            </w:pPr>
            <w:r>
              <w:rPr>
                <w:sz w:val="20"/>
              </w:rPr>
              <w:t xml:space="preserve">1</w:t>
            </w:r>
          </w:p>
        </w:tc>
        <w:tc>
          <w:tcPr>
            <w:gridSpan w:val="4"/>
            <w:tcW w:w="8107" w:type="dxa"/>
            <w:vAlign w:val="center"/>
          </w:tcPr>
          <w:p>
            <w:pPr>
              <w:pStyle w:val="0"/>
            </w:pPr>
            <w:r>
              <w:rPr>
                <w:sz w:val="20"/>
              </w:rPr>
              <w:t xml:space="preserve">Цели: сохранение и рациональное использование земель сельскохозяйственного назначения и агроландшафтов; увеличение объемов производства и повышение конкурентоспособности продукции агропромышленного комплекса на основе финансовой устойчивости и модернизации отраслей; стабилизация цен на агропродовольственном рынке;</w:t>
            </w:r>
          </w:p>
          <w:p>
            <w:pPr>
              <w:pStyle w:val="0"/>
            </w:pPr>
            <w:r>
              <w:rPr>
                <w:sz w:val="20"/>
              </w:rPr>
              <w:t xml:space="preserve">достижение объема экспорта продукции АПК (в стоимостном выражении) в размере 0,4118 млрд долларов США к концу 2024 года за счет создания новой товарной массы (в том числе с высокой добавленной стоимостью), создания экспортно 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tc>
      </w:tr>
      <w:tr>
        <w:tc>
          <w:tcPr>
            <w:tcW w:w="907" w:type="dxa"/>
          </w:tcPr>
          <w:p>
            <w:pPr>
              <w:pStyle w:val="0"/>
              <w:jc w:val="center"/>
            </w:pPr>
            <w:r>
              <w:rPr>
                <w:sz w:val="20"/>
              </w:rPr>
              <w:t xml:space="preserve">1</w:t>
            </w:r>
          </w:p>
        </w:tc>
        <w:tc>
          <w:tcPr>
            <w:gridSpan w:val="4"/>
            <w:tcW w:w="8107" w:type="dxa"/>
            <w:vAlign w:val="center"/>
          </w:tcPr>
          <w:p>
            <w:pPr>
              <w:pStyle w:val="0"/>
            </w:pPr>
            <w:r>
              <w:rPr>
                <w:sz w:val="20"/>
              </w:rPr>
              <w:t xml:space="preserve">Задачи: систематическое воспроизводство природного плодородия почв, повышение эффективности использования земельных ресурсов; проведение сезонных полевых работ в оптимальные агротехнологические сроки; развитие элитного семеноводства; расширение племенной базы животноводства; снижение рисков в подотрасли растениеводства; обеспечение устойчивого развития рыбохозяйственной отрасли региона; повышение доступности кредитных ресурсов; снижение рисков в подотрасли животноводства; создание и модернизация объектов АПК; оказание государственной поддержки отраслям мукомольной и хлебопекарной промышленности; реализация запланированных показателей, результатов и мероприятий регионального проекта "Экспорт продукции АПК в Кузбассе"</w:t>
            </w:r>
          </w:p>
        </w:tc>
      </w:tr>
      <w:tr>
        <w:tc>
          <w:tcPr>
            <w:tcW w:w="907" w:type="dxa"/>
          </w:tcPr>
          <w:p>
            <w:pPr>
              <w:pStyle w:val="0"/>
              <w:outlineLvl w:val="4"/>
              <w:jc w:val="center"/>
            </w:pPr>
            <w:r>
              <w:rPr>
                <w:sz w:val="20"/>
              </w:rPr>
              <w:t xml:space="preserve">1</w:t>
            </w:r>
          </w:p>
        </w:tc>
        <w:tc>
          <w:tcPr>
            <w:tcW w:w="2041" w:type="dxa"/>
          </w:tcPr>
          <w:p>
            <w:pPr>
              <w:pStyle w:val="0"/>
            </w:pPr>
            <w:r>
              <w:rPr>
                <w:sz w:val="20"/>
              </w:rPr>
              <w:t xml:space="preserve">Подпрограмма "Развитие подотраслей агропромышленного комплекса"</w:t>
            </w:r>
          </w:p>
        </w:tc>
        <w:tc>
          <w:tcPr>
            <w:tcW w:w="1984" w:type="dxa"/>
          </w:tcPr>
          <w:p>
            <w:pPr>
              <w:pStyle w:val="0"/>
            </w:pPr>
            <w:r>
              <w:rPr>
                <w:sz w:val="20"/>
              </w:rPr>
              <w:t xml:space="preserve">Реализация подпрограммы создает благоприятные условия для функционирования агропромышленного комплекса, наиболее полного и рационального использования природно-климатического и экологического потенциала, направленного на повышение сельскохозяйственного производства, его экологизацию и модернизацию в целях обеспечения населения страны качественным продовольствием. Подпрограмма также направлена на стимулирование развития приоритетных подотраслей агропромышленного комплекса (определяемых регионом самостоятельно) и развитие малых форм хозяйствования, рост экспортного потенциала продукции АПК</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1.1</w:t>
            </w:r>
          </w:p>
        </w:tc>
        <w:tc>
          <w:tcPr>
            <w:tcW w:w="2041" w:type="dxa"/>
          </w:tcPr>
          <w:p>
            <w:pPr>
              <w:pStyle w:val="0"/>
            </w:pPr>
            <w:r>
              <w:rPr>
                <w:sz w:val="20"/>
              </w:rPr>
              <w:t xml:space="preserve">Мероприятие "Возмещение производителям зерновых культур части затрат на производство и реализацию зерновых культур"</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(без учета налога на добавленную стоимость), связанных с производством и реализацией зерновых культур</w:t>
            </w:r>
          </w:p>
        </w:tc>
        <w:tc>
          <w:tcPr>
            <w:tcW w:w="1984" w:type="dxa"/>
          </w:tcPr>
          <w:p>
            <w:pPr>
              <w:pStyle w:val="0"/>
            </w:pPr>
            <w:r>
              <w:rPr>
                <w:sz w:val="20"/>
              </w:rPr>
              <w:t xml:space="preserve">Объем реализованных зерновых культур собственного производства (тыс. тонн)</w:t>
            </w:r>
          </w:p>
        </w:tc>
        <w:tc>
          <w:tcPr>
            <w:tcW w:w="2098" w:type="dxa"/>
          </w:tcPr>
          <w:p>
            <w:pPr>
              <w:pStyle w:val="0"/>
            </w:pPr>
            <w:r>
              <w:rPr>
                <w:sz w:val="20"/>
              </w:rPr>
              <w:t xml:space="preserve">Объем реализованных зерновых культур собственного производства за соответствующий период</w:t>
            </w:r>
          </w:p>
        </w:tc>
      </w:tr>
      <w:tr>
        <w:tc>
          <w:tcPr>
            <w:tcW w:w="907" w:type="dxa"/>
            <w:vMerge w:val="restart"/>
          </w:tcPr>
          <w:p>
            <w:pPr>
              <w:pStyle w:val="0"/>
              <w:jc w:val="center"/>
            </w:pPr>
            <w:r>
              <w:rPr>
                <w:sz w:val="20"/>
              </w:rPr>
              <w:t xml:space="preserve">1.2</w:t>
            </w:r>
          </w:p>
        </w:tc>
        <w:tc>
          <w:tcPr>
            <w:tcW w:w="204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984" w:type="dxa"/>
            <w:vAlign w:val="center"/>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плодохранилищ, овощехранилищ и картофелехранилищ, принадлежащих получателям на праве собственности</w:t>
            </w:r>
          </w:p>
        </w:tc>
        <w:tc>
          <w:tcPr>
            <w:tcW w:w="1984" w:type="dxa"/>
          </w:tcPr>
          <w:p>
            <w:pPr>
              <w:pStyle w:val="0"/>
            </w:pPr>
            <w:r>
              <w:rPr>
                <w:sz w:val="20"/>
              </w:rPr>
              <w:t xml:space="preserve">Объем введенных мощностей по хранению плодов и ягод, картофеля и овощей (тыс. тонн)</w:t>
            </w:r>
          </w:p>
        </w:tc>
        <w:tc>
          <w:tcPr>
            <w:tcW w:w="2098" w:type="dxa"/>
          </w:tcPr>
          <w:p>
            <w:pPr>
              <w:pStyle w:val="0"/>
            </w:pPr>
            <w:r>
              <w:rPr>
                <w:sz w:val="20"/>
              </w:rPr>
              <w:t xml:space="preserve">Объем введенных мощностей по хранению плодов и ягод, картофеля и овощей за соответствующий период</w:t>
            </w:r>
          </w:p>
        </w:tc>
      </w:tr>
      <w:tr>
        <w:tc>
          <w:tcPr>
            <w:vMerge w:val="continue"/>
          </w:tcPr>
          <w:p/>
        </w:tc>
        <w:tc>
          <w:tcPr>
            <w:vMerge w:val="continue"/>
          </w:tcPr>
          <w:p/>
        </w:tc>
        <w:tc>
          <w:tcPr>
            <w:tcW w:w="1984" w:type="dxa"/>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селекционно-семеноводческих центров в растениеводстве, принадлежащих получателям на праве собственности</w:t>
            </w:r>
          </w:p>
        </w:tc>
        <w:tc>
          <w:tcPr>
            <w:tcW w:w="1984" w:type="dxa"/>
            <w:vAlign w:val="center"/>
            <w:tcBorders>
              <w:bottom w:val="nil"/>
            </w:tcBorders>
          </w:tcPr>
          <w:p>
            <w:pPr>
              <w:pStyle w:val="0"/>
            </w:pPr>
            <w:r>
              <w:rPr>
                <w:sz w:val="20"/>
              </w:rPr>
              <w:t xml:space="preserve">Среднегодовая загрузка мощностей объекта на отчетную дату (тыс. тонн)</w:t>
            </w:r>
          </w:p>
        </w:tc>
        <w:tc>
          <w:tcPr>
            <w:tcW w:w="2098" w:type="dxa"/>
            <w:vAlign w:val="center"/>
            <w:tcBorders>
              <w:bottom w:val="nil"/>
            </w:tcBorders>
          </w:tcPr>
          <w:p>
            <w:pPr>
              <w:pStyle w:val="0"/>
            </w:pPr>
            <w:r>
              <w:rPr>
                <w:sz w:val="20"/>
              </w:rPr>
              <w:t xml:space="preserve">Среднегодовая загрузка мощностей объекта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vAlign w:val="center"/>
            <w:tcBorders>
              <w:top w:val="nil"/>
              <w:bottom w:val="nil"/>
            </w:tcBorders>
          </w:tcPr>
          <w:p>
            <w:pPr>
              <w:pStyle w:val="0"/>
            </w:pPr>
            <w:r>
              <w:rPr>
                <w:sz w:val="20"/>
              </w:rPr>
              <w:t xml:space="preserve">Объем введенных мощностей селекционно-семеноводческих центров в растениеводстве (тыс. тонн семян, тыс. штук саженцев)</w:t>
            </w:r>
          </w:p>
        </w:tc>
        <w:tc>
          <w:tcPr>
            <w:tcW w:w="2098" w:type="dxa"/>
            <w:vAlign w:val="center"/>
            <w:tcBorders>
              <w:top w:val="nil"/>
              <w:bottom w:val="nil"/>
            </w:tcBorders>
          </w:tcPr>
          <w:p>
            <w:pPr>
              <w:pStyle w:val="0"/>
            </w:pPr>
            <w:r>
              <w:rPr>
                <w:sz w:val="20"/>
              </w:rPr>
              <w:t xml:space="preserve">Объем введенных мощностей селекционно-семеноводческих центров в растениеводстве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Объем производства семян на отчетную дату (тыс. тонн)</w:t>
            </w:r>
          </w:p>
        </w:tc>
        <w:tc>
          <w:tcPr>
            <w:tcW w:w="2098" w:type="dxa"/>
            <w:tcBorders>
              <w:top w:val="nil"/>
              <w:bottom w:val="nil"/>
            </w:tcBorders>
          </w:tcPr>
          <w:p>
            <w:pPr>
              <w:pStyle w:val="0"/>
            </w:pPr>
            <w:r>
              <w:rPr>
                <w:sz w:val="20"/>
              </w:rPr>
              <w:t xml:space="preserve">Объем производства семян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производства саженцев на отчетную дату (тыс. штук)</w:t>
            </w:r>
          </w:p>
        </w:tc>
        <w:tc>
          <w:tcPr>
            <w:tcW w:w="2098" w:type="dxa"/>
            <w:tcBorders>
              <w:top w:val="nil"/>
            </w:tcBorders>
          </w:tcPr>
          <w:p>
            <w:pPr>
              <w:pStyle w:val="0"/>
            </w:pPr>
            <w:r>
              <w:rPr>
                <w:sz w:val="20"/>
              </w:rPr>
              <w:t xml:space="preserve">Объем производства саженцев за соответствующий период</w:t>
            </w:r>
          </w:p>
        </w:tc>
      </w:tr>
      <w:tr>
        <w:tc>
          <w:tcPr>
            <w:vMerge w:val="continue"/>
          </w:tcPr>
          <w:p/>
        </w:tc>
        <w:tc>
          <w:tcPr>
            <w:vMerge w:val="continue"/>
          </w:tcPr>
          <w:p/>
        </w:tc>
        <w:tc>
          <w:tcPr>
            <w:tcW w:w="1984" w:type="dxa"/>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мощностей по производству сухих молочных продуктов для детского питания и компонентов для них, принадлежащих получателям на праве собственности</w:t>
            </w:r>
          </w:p>
        </w:tc>
        <w:tc>
          <w:tcPr>
            <w:tcW w:w="1984" w:type="dxa"/>
            <w:tcBorders>
              <w:bottom w:val="nil"/>
            </w:tcBorders>
          </w:tcPr>
          <w:p>
            <w:pPr>
              <w:pStyle w:val="0"/>
            </w:pPr>
            <w:r>
              <w:rPr>
                <w:sz w:val="20"/>
              </w:rPr>
              <w:t xml:space="preserve">Объем введенных мощностей по производству сухих молочных смесей и их компонентов (тыс. тонн)</w:t>
            </w:r>
          </w:p>
        </w:tc>
        <w:tc>
          <w:tcPr>
            <w:tcW w:w="2098" w:type="dxa"/>
            <w:tcBorders>
              <w:bottom w:val="nil"/>
            </w:tcBorders>
          </w:tcPr>
          <w:p>
            <w:pPr>
              <w:pStyle w:val="0"/>
            </w:pPr>
            <w:r>
              <w:rPr>
                <w:sz w:val="20"/>
              </w:rPr>
              <w:t xml:space="preserve">Объем введенных мощностей по производству сухих молочных смесей и их компонентов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Объем производства сухих молочных смесей и их компонентов на отчетную дату (тыс. тонн)</w:t>
            </w:r>
          </w:p>
        </w:tc>
        <w:tc>
          <w:tcPr>
            <w:tcW w:w="2098" w:type="dxa"/>
            <w:tcBorders>
              <w:top w:val="nil"/>
            </w:tcBorders>
          </w:tcPr>
          <w:p>
            <w:pPr>
              <w:pStyle w:val="0"/>
            </w:pPr>
            <w:r>
              <w:rPr>
                <w:sz w:val="20"/>
              </w:rPr>
              <w:t xml:space="preserve">Объем производства сухих молочных смесей и их компонентов за соответствующий период</w:t>
            </w:r>
          </w:p>
        </w:tc>
      </w:tr>
      <w:tr>
        <w:tc>
          <w:tcPr>
            <w:vMerge w:val="continue"/>
          </w:tcPr>
          <w:p/>
        </w:tc>
        <w:tc>
          <w:tcPr>
            <w:vMerge w:val="continue"/>
          </w:tcPr>
          <w:p/>
        </w:tc>
        <w:tc>
          <w:tcPr>
            <w:tcW w:w="1984" w:type="dxa"/>
            <w:vMerge w:val="restart"/>
          </w:tcPr>
          <w:p>
            <w:pPr>
              <w:pStyle w:val="0"/>
            </w:pPr>
            <w:r>
              <w:rPr>
                <w:sz w:val="20"/>
              </w:rPr>
              <w:t xml:space="preserve">Возмещение части прямых понесенных затрат сельскохозяйственным товаропроизводителям на создание и (или) модернизацию животноводческих комплексов молочного направления (молочных ферм), принадлежащих получателям на праве собственности</w:t>
            </w:r>
          </w:p>
        </w:tc>
        <w:tc>
          <w:tcPr>
            <w:tcW w:w="1984" w:type="dxa"/>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 (единиц)</w:t>
            </w:r>
          </w:p>
        </w:tc>
        <w:tc>
          <w:tcPr>
            <w:tcW w:w="2098" w:type="dxa"/>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bottom w:val="nil"/>
            </w:tcBorders>
          </w:tcPr>
          <w:p>
            <w:pPr>
              <w:pStyle w:val="0"/>
            </w:pPr>
            <w:r>
              <w:rPr>
                <w:sz w:val="20"/>
              </w:rPr>
              <w:t xml:space="preserve">Объем введенных мощностей животноводческих комплексов молочного направления (молочных ферм) (скотомест)</w:t>
            </w:r>
          </w:p>
        </w:tc>
        <w:tc>
          <w:tcPr>
            <w:tcW w:w="2098" w:type="dxa"/>
            <w:tcBorders>
              <w:bottom w:val="nil"/>
            </w:tcBorders>
          </w:tcPr>
          <w:p>
            <w:pPr>
              <w:pStyle w:val="0"/>
            </w:pPr>
            <w:r>
              <w:rPr>
                <w:sz w:val="20"/>
              </w:rPr>
              <w:t xml:space="preserve">Объем введенных мощностей животноводческих комплексов молочного направления (молочных ферм) за соответствующий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Наличие поголовья коров, и (или) нетелей, и (или) коз на отчетную дату (голов)</w:t>
            </w:r>
          </w:p>
        </w:tc>
        <w:tc>
          <w:tcPr>
            <w:tcW w:w="2098" w:type="dxa"/>
            <w:tcBorders>
              <w:top w:val="nil"/>
            </w:tcBorders>
          </w:tcPr>
          <w:p>
            <w:pPr>
              <w:pStyle w:val="0"/>
            </w:pPr>
            <w:r>
              <w:rPr>
                <w:sz w:val="20"/>
              </w:rPr>
              <w:t xml:space="preserve">Наличие поголовья коров, и (или) нетелей, и (или) коз на отчетную дату</w:t>
            </w:r>
          </w:p>
        </w:tc>
      </w:tr>
      <w:tr>
        <w:tc>
          <w:tcPr>
            <w:tcW w:w="907" w:type="dxa"/>
          </w:tcPr>
          <w:p>
            <w:pPr>
              <w:pStyle w:val="0"/>
              <w:jc w:val="center"/>
            </w:pPr>
            <w:r>
              <w:rPr>
                <w:sz w:val="20"/>
              </w:rPr>
              <w:t xml:space="preserve">1.3</w:t>
            </w:r>
          </w:p>
        </w:tc>
        <w:tc>
          <w:tcPr>
            <w:tcW w:w="2041" w:type="dxa"/>
          </w:tcPr>
          <w:p>
            <w:pPr>
              <w:pStyle w:val="0"/>
            </w:pPr>
            <w:r>
              <w:rPr>
                <w:sz w:val="20"/>
              </w:rPr>
              <w:t xml:space="preserve">Мероприятие "Ускоренное развитие товарного рыбоводства"</w:t>
            </w:r>
          </w:p>
        </w:tc>
        <w:tc>
          <w:tcPr>
            <w:tcW w:w="1984" w:type="dxa"/>
          </w:tcPr>
          <w:p>
            <w:pPr>
              <w:pStyle w:val="0"/>
            </w:pPr>
            <w:r>
              <w:rPr>
                <w:sz w:val="20"/>
              </w:rPr>
              <w:t xml:space="preserve">Предоставление субсидий сельскохозяйственным товаропроизводителям, занимающимся выращиванием и реализацией рыбы, с которыми заключен договор о предоставлении рыбопромыслового участка для осуществления товарного рыбоводства на территории области</w:t>
            </w:r>
          </w:p>
        </w:tc>
        <w:tc>
          <w:tcPr>
            <w:tcW w:w="1984" w:type="dxa"/>
          </w:tcPr>
          <w:p>
            <w:pPr>
              <w:pStyle w:val="0"/>
            </w:pPr>
            <w:r>
              <w:rPr>
                <w:sz w:val="20"/>
              </w:rPr>
              <w:t xml:space="preserve">Объем производства рыбы (выращивание) (тонн)</w:t>
            </w:r>
          </w:p>
        </w:tc>
        <w:tc>
          <w:tcPr>
            <w:tcW w:w="2098" w:type="dxa"/>
          </w:tcPr>
          <w:p>
            <w:pPr>
              <w:pStyle w:val="0"/>
            </w:pPr>
            <w:r>
              <w:rPr>
                <w:sz w:val="20"/>
              </w:rPr>
              <w:t xml:space="preserve">Количество выращенной рыбы за соответствующий период</w:t>
            </w:r>
          </w:p>
        </w:tc>
      </w:tr>
      <w:tr>
        <w:tc>
          <w:tcPr>
            <w:tcW w:w="907" w:type="dxa"/>
            <w:vMerge w:val="restart"/>
          </w:tcPr>
          <w:p>
            <w:pPr>
              <w:pStyle w:val="0"/>
              <w:jc w:val="center"/>
            </w:pPr>
            <w:r>
              <w:rPr>
                <w:sz w:val="20"/>
              </w:rPr>
              <w:t xml:space="preserve">1.4</w:t>
            </w:r>
          </w:p>
        </w:tc>
        <w:tc>
          <w:tcPr>
            <w:tcW w:w="2041" w:type="dxa"/>
            <w:vMerge w:val="restart"/>
          </w:tcPr>
          <w:p>
            <w:pPr>
              <w:pStyle w:val="0"/>
            </w:pPr>
            <w:r>
              <w:rPr>
                <w:sz w:val="20"/>
              </w:rPr>
              <w:t xml:space="preserve">Мероприятие "Поддержка животноводства"</w:t>
            </w:r>
          </w:p>
        </w:tc>
        <w:tc>
          <w:tcPr>
            <w:tcW w:w="1984" w:type="dxa"/>
          </w:tcPr>
          <w:p>
            <w:pPr>
              <w:pStyle w:val="0"/>
            </w:pPr>
            <w:r>
              <w:rPr>
                <w:sz w:val="20"/>
              </w:rPr>
              <w:t xml:space="preserve">Возмещение части затрат сельскохозяйственным организациям, индивидуальным предпринимателям, крестьянским (фермерским) хозяйствам (за исключением граждан, ведущих личное подсобное хозяйство) на закуп молока у граждан, ведущих личное подсобное хозяйство</w:t>
            </w:r>
          </w:p>
        </w:tc>
        <w:tc>
          <w:tcPr>
            <w:tcW w:w="1984"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 (тыс. тонн)</w:t>
            </w:r>
          </w:p>
        </w:tc>
        <w:tc>
          <w:tcPr>
            <w:tcW w:w="2098"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 за соответствующий период</w:t>
            </w:r>
          </w:p>
        </w:tc>
      </w:tr>
      <w:tr>
        <w:tc>
          <w:tcPr>
            <w:vMerge w:val="continue"/>
          </w:tcPr>
          <w:p/>
        </w:tc>
        <w:tc>
          <w:tcPr>
            <w:vMerge w:val="continue"/>
          </w:tcPr>
          <w:p/>
        </w:tc>
        <w:tc>
          <w:tcPr>
            <w:tcW w:w="1984" w:type="dxa"/>
          </w:tcPr>
          <w:p>
            <w:pPr>
              <w:pStyle w:val="0"/>
            </w:pPr>
            <w:r>
              <w:rPr>
                <w:sz w:val="20"/>
              </w:rPr>
              <w:t xml:space="preserve">Возмещение части затрат племенным предприятиям по хранению и реализации семени животных-производителей на реализованное семя быков-производителей</w:t>
            </w:r>
          </w:p>
        </w:tc>
        <w:tc>
          <w:tcPr>
            <w:tcW w:w="1984" w:type="dxa"/>
          </w:tcPr>
          <w:p>
            <w:pPr>
              <w:pStyle w:val="0"/>
            </w:pPr>
            <w:r>
              <w:rPr>
                <w:sz w:val="20"/>
              </w:rPr>
              <w:t xml:space="preserve">Количество реализованного семени быков-производителей (доз)</w:t>
            </w:r>
          </w:p>
        </w:tc>
        <w:tc>
          <w:tcPr>
            <w:tcW w:w="2098" w:type="dxa"/>
          </w:tcPr>
          <w:p>
            <w:pPr>
              <w:pStyle w:val="0"/>
            </w:pPr>
            <w:r>
              <w:rPr>
                <w:sz w:val="20"/>
              </w:rPr>
              <w:t xml:space="preserve">Количество реализованного семени быков-производителей за соответствующий период</w:t>
            </w:r>
          </w:p>
        </w:tc>
      </w:tr>
      <w:tr>
        <w:tc>
          <w:tcPr>
            <w:vMerge w:val="continue"/>
          </w:tcPr>
          <w:p/>
        </w:tc>
        <w:tc>
          <w:tcPr>
            <w:vMerge w:val="continue"/>
          </w:tcPr>
          <w:p/>
        </w:tc>
        <w:tc>
          <w:tcPr>
            <w:tcW w:w="1984" w:type="dxa"/>
          </w:tcPr>
          <w:p>
            <w:pPr>
              <w:pStyle w:val="0"/>
            </w:pPr>
            <w:r>
              <w:rPr>
                <w:sz w:val="20"/>
              </w:rPr>
              <w:t xml:space="preserve">Возмещение части затрат индивидуальным предпринимателям, крестьянским (фермерским) хозяйствам, гражданам, ведущим личное подсобное хозяйство, за приобретенное поголовье сельскохозяйственных животных для перехода на производство продукции животноводства, альтернативное свиноводству</w:t>
            </w:r>
          </w:p>
        </w:tc>
        <w:tc>
          <w:tcPr>
            <w:tcW w:w="1984" w:type="dxa"/>
          </w:tcPr>
          <w:p>
            <w:pPr>
              <w:pStyle w:val="0"/>
            </w:pPr>
            <w:r>
              <w:rPr>
                <w:sz w:val="20"/>
              </w:rPr>
              <w:t xml:space="preserve">Приобретение сельскохозяйственных животных (в пересчете на условные головы) (усл. голов)</w:t>
            </w:r>
          </w:p>
        </w:tc>
        <w:tc>
          <w:tcPr>
            <w:tcW w:w="2098" w:type="dxa"/>
          </w:tcPr>
          <w:p>
            <w:pPr>
              <w:pStyle w:val="0"/>
            </w:pPr>
            <w:r>
              <w:rPr>
                <w:sz w:val="20"/>
              </w:rPr>
              <w:t xml:space="preserve">Приобретение сельскохозяйственных животных (в пересчете на условные головы) за соответствующий период</w:t>
            </w:r>
          </w:p>
        </w:tc>
      </w:tr>
      <w:tr>
        <w:tc>
          <w:tcPr>
            <w:tcW w:w="907" w:type="dxa"/>
          </w:tcPr>
          <w:p>
            <w:pPr>
              <w:pStyle w:val="0"/>
              <w:jc w:val="center"/>
            </w:pPr>
            <w:r>
              <w:rPr>
                <w:sz w:val="20"/>
              </w:rPr>
              <w:t xml:space="preserve">1.5</w:t>
            </w:r>
          </w:p>
        </w:tc>
        <w:tc>
          <w:tcPr>
            <w:tcW w:w="2041" w:type="dxa"/>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984" w:type="dxa"/>
          </w:tcPr>
          <w:p>
            <w:pPr>
              <w:pStyle w:val="0"/>
            </w:pPr>
            <w:r>
              <w:rPr>
                <w:sz w:val="20"/>
              </w:rPr>
              <w:t xml:space="preserve">Субсидия на возмещение части затрат (без учета налога на добавленную стоимость) сельскохозяйственным товаропроизводителям, индивидуальным предпринимателям и крестьянским (фермерским) хозяйствам, ведущим производство сельскохозяйственной продукции, за исключением граждан, ведущих личное подсобное хозяйство, и сельскохозяйственных потребительских кооперативов, на восстановление неиспользуемых земель сельскохозяйственного назначения с целью ввода в оборот</w:t>
            </w:r>
          </w:p>
        </w:tc>
        <w:tc>
          <w:tcPr>
            <w:tcW w:w="1984" w:type="dxa"/>
          </w:tcPr>
          <w:p>
            <w:pPr>
              <w:pStyle w:val="0"/>
            </w:pPr>
            <w:r>
              <w:rPr>
                <w:sz w:val="20"/>
              </w:rPr>
              <w:t xml:space="preserve">Сохранность посевных площадей к уровню года получения субсидии (тыс. га)</w:t>
            </w:r>
          </w:p>
        </w:tc>
        <w:tc>
          <w:tcPr>
            <w:tcW w:w="2098" w:type="dxa"/>
          </w:tcPr>
          <w:p>
            <w:pPr>
              <w:pStyle w:val="0"/>
            </w:pPr>
            <w:r>
              <w:rPr>
                <w:sz w:val="20"/>
              </w:rPr>
              <w:t xml:space="preserve">Сохранность посевных площадей к уровню года получения субсидии за отчетный период</w:t>
            </w:r>
          </w:p>
        </w:tc>
      </w:tr>
      <w:tr>
        <w:tc>
          <w:tcPr>
            <w:tcW w:w="907" w:type="dxa"/>
          </w:tcPr>
          <w:p>
            <w:pPr>
              <w:pStyle w:val="0"/>
              <w:jc w:val="center"/>
            </w:pPr>
            <w:r>
              <w:rPr>
                <w:sz w:val="20"/>
              </w:rPr>
              <w:t xml:space="preserve">1.6</w:t>
            </w:r>
          </w:p>
        </w:tc>
        <w:tc>
          <w:tcPr>
            <w:tcW w:w="2041" w:type="dxa"/>
          </w:tcPr>
          <w:p>
            <w:pPr>
              <w:pStyle w:val="0"/>
            </w:pPr>
            <w:r>
              <w:rPr>
                <w:sz w:val="20"/>
              </w:rPr>
              <w:t xml:space="preserve">Мероприятие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984" w:type="dxa"/>
          </w:tcPr>
          <w:p>
            <w:pPr>
              <w:pStyle w:val="0"/>
            </w:pPr>
            <w:r>
              <w:rPr>
                <w:sz w:val="20"/>
              </w:rPr>
              <w:t xml:space="preserve">Субсидия на возмещение части затрат сельскохозяйственным товаропроизводителям на проведение мероприятий в области известкования кислых почв на пашне</w:t>
            </w:r>
          </w:p>
        </w:tc>
        <w:tc>
          <w:tcPr>
            <w:tcW w:w="1984" w:type="dxa"/>
          </w:tcPr>
          <w:p>
            <w:pPr>
              <w:pStyle w:val="0"/>
            </w:pPr>
            <w:r>
              <w:rPr>
                <w:sz w:val="20"/>
              </w:rPr>
              <w:t xml:space="preserve">Площадь пашни, на которой реализованы мероприятия в области известкования кислых почв (га)</w:t>
            </w:r>
          </w:p>
        </w:tc>
        <w:tc>
          <w:tcPr>
            <w:tcW w:w="2098" w:type="dxa"/>
          </w:tcPr>
          <w:p>
            <w:pPr>
              <w:pStyle w:val="0"/>
            </w:pPr>
            <w:r>
              <w:rPr>
                <w:sz w:val="20"/>
              </w:rPr>
              <w:t xml:space="preserve">Площадь пашни, на которой реализованы мероприятия в области известкования кислых почв</w:t>
            </w:r>
          </w:p>
        </w:tc>
      </w:tr>
      <w:tr>
        <w:tc>
          <w:tcPr>
            <w:tcW w:w="907" w:type="dxa"/>
          </w:tcPr>
          <w:p>
            <w:pPr>
              <w:pStyle w:val="0"/>
              <w:jc w:val="center"/>
            </w:pPr>
            <w:r>
              <w:rPr>
                <w:sz w:val="20"/>
              </w:rPr>
              <w:t xml:space="preserve">1.7</w:t>
            </w:r>
          </w:p>
        </w:tc>
        <w:tc>
          <w:tcPr>
            <w:tcW w:w="2041" w:type="dxa"/>
          </w:tcPr>
          <w:p>
            <w:pPr>
              <w:pStyle w:val="0"/>
            </w:pPr>
            <w:r>
              <w:rPr>
                <w:sz w:val="20"/>
              </w:rPr>
              <w:t xml:space="preserve">Мероприятие "Повышение продуктивности в молочном животноводстве"</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1 килограмм реализованного и (или) отгруженного на собственную переработку молока</w:t>
            </w:r>
          </w:p>
        </w:tc>
        <w:tc>
          <w:tcPr>
            <w:tcW w:w="1984" w:type="dxa"/>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2098" w:type="dxa"/>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за соответствующий период</w:t>
            </w:r>
          </w:p>
        </w:tc>
      </w:tr>
      <w:tr>
        <w:tc>
          <w:tcPr>
            <w:tcW w:w="907" w:type="dxa"/>
            <w:vMerge w:val="restart"/>
          </w:tcPr>
          <w:p>
            <w:pPr>
              <w:pStyle w:val="0"/>
              <w:jc w:val="center"/>
            </w:pPr>
            <w:r>
              <w:rPr>
                <w:sz w:val="20"/>
              </w:rPr>
              <w:t xml:space="preserve">1.8</w:t>
            </w:r>
          </w:p>
        </w:tc>
        <w:tc>
          <w:tcPr>
            <w:tcW w:w="2041" w:type="dxa"/>
            <w:vMerge w:val="restart"/>
          </w:tcPr>
          <w:p>
            <w:pPr>
              <w:pStyle w:val="0"/>
            </w:pPr>
            <w:r>
              <w:rPr>
                <w:sz w:val="20"/>
              </w:rPr>
              <w:t xml:space="preserve">Мероприятие "Возмещение части затрат на проведение сезонных полевых работ"</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2098" w:type="dxa"/>
            <w:tcBorders>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w:t>
            </w:r>
          </w:p>
        </w:tc>
        <w:tc>
          <w:tcPr>
            <w:tcW w:w="2098" w:type="dxa"/>
            <w:tcBorders>
              <w:top w:val="nil"/>
              <w:bottom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2098" w:type="dxa"/>
            <w:tcBorders>
              <w:top w:val="nil"/>
            </w:tcBorders>
          </w:tcPr>
          <w:p>
            <w:pPr>
              <w:pStyle w:val="0"/>
            </w:pPr>
            <w:r>
              <w:rPr>
                <w:sz w:val="20"/>
              </w:rPr>
              <w:t xml:space="preserve">Количество собранного урожая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907" w:type="dxa"/>
          </w:tcPr>
          <w:p>
            <w:pPr>
              <w:pStyle w:val="0"/>
              <w:jc w:val="center"/>
            </w:pPr>
            <w:r>
              <w:rPr>
                <w:sz w:val="20"/>
              </w:rPr>
              <w:t xml:space="preserve">1.9</w:t>
            </w:r>
          </w:p>
        </w:tc>
        <w:tc>
          <w:tcPr>
            <w:tcW w:w="2041" w:type="dxa"/>
          </w:tcPr>
          <w:p>
            <w:pPr>
              <w:pStyle w:val="0"/>
            </w:pPr>
            <w:r>
              <w:rPr>
                <w:sz w:val="20"/>
              </w:rPr>
              <w:t xml:space="preserve">Мероприятие "Стимулирование увеличения производства сельскохозяйственной продукции и развитие малых форм хозяйствования"</w:t>
            </w:r>
          </w:p>
        </w:tc>
        <w:tc>
          <w:tcPr>
            <w:tcW w:w="1984" w:type="dxa"/>
          </w:tcPr>
          <w:p>
            <w:pPr>
              <w:pStyle w:val="0"/>
            </w:pPr>
            <w:r>
              <w:rPr>
                <w:sz w:val="20"/>
              </w:rPr>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1.9.1</w:t>
            </w:r>
          </w:p>
        </w:tc>
        <w:tc>
          <w:tcPr>
            <w:tcW w:w="2041" w:type="dxa"/>
          </w:tcPr>
          <w:p>
            <w:pPr>
              <w:pStyle w:val="0"/>
            </w:pPr>
            <w:r>
              <w:rPr>
                <w:sz w:val="20"/>
              </w:rPr>
              <w:t xml:space="preserve">Стимулирование производства зерновых и зернобобовых культур</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зерновых и зернобобовых культур</w:t>
            </w:r>
          </w:p>
        </w:tc>
        <w:tc>
          <w:tcPr>
            <w:tcW w:w="1984"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2098"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tcW w:w="907" w:type="dxa"/>
          </w:tcPr>
          <w:p>
            <w:pPr>
              <w:pStyle w:val="0"/>
              <w:jc w:val="center"/>
            </w:pPr>
            <w:r>
              <w:rPr>
                <w:sz w:val="20"/>
              </w:rPr>
              <w:t xml:space="preserve">1.9.2</w:t>
            </w:r>
          </w:p>
        </w:tc>
        <w:tc>
          <w:tcPr>
            <w:tcW w:w="2041" w:type="dxa"/>
          </w:tcPr>
          <w:p>
            <w:pPr>
              <w:pStyle w:val="0"/>
            </w:pPr>
            <w:r>
              <w:rPr>
                <w:sz w:val="20"/>
              </w:rPr>
              <w:t xml:space="preserve">Стимулирование производства молока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для обеспечения прироста производства молока</w:t>
            </w:r>
          </w:p>
        </w:tc>
        <w:tc>
          <w:tcPr>
            <w:tcW w:w="1984" w:type="dxa"/>
          </w:tcPr>
          <w:p>
            <w:pPr>
              <w:pStyle w:val="0"/>
            </w:pPr>
            <w:r>
              <w:rPr>
                <w:sz w:val="20"/>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tc>
        <w:tc>
          <w:tcPr>
            <w:tcW w:w="2098" w:type="dxa"/>
          </w:tcPr>
          <w:p>
            <w:pPr>
              <w:pStyle w:val="0"/>
            </w:pPr>
            <w:r>
              <w:rPr>
                <w:sz w:val="20"/>
              </w:rPr>
              <w:t xml:space="preserve">Объем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объему производства молока в сельскохозяйственных организациях, крестьянских (фермерских) хозяйствах, включая индивидуальных предпринимателей, за 5 лет, предшествующих текущему году</w:t>
            </w:r>
          </w:p>
        </w:tc>
      </w:tr>
      <w:tr>
        <w:tc>
          <w:tcPr>
            <w:tcW w:w="907" w:type="dxa"/>
            <w:vMerge w:val="restart"/>
          </w:tcPr>
          <w:p>
            <w:pPr>
              <w:pStyle w:val="0"/>
              <w:jc w:val="center"/>
            </w:pPr>
            <w:r>
              <w:rPr>
                <w:sz w:val="20"/>
              </w:rPr>
              <w:t xml:space="preserve">1.9.3</w:t>
            </w:r>
          </w:p>
        </w:tc>
        <w:tc>
          <w:tcPr>
            <w:tcW w:w="2041" w:type="dxa"/>
            <w:vMerge w:val="restart"/>
          </w:tcPr>
          <w:p>
            <w:pPr>
              <w:pStyle w:val="0"/>
            </w:pPr>
            <w:r>
              <w:rPr>
                <w:sz w:val="20"/>
              </w:rPr>
              <w:t xml:space="preserve">Поддержка семейных ферм и гранта "Агропрогресс"</w:t>
            </w:r>
          </w:p>
        </w:tc>
        <w:tc>
          <w:tcPr>
            <w:tcW w:w="1984" w:type="dxa"/>
            <w:vMerge w:val="restart"/>
          </w:tcPr>
          <w:p>
            <w:pPr>
              <w:pStyle w:val="0"/>
            </w:pPr>
            <w:r>
              <w:rPr>
                <w:sz w:val="20"/>
              </w:rPr>
              <w:t xml:space="preserve">Предоставление грантов в целях создания и развития на сельских территориях семейных ферм и гранта "Агропрогресс". Перечень использования средств гранта определяется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Pr>
          <w:p>
            <w:pPr>
              <w:pStyle w:val="0"/>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(единиц)</w:t>
            </w:r>
          </w:p>
        </w:tc>
        <w:tc>
          <w:tcPr>
            <w:tcW w:w="2098" w:type="dxa"/>
          </w:tcPr>
          <w:p>
            <w:pPr>
              <w:pStyle w:val="0"/>
            </w:pPr>
            <w:r>
              <w:rPr>
                <w:sz w:val="20"/>
              </w:rPr>
              <w:t xml:space="preserve">Количество проектов, реализуемых с помощью грантовой поддержки на развитие семейных ферм и гранта "Агропрогресс", за соответствующий период</w:t>
            </w:r>
          </w:p>
        </w:tc>
      </w:tr>
      <w:tr>
        <w:tc>
          <w:tcPr>
            <w:vMerge w:val="continue"/>
          </w:tcPr>
          <w:p/>
        </w:tc>
        <w:tc>
          <w:tcPr>
            <w:vMerge w:val="continue"/>
          </w:tcPr>
          <w:p/>
        </w:tc>
        <w:tc>
          <w:tcPr>
            <w:vMerge w:val="continue"/>
          </w:tcPr>
          <w:p/>
        </w:tc>
        <w:tc>
          <w:tcPr>
            <w:tcW w:w="1984" w:type="dxa"/>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tc>
        <w:tc>
          <w:tcPr>
            <w:tcW w:w="2098" w:type="dxa"/>
          </w:tcPr>
          <w:p>
            <w:pPr>
              <w:pStyle w:val="0"/>
            </w:pPr>
            <w:r>
              <w:rPr>
                <w:sz w:val="20"/>
              </w:rPr>
              <w:t xml:space="preserve">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 объем сельскохозяйственной продукции, произведенной в предыдущем году крестьянскими (фермерскими) хозяйствами, включая индивидуальных предпринимателей, получившими грантовую поддержку, за последние 5 лет (включая предыдущий год) * 100 процентов</w:t>
            </w:r>
          </w:p>
        </w:tc>
      </w:tr>
      <w:tr>
        <w:tc>
          <w:tcPr>
            <w:tcW w:w="907" w:type="dxa"/>
            <w:vMerge w:val="restart"/>
          </w:tcPr>
          <w:p>
            <w:pPr>
              <w:pStyle w:val="0"/>
              <w:jc w:val="center"/>
            </w:pPr>
            <w:r>
              <w:rPr>
                <w:sz w:val="20"/>
              </w:rPr>
              <w:t xml:space="preserve">1.9.4</w:t>
            </w:r>
          </w:p>
        </w:tc>
        <w:tc>
          <w:tcPr>
            <w:tcW w:w="2041"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1984" w:type="dxa"/>
            <w:vMerge w:val="restart"/>
          </w:tcPr>
          <w:p>
            <w:pPr>
              <w:pStyle w:val="0"/>
            </w:pPr>
            <w:r>
              <w:rPr>
                <w:sz w:val="20"/>
              </w:rPr>
              <w:t xml:space="preserve">Предоставление грантов сельскохозяйственным потребительским кооперативам, прошедшим конкурсный отбор, в целях создания условий для технической и технологической модернизации сельскохозяйственных потребительских кооперативов путем развития материально-технической базы</w:t>
            </w:r>
          </w:p>
        </w:tc>
        <w:tc>
          <w:tcPr>
            <w:tcW w:w="1984" w:type="dxa"/>
            <w:tcBorders>
              <w:bottom w:val="nil"/>
            </w:tcBorders>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tc>
        <w:tc>
          <w:tcPr>
            <w:tcW w:w="2098" w:type="dxa"/>
            <w:tcBorders>
              <w:bottom w:val="nil"/>
            </w:tcBorders>
          </w:tcPr>
          <w:p>
            <w:pPr>
              <w:pStyle w:val="0"/>
            </w:pPr>
            <w:r>
              <w:rPr>
                <w:sz w:val="20"/>
              </w:rPr>
              <w:t xml:space="preserve">Объем сельскохозяйственной продукции, произведенной в отчетном году сельскохозяйственными потребительскими кооперативами, получившими средства государственной поддержки, за последние 5 лет (включая отчетный год) / объем сельскохозяйственной продукции, произведенной в предыдущем году сельскохозяйственными потребительскими кооперативами, получившими средства государственной поддержки, за последние 5 лет (включая предыдущий год) * 100 процентов</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tc>
        <w:tc>
          <w:tcPr>
            <w:tcW w:w="2098" w:type="dxa"/>
            <w:tcBorders>
              <w:top w:val="nil"/>
            </w:tcBorders>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за соответствующий период</w:t>
            </w:r>
          </w:p>
        </w:tc>
      </w:tr>
      <w:tr>
        <w:tc>
          <w:tcPr>
            <w:tcW w:w="907" w:type="dxa"/>
          </w:tcPr>
          <w:p>
            <w:pPr>
              <w:pStyle w:val="0"/>
              <w:jc w:val="center"/>
            </w:pPr>
            <w:r>
              <w:rPr>
                <w:sz w:val="20"/>
              </w:rPr>
              <w:t xml:space="preserve">1.10</w:t>
            </w:r>
          </w:p>
        </w:tc>
        <w:tc>
          <w:tcPr>
            <w:tcW w:w="2041" w:type="dxa"/>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1984" w:type="dxa"/>
          </w:tcPr>
          <w:p>
            <w:pPr>
              <w:pStyle w:val="0"/>
            </w:pPr>
            <w:r>
              <w:rPr>
                <w:sz w:val="20"/>
              </w:rPr>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1.10.1</w:t>
            </w:r>
          </w:p>
        </w:tc>
        <w:tc>
          <w:tcPr>
            <w:tcW w:w="2041" w:type="dxa"/>
          </w:tcPr>
          <w:p>
            <w:pPr>
              <w:pStyle w:val="0"/>
            </w:pPr>
            <w:r>
              <w:rPr>
                <w:sz w:val="20"/>
              </w:rPr>
              <w:t xml:space="preserve">Возмещение части затрат на посев элитных семян</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посев элитных семян</w:t>
            </w:r>
          </w:p>
        </w:tc>
        <w:tc>
          <w:tcPr>
            <w:tcW w:w="1984" w:type="dxa"/>
          </w:tcPr>
          <w:p>
            <w:pPr>
              <w:pStyle w:val="0"/>
            </w:pPr>
            <w:r>
              <w:rPr>
                <w:sz w:val="20"/>
              </w:rPr>
              <w:t xml:space="preserve">Доля площади, засеваемой элитными семенами, в общей площади посевов, занятой семенами сортов растений (процентов)</w:t>
            </w:r>
          </w:p>
        </w:tc>
        <w:tc>
          <w:tcPr>
            <w:tcW w:w="2098" w:type="dxa"/>
          </w:tcPr>
          <w:p>
            <w:pPr>
              <w:pStyle w:val="0"/>
            </w:pPr>
            <w:r>
              <w:rPr>
                <w:sz w:val="20"/>
              </w:rPr>
              <w:t xml:space="preserve">Доля площади, засеваемой элитными семенами, в общей площади посевов, занятой семенами сортов растений, за отчетный период</w:t>
            </w:r>
          </w:p>
        </w:tc>
      </w:tr>
      <w:tr>
        <w:tc>
          <w:tcPr>
            <w:tcW w:w="907" w:type="dxa"/>
          </w:tcPr>
          <w:p>
            <w:pPr>
              <w:pStyle w:val="0"/>
              <w:jc w:val="center"/>
            </w:pPr>
            <w:r>
              <w:rPr>
                <w:sz w:val="20"/>
              </w:rPr>
              <w:t xml:space="preserve">1.10.2</w:t>
            </w:r>
          </w:p>
        </w:tc>
        <w:tc>
          <w:tcPr>
            <w:tcW w:w="2041" w:type="dxa"/>
          </w:tcPr>
          <w:p>
            <w:pPr>
              <w:pStyle w:val="0"/>
            </w:pPr>
            <w:r>
              <w:rPr>
                <w:sz w:val="20"/>
              </w:rPr>
              <w:t xml:space="preserve">Поддержка племенного животноводства</w:t>
            </w:r>
          </w:p>
        </w:tc>
        <w:tc>
          <w:tcPr>
            <w:tcW w:w="1984" w:type="dxa"/>
          </w:tcPr>
          <w:p>
            <w:pPr>
              <w:pStyle w:val="0"/>
            </w:pPr>
            <w:r>
              <w:rPr>
                <w:sz w:val="20"/>
              </w:rPr>
              <w:t xml:space="preserve">Предоставление субсидий сельскохозяйственным товаропроизводителям:</w:t>
            </w:r>
          </w:p>
          <w:p>
            <w:pPr>
              <w:pStyle w:val="0"/>
            </w:pPr>
            <w:r>
              <w:rPr>
                <w:sz w:val="20"/>
              </w:rPr>
              <w:t xml:space="preserve">на содержание племенного маточного поголовья сельскохозяйственных животных;</w:t>
            </w:r>
          </w:p>
          <w:p>
            <w:pPr>
              <w:pStyle w:val="0"/>
            </w:pPr>
            <w:r>
              <w:rPr>
                <w:sz w:val="20"/>
              </w:rPr>
              <w:t xml:space="preserve">на приобретение племенного молодняка крупного рогатого скота молочного и мясного направления</w:t>
            </w:r>
          </w:p>
        </w:tc>
        <w:tc>
          <w:tcPr>
            <w:tcW w:w="1984"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 (тыс. голов)</w:t>
            </w:r>
          </w:p>
        </w:tc>
        <w:tc>
          <w:tcPr>
            <w:tcW w:w="2098" w:type="dxa"/>
          </w:tcPr>
          <w:p>
            <w:pPr>
              <w:pStyle w:val="0"/>
            </w:pPr>
            <w:r>
              <w:rPr>
                <w:sz w:val="20"/>
              </w:rPr>
              <w:t xml:space="preserve">Количество племенного маточного поголовья сельскохозяйственных животных (пересчитанное с помощью коэффициентов перевода в условные головы) за отчетный период</w:t>
            </w:r>
          </w:p>
        </w:tc>
      </w:tr>
      <w:tr>
        <w:tc>
          <w:tcPr>
            <w:tcW w:w="907" w:type="dxa"/>
            <w:vMerge w:val="restart"/>
          </w:tcPr>
          <w:p>
            <w:pPr>
              <w:pStyle w:val="0"/>
              <w:jc w:val="center"/>
            </w:pPr>
            <w:r>
              <w:rPr>
                <w:sz w:val="20"/>
              </w:rPr>
              <w:t xml:space="preserve">1.10.3</w:t>
            </w:r>
          </w:p>
        </w:tc>
        <w:tc>
          <w:tcPr>
            <w:tcW w:w="2041"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984" w:type="dxa"/>
            <w:vMerge w:val="restart"/>
          </w:tcPr>
          <w:p>
            <w:pPr>
              <w:pStyle w:val="0"/>
            </w:pPr>
            <w:r>
              <w:rPr>
                <w:sz w:val="20"/>
              </w:rPr>
              <w:t xml:space="preserve">Предоставление субсидий сельскохозяйственным товаропроизводителям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tc>
        <w:tc>
          <w:tcPr>
            <w:tcW w:w="1984"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2098" w:type="dxa"/>
            <w:tcBorders>
              <w:bottom w:val="nil"/>
            </w:tcBorders>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2098" w:type="dxa"/>
            <w:tcBorders>
              <w:top w:val="nil"/>
              <w:bottom w:val="nil"/>
            </w:tcBorders>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w:t>
            </w:r>
          </w:p>
        </w:tc>
        <w:tc>
          <w:tcPr>
            <w:tcW w:w="2098" w:type="dxa"/>
            <w:tcBorders>
              <w:top w:val="nil"/>
            </w:tcBorders>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за отчетный период</w:t>
            </w:r>
          </w:p>
        </w:tc>
      </w:tr>
      <w:tr>
        <w:tc>
          <w:tcPr>
            <w:tcW w:w="907" w:type="dxa"/>
            <w:vMerge w:val="restart"/>
          </w:tcPr>
          <w:p>
            <w:pPr>
              <w:pStyle w:val="0"/>
              <w:jc w:val="center"/>
            </w:pPr>
            <w:r>
              <w:rPr>
                <w:sz w:val="20"/>
              </w:rPr>
              <w:t xml:space="preserve">1.10.4</w:t>
            </w:r>
          </w:p>
        </w:tc>
        <w:tc>
          <w:tcPr>
            <w:tcW w:w="2041" w:type="dxa"/>
            <w:vMerge w:val="restart"/>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 и животноводства</w:t>
            </w:r>
          </w:p>
        </w:tc>
        <w:tc>
          <w:tcPr>
            <w:tcW w:w="1984" w:type="dxa"/>
            <w:vMerge w:val="restart"/>
          </w:tcPr>
          <w:p>
            <w:pPr>
              <w:pStyle w:val="0"/>
            </w:pPr>
            <w:r>
              <w:rPr>
                <w:sz w:val="20"/>
              </w:rPr>
              <w:t xml:space="preserve">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w:t>
            </w:r>
          </w:p>
          <w:p>
            <w:pPr>
              <w:pStyle w:val="0"/>
            </w:pPr>
            <w:r>
              <w:rPr>
                <w:sz w:val="20"/>
              </w:rPr>
              <w:t xml:space="preserve">в области растениеводства на случай утраты (гибели) урожая сельскохозяйственной культуры и утраты (гибели) посадок многолетних насаждений;</w:t>
            </w:r>
          </w:p>
          <w:p>
            <w:pPr>
              <w:pStyle w:val="0"/>
            </w:pPr>
            <w:r>
              <w:rPr>
                <w:sz w:val="20"/>
              </w:rPr>
              <w:t xml:space="preserve">в области животноводства на случай утраты (гибели) сельскохозяйственных животных</w:t>
            </w:r>
          </w:p>
        </w:tc>
        <w:tc>
          <w:tcPr>
            <w:tcW w:w="1984"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 (процентов)</w:t>
            </w:r>
          </w:p>
        </w:tc>
        <w:tc>
          <w:tcPr>
            <w:tcW w:w="2098" w:type="dxa"/>
          </w:tcPr>
          <w:p>
            <w:pPr>
              <w:pStyle w:val="0"/>
            </w:pPr>
            <w:r>
              <w:rPr>
                <w:sz w:val="20"/>
              </w:rPr>
              <w:t xml:space="preserve">Застрахованная посевная (посадочная) площадь в отчетном периоде / общая посевная (посадочная) площадь за отчетный период * 100 процентов</w:t>
            </w:r>
          </w:p>
        </w:tc>
      </w:tr>
      <w:tr>
        <w:tc>
          <w:tcPr>
            <w:vMerge w:val="continue"/>
          </w:tcPr>
          <w:p/>
        </w:tc>
        <w:tc>
          <w:tcPr>
            <w:vMerge w:val="continue"/>
          </w:tcPr>
          <w:p/>
        </w:tc>
        <w:tc>
          <w:tcPr>
            <w:vMerge w:val="continue"/>
          </w:tcPr>
          <w:p/>
        </w:tc>
        <w:tc>
          <w:tcPr>
            <w:tcW w:w="1984" w:type="dxa"/>
          </w:tcPr>
          <w:p>
            <w:pPr>
              <w:pStyle w:val="0"/>
            </w:pPr>
            <w:r>
              <w:rPr>
                <w:sz w:val="20"/>
              </w:rPr>
              <w:t xml:space="preserve">Доля застрахованного поголовья сельскохозяйственных животных в общем поголовье сельскохозяйственных животных (процентов)</w:t>
            </w:r>
          </w:p>
        </w:tc>
        <w:tc>
          <w:tcPr>
            <w:tcW w:w="2098" w:type="dxa"/>
          </w:tcPr>
          <w:p>
            <w:pPr>
              <w:pStyle w:val="0"/>
            </w:pPr>
            <w:r>
              <w:rPr>
                <w:sz w:val="20"/>
              </w:rPr>
              <w:t xml:space="preserve">Доля застрахованного поголовья сельскохозяйственных животных в общем поголовье сельскохозяйственных животных за отчетный период</w:t>
            </w:r>
          </w:p>
        </w:tc>
      </w:tr>
      <w:tr>
        <w:tc>
          <w:tcPr>
            <w:tcW w:w="907" w:type="dxa"/>
          </w:tcPr>
          <w:p>
            <w:pPr>
              <w:pStyle w:val="0"/>
              <w:jc w:val="center"/>
            </w:pPr>
            <w:r>
              <w:rPr>
                <w:sz w:val="20"/>
              </w:rPr>
              <w:t xml:space="preserve">1.11</w:t>
            </w:r>
          </w:p>
        </w:tc>
        <w:tc>
          <w:tcPr>
            <w:gridSpan w:val="4"/>
            <w:tcW w:w="8107" w:type="dxa"/>
          </w:tcPr>
          <w:p>
            <w:pPr>
              <w:pStyle w:val="0"/>
            </w:pPr>
            <w:r>
              <w:rPr>
                <w:sz w:val="20"/>
              </w:rPr>
              <w:t xml:space="preserve">Региональный проект "Экспорт продукции АПК в Кузбассе"</w:t>
            </w:r>
          </w:p>
        </w:tc>
      </w:tr>
      <w:tr>
        <w:tc>
          <w:tcPr>
            <w:tcW w:w="907" w:type="dxa"/>
          </w:tcPr>
          <w:p>
            <w:pPr>
              <w:pStyle w:val="0"/>
              <w:jc w:val="center"/>
            </w:pPr>
            <w:r>
              <w:rPr>
                <w:sz w:val="20"/>
              </w:rPr>
              <w:t xml:space="preserve">1.11.1</w:t>
            </w:r>
          </w:p>
        </w:tc>
        <w:tc>
          <w:tcPr>
            <w:tcW w:w="2041" w:type="dxa"/>
          </w:tcPr>
          <w:p>
            <w:pPr>
              <w:pStyle w:val="0"/>
            </w:pPr>
            <w:r>
              <w:rPr>
                <w:sz w:val="20"/>
              </w:rPr>
              <w:t xml:space="preserve">Мероприятие "Экспорт продукции АПК в Кузбассе"</w:t>
            </w:r>
          </w:p>
        </w:tc>
        <w:tc>
          <w:tcPr>
            <w:tcW w:w="1984" w:type="dxa"/>
          </w:tcPr>
          <w:p>
            <w:pPr>
              <w:pStyle w:val="0"/>
            </w:pPr>
            <w:r>
              <w:rPr>
                <w:sz w:val="20"/>
              </w:rPr>
              <w:t xml:space="preserve">Продукция АПК, вывезенная через Кемеровскую таможню за пределы Российской Федерации.</w:t>
            </w:r>
          </w:p>
          <w:p>
            <w:pPr>
              <w:pStyle w:val="0"/>
            </w:pPr>
            <w:r>
              <w:rPr>
                <w:sz w:val="20"/>
              </w:rPr>
              <w:t xml:space="preserve">Основную долю продукции экспорта составляют готовые пищевые продукты (95 процентов).</w:t>
            </w:r>
          </w:p>
          <w:p>
            <w:pPr>
              <w:pStyle w:val="0"/>
            </w:pPr>
            <w:r>
              <w:rPr>
                <w:sz w:val="20"/>
              </w:rPr>
              <w:t xml:space="preserve">Оставшаяся часть (5 процентов) приходится на продукты растительного и животного происхождения</w:t>
            </w:r>
          </w:p>
        </w:tc>
        <w:tc>
          <w:tcPr>
            <w:tcW w:w="1984" w:type="dxa"/>
          </w:tcPr>
          <w:p>
            <w:pPr>
              <w:pStyle w:val="0"/>
            </w:pPr>
            <w:r>
              <w:rPr>
                <w:sz w:val="20"/>
              </w:rPr>
              <w:t xml:space="preserve">Объем экспорта продукции АПК в сопоставимых ценах (млрд. долларов США)</w:t>
            </w:r>
          </w:p>
        </w:tc>
        <w:tc>
          <w:tcPr>
            <w:tcW w:w="2098" w:type="dxa"/>
          </w:tcPr>
          <w:p>
            <w:pPr>
              <w:pStyle w:val="0"/>
            </w:pPr>
            <w:r>
              <w:rPr>
                <w:sz w:val="20"/>
              </w:rPr>
              <w:t xml:space="preserve">Объем экспорта продукции АПК по данным Федеральной таможенной службы Российской Федерации за отчетный период</w:t>
            </w:r>
          </w:p>
        </w:tc>
      </w:tr>
      <w:tr>
        <w:tblPrEx>
          <w:tblBorders>
            <w:insideH w:val="nil"/>
          </w:tblBorders>
        </w:tblPrEx>
        <w:tc>
          <w:tcPr>
            <w:tcW w:w="907" w:type="dxa"/>
            <w:tcBorders>
              <w:bottom w:val="nil"/>
            </w:tcBorders>
          </w:tcPr>
          <w:p>
            <w:pPr>
              <w:pStyle w:val="0"/>
              <w:jc w:val="center"/>
            </w:pPr>
            <w:r>
              <w:rPr>
                <w:sz w:val="20"/>
              </w:rPr>
              <w:t xml:space="preserve">1.11.2</w:t>
            </w:r>
          </w:p>
        </w:tc>
        <w:tc>
          <w:tcPr>
            <w:tcW w:w="2041" w:type="dxa"/>
            <w:tcBorders>
              <w:bottom w:val="nil"/>
            </w:tcBorders>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1984" w:type="dxa"/>
            <w:tcBorders>
              <w:bottom w:val="nil"/>
            </w:tcBorders>
          </w:tcPr>
          <w:p>
            <w:pPr>
              <w:pStyle w:val="0"/>
            </w:pPr>
            <w:r>
              <w:rPr>
                <w:sz w:val="20"/>
              </w:rPr>
              <w:t xml:space="preserve">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а также организациям и индивидуальным предпринимателям (далее - получатели государственной поддержки), отвечающим критериям нормативного правового акта Правительства Кемеровской области - Кузбасса, на стимулирование производства масличных культур</w:t>
            </w:r>
          </w:p>
        </w:tc>
        <w:tc>
          <w:tcPr>
            <w:tcW w:w="1984" w:type="dxa"/>
            <w:tcBorders>
              <w:bottom w:val="nil"/>
            </w:tcBorders>
          </w:tcPr>
          <w:p>
            <w:pPr>
              <w:pStyle w:val="0"/>
            </w:pPr>
            <w:r>
              <w:rPr>
                <w:sz w:val="20"/>
              </w:rPr>
              <w:t xml:space="preserve">Прирост объема производства масличных культур</w:t>
            </w:r>
          </w:p>
          <w:p>
            <w:pPr>
              <w:pStyle w:val="0"/>
            </w:pPr>
            <w:r>
              <w:rPr>
                <w:sz w:val="20"/>
              </w:rPr>
              <w:t xml:space="preserve">(тыс. тонн)</w:t>
            </w:r>
          </w:p>
        </w:tc>
        <w:tc>
          <w:tcPr>
            <w:tcW w:w="2098" w:type="dxa"/>
            <w:tcBorders>
              <w:bottom w:val="nil"/>
            </w:tcBorders>
          </w:tcPr>
          <w:p>
            <w:pPr>
              <w:pStyle w:val="0"/>
            </w:pPr>
            <w:r>
              <w:rPr>
                <w:sz w:val="20"/>
              </w:rPr>
              <w:t xml:space="preserve">Прирост объема производства масличных культур за текущий год по отношению к среднему объему производства масличных культур за 5 лет, предшествующих текущему финансовому году</w:t>
            </w:r>
          </w:p>
        </w:tc>
      </w:tr>
      <w:tr>
        <w:tblPrEx>
          <w:tblBorders>
            <w:insideH w:val="nil"/>
          </w:tblBorders>
        </w:tblPrEx>
        <w:tc>
          <w:tcPr>
            <w:gridSpan w:val="5"/>
            <w:tcW w:w="9014" w:type="dxa"/>
            <w:tcBorders>
              <w:top w:val="nil"/>
            </w:tcBorders>
          </w:tcPr>
          <w:p>
            <w:pPr>
              <w:pStyle w:val="0"/>
              <w:jc w:val="both"/>
            </w:pPr>
            <w:r>
              <w:rPr>
                <w:sz w:val="20"/>
              </w:rPr>
              <w:t xml:space="preserve">(пп. 1.11.2 в ред. </w:t>
            </w:r>
            <w:hyperlink w:history="0" r:id="rId83"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907" w:type="dxa"/>
          </w:tcPr>
          <w:p>
            <w:pPr>
              <w:pStyle w:val="0"/>
              <w:jc w:val="center"/>
            </w:pPr>
            <w:r>
              <w:rPr>
                <w:sz w:val="20"/>
              </w:rPr>
              <w:t xml:space="preserve">1.12</w:t>
            </w:r>
          </w:p>
        </w:tc>
        <w:tc>
          <w:tcPr>
            <w:tcW w:w="2041" w:type="dxa"/>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 животноводства)"</w:t>
            </w:r>
          </w:p>
        </w:tc>
        <w:tc>
          <w:tcPr>
            <w:tcW w:w="1984" w:type="dxa"/>
          </w:tcPr>
          <w:p>
            <w:pPr>
              <w:pStyle w:val="0"/>
            </w:pPr>
            <w:r>
              <w:rPr>
                <w:sz w:val="20"/>
              </w:rPr>
              <w:t xml:space="preserve">Предоставление субсидий сельскохозяйственным товаропроизводителям на возмещение части затрат на уплату процентов по инвестиционным кредитным договорам на цели в соответствии с нормативным правовым актом Правительства Кемеровской области - Кузбасса</w:t>
            </w:r>
          </w:p>
        </w:tc>
        <w:tc>
          <w:tcPr>
            <w:tcW w:w="1984" w:type="dxa"/>
          </w:tcPr>
          <w:p>
            <w:pPr>
              <w:pStyle w:val="0"/>
            </w:pPr>
            <w:r>
              <w:rPr>
                <w:sz w:val="20"/>
              </w:rPr>
              <w:t xml:space="preserve">Остаток ссудной задолженности по субсидируемым кредитам (займам) (растениеводство, животноводство) (тыс. руб.)</w:t>
            </w:r>
          </w:p>
        </w:tc>
        <w:tc>
          <w:tcPr>
            <w:tcW w:w="2098" w:type="dxa"/>
          </w:tcPr>
          <w:p>
            <w:pPr>
              <w:pStyle w:val="0"/>
            </w:pPr>
            <w:r>
              <w:rPr>
                <w:sz w:val="20"/>
              </w:rPr>
              <w:t xml:space="preserve">Остаток ссудной задолженности по субсидируемым кредитам (займам) (растениеводство, животноводство) за отчетный период</w:t>
            </w:r>
          </w:p>
        </w:tc>
      </w:tr>
      <w:tr>
        <w:tc>
          <w:tcPr>
            <w:tcW w:w="907" w:type="dxa"/>
          </w:tcPr>
          <w:p>
            <w:pPr>
              <w:pStyle w:val="0"/>
              <w:jc w:val="center"/>
            </w:pPr>
            <w:r>
              <w:rPr>
                <w:sz w:val="20"/>
              </w:rPr>
              <w:t xml:space="preserve">1.13</w:t>
            </w:r>
          </w:p>
        </w:tc>
        <w:tc>
          <w:tcPr>
            <w:tcW w:w="2041" w:type="dxa"/>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984" w:type="dxa"/>
          </w:tcPr>
          <w:p>
            <w:pPr>
              <w:pStyle w:val="0"/>
            </w:pPr>
            <w:r>
              <w:rPr>
                <w:sz w:val="20"/>
              </w:rPr>
              <w:t xml:space="preserve">Предоставление субсидий предприятиям хлебопекарной промышленности на возмещение части затрат за одну тонну произведенных и реализованных хлеба и хлебобулочных изделий (без учета налога на добавленную стоимость) недлительного хранения со сроком годности менее 5 суток (</w:t>
            </w:r>
            <w:hyperlink w:history="0"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ОКПД 2</w:t>
              </w:r>
            </w:hyperlink>
            <w:r>
              <w:rPr>
                <w:sz w:val="20"/>
              </w:rPr>
              <w:t xml:space="preserve"> - </w:t>
            </w:r>
            <w:hyperlink w:history="0"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10.71.11.110</w:t>
              </w:r>
            </w:hyperlink>
            <w:r>
              <w:rPr>
                <w:sz w:val="20"/>
              </w:rPr>
              <w:t xml:space="preserve"> и </w:t>
            </w:r>
            <w:hyperlink w:history="0"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10.71.11.120</w:t>
              </w:r>
            </w:hyperlink>
            <w:r>
              <w:rPr>
                <w:sz w:val="20"/>
              </w:rPr>
              <w:t xml:space="preserve">) в целях стабилизации цен на хлебном рынке</w:t>
            </w:r>
          </w:p>
        </w:tc>
        <w:tc>
          <w:tcPr>
            <w:tcW w:w="1984" w:type="dxa"/>
          </w:tcPr>
          <w:p>
            <w:pPr>
              <w:pStyle w:val="0"/>
            </w:pPr>
            <w:r>
              <w:rPr>
                <w:sz w:val="20"/>
              </w:rPr>
              <w:t xml:space="preserve">Объем произведенных и реализованных хлеба и хлебобулочных изделий с использованием субсидии (тонн)</w:t>
            </w:r>
          </w:p>
        </w:tc>
        <w:tc>
          <w:tcPr>
            <w:tcW w:w="2098" w:type="dxa"/>
          </w:tcPr>
          <w:p>
            <w:pPr>
              <w:pStyle w:val="0"/>
            </w:pPr>
            <w:r>
              <w:rPr>
                <w:sz w:val="20"/>
              </w:rPr>
              <w:t xml:space="preserve">Объем произведенного и реализованного хлеба и хлебобулочных изделий недлительного хранения за отчетный период</w:t>
            </w:r>
          </w:p>
        </w:tc>
      </w:tr>
      <w:tr>
        <w:tc>
          <w:tcPr>
            <w:tcW w:w="907" w:type="dxa"/>
          </w:tcPr>
          <w:p>
            <w:pPr>
              <w:pStyle w:val="0"/>
              <w:jc w:val="center"/>
            </w:pPr>
            <w:r>
              <w:rPr>
                <w:sz w:val="20"/>
              </w:rPr>
              <w:t xml:space="preserve">2</w:t>
            </w:r>
          </w:p>
        </w:tc>
        <w:tc>
          <w:tcPr>
            <w:gridSpan w:val="4"/>
            <w:tcW w:w="8107" w:type="dxa"/>
          </w:tcPr>
          <w:p>
            <w:pPr>
              <w:pStyle w:val="0"/>
            </w:pPr>
            <w:r>
              <w:rPr>
                <w:sz w:val="20"/>
              </w:rPr>
              <w:t xml:space="preserve">Цель: увеличение производства и сбыта сельскохозяйственной продукции малыми формами хозяйствования агропромышленного комплекса Кемеровской области - Кузбасса; обеспечение количества вновь вовлеченных в субъекты малого и среднего предпринимательства (далее также - МСП) в сельском хозяйстве к концу 2024 года не менее 312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личных подсобных хозяйств, индивидуальных предпринимателей</w:t>
            </w:r>
          </w:p>
        </w:tc>
      </w:tr>
      <w:tr>
        <w:tc>
          <w:tcPr>
            <w:tcW w:w="907" w:type="dxa"/>
          </w:tcPr>
          <w:p>
            <w:pPr>
              <w:pStyle w:val="0"/>
              <w:jc w:val="center"/>
            </w:pPr>
            <w:r>
              <w:rPr>
                <w:sz w:val="20"/>
              </w:rPr>
              <w:t xml:space="preserve">2</w:t>
            </w:r>
          </w:p>
        </w:tc>
        <w:tc>
          <w:tcPr>
            <w:gridSpan w:val="4"/>
            <w:tcW w:w="8107" w:type="dxa"/>
          </w:tcPr>
          <w:p>
            <w:pPr>
              <w:pStyle w:val="0"/>
            </w:pPr>
            <w:r>
              <w:rPr>
                <w:sz w:val="20"/>
              </w:rPr>
              <w:t xml:space="preserve">Задачи: повышение доступности кредитования малых форм хозяйствования; создание условий для увеличения количества субъектов малых форм хозяйствования в сельской местности и повышения уровня доходов сельского населения; реализация мероприятий и достижение показателей и результатов регионального проекта "Акселерация субъектов малого и среднего предпринимательства"</w:t>
            </w:r>
          </w:p>
        </w:tc>
      </w:tr>
      <w:tr>
        <w:tc>
          <w:tcPr>
            <w:tcW w:w="907" w:type="dxa"/>
          </w:tcPr>
          <w:p>
            <w:pPr>
              <w:pStyle w:val="0"/>
              <w:outlineLvl w:val="4"/>
              <w:jc w:val="center"/>
            </w:pPr>
            <w:r>
              <w:rPr>
                <w:sz w:val="20"/>
              </w:rPr>
              <w:t xml:space="preserve">2</w:t>
            </w:r>
          </w:p>
        </w:tc>
        <w:tc>
          <w:tcPr>
            <w:tcW w:w="2041" w:type="dxa"/>
          </w:tcPr>
          <w:p>
            <w:pPr>
              <w:pStyle w:val="0"/>
            </w:pPr>
            <w:r>
              <w:rPr>
                <w:sz w:val="20"/>
              </w:rPr>
              <w:t xml:space="preserve">Подпрограмма "Поддержка малых форм хозяйствования"</w:t>
            </w:r>
          </w:p>
        </w:tc>
        <w:tc>
          <w:tcPr>
            <w:tcW w:w="1984" w:type="dxa"/>
          </w:tcPr>
          <w:p>
            <w:pPr>
              <w:pStyle w:val="0"/>
            </w:pPr>
            <w:r>
              <w:rPr>
                <w:sz w:val="20"/>
              </w:rPr>
              <w:t xml:space="preserve">Подпрограмма направлена на 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производственные и потребительские кооперативы. Развитие малых форм хозяйствования в сельской местности является важнейшим условием обеспечения устойчивости развития сельских территорий</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2.1</w:t>
            </w:r>
          </w:p>
        </w:tc>
        <w:tc>
          <w:tcPr>
            <w:gridSpan w:val="4"/>
            <w:tcW w:w="8107" w:type="dxa"/>
          </w:tcPr>
          <w:p>
            <w:pPr>
              <w:pStyle w:val="0"/>
            </w:pPr>
            <w:r>
              <w:rPr>
                <w:sz w:val="20"/>
              </w:rPr>
              <w:t xml:space="preserve">Региональный проект "Акселерация субъектов малого и среднего предпринимательства"</w:t>
            </w:r>
          </w:p>
        </w:tc>
      </w:tr>
      <w:tr>
        <w:tc>
          <w:tcPr>
            <w:tcW w:w="907" w:type="dxa"/>
            <w:vMerge w:val="restart"/>
          </w:tcPr>
          <w:p>
            <w:pPr>
              <w:pStyle w:val="0"/>
              <w:jc w:val="center"/>
            </w:pPr>
            <w:r>
              <w:rPr>
                <w:sz w:val="20"/>
              </w:rPr>
              <w:t xml:space="preserve">2.1.1</w:t>
            </w:r>
          </w:p>
        </w:tc>
        <w:tc>
          <w:tcPr>
            <w:tcW w:w="204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984" w:type="dxa"/>
            <w:vMerge w:val="restart"/>
          </w:tcPr>
          <w:p>
            <w:pPr>
              <w:pStyle w:val="0"/>
            </w:pPr>
            <w:r>
              <w:rPr>
                <w:sz w:val="20"/>
              </w:rPr>
              <w:t xml:space="preserve">Предоставление грантов на поддержку фермеров в целях создания новых рабочих мест в сельской местности.</w:t>
            </w:r>
          </w:p>
          <w:p>
            <w:pPr>
              <w:pStyle w:val="0"/>
            </w:pPr>
            <w:r>
              <w:rPr>
                <w:sz w:val="20"/>
              </w:rPr>
              <w:t xml:space="preserve">Предоставление средств государственной поддержки на возмещение части затрат сельскохозяйственным потребительским кооперативам с целью стимулирования роста объемов производства сельскохозяйственной продукции субъектами малого и среднего предпринимательства</w:t>
            </w:r>
          </w:p>
        </w:tc>
        <w:tc>
          <w:tcPr>
            <w:tcW w:w="1984" w:type="dxa"/>
          </w:tcPr>
          <w:p>
            <w:pPr>
              <w:pStyle w:val="0"/>
            </w:pPr>
            <w:r>
              <w:rPr>
                <w:sz w:val="20"/>
              </w:rPr>
              <w:t xml:space="preserve">Количество работников, зарегистрированных в Пенсионном фонде Российской Федерации, принятых ИП и КФХ, в году получения грантов "Агростартап" (человек)</w:t>
            </w:r>
          </w:p>
        </w:tc>
        <w:tc>
          <w:tcPr>
            <w:tcW w:w="2098" w:type="dxa"/>
          </w:tcPr>
          <w:p>
            <w:pPr>
              <w:pStyle w:val="0"/>
            </w:pPr>
            <w:r>
              <w:rPr>
                <w:sz w:val="20"/>
              </w:rPr>
              <w:t xml:space="preserve">Количество работников, зарегистрированных в Пенсионном фонде Российской Федерации, принятых ИП, КФХ, в году получения грантов "Агростартап", за отчетный период</w:t>
            </w:r>
          </w:p>
        </w:tc>
      </w:tr>
      <w:tr>
        <w:tblPrEx>
          <w:tblBorders>
            <w:insideH w:val="nil"/>
          </w:tblBorders>
        </w:tblPrEx>
        <w:tc>
          <w:tcPr>
            <w:vMerge w:val="continue"/>
          </w:tcPr>
          <w:p/>
        </w:tc>
        <w:tc>
          <w:tcPr>
            <w:vMerge w:val="continue"/>
          </w:tcPr>
          <w:p/>
        </w:tc>
        <w:tc>
          <w:tcPr>
            <w:vMerge w:val="continue"/>
          </w:tcPr>
          <w:p/>
        </w:tc>
        <w:tc>
          <w:tcPr>
            <w:tcW w:w="1984" w:type="dxa"/>
            <w:tcBorders>
              <w:bottom w:val="nil"/>
            </w:tcBorders>
          </w:tcPr>
          <w:p>
            <w:pPr>
              <w:pStyle w:val="0"/>
            </w:pPr>
            <w:r>
              <w:rPr>
                <w:sz w:val="20"/>
              </w:rPr>
              <w:t xml:space="preserve">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tc>
        <w:tc>
          <w:tcPr>
            <w:tcW w:w="2098" w:type="dxa"/>
            <w:tcBorders>
              <w:bottom w:val="nil"/>
            </w:tcBorders>
          </w:tcPr>
          <w:p>
            <w:pPr>
              <w:pStyle w:val="0"/>
            </w:pPr>
            <w:r>
              <w:rPr>
                <w:sz w:val="20"/>
              </w:rPr>
              <w:t xml:space="preserve">Субъекты МСП в АПК, получившие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 (человек)</w:t>
            </w:r>
          </w:p>
        </w:tc>
        <w:tc>
          <w:tcPr>
            <w:tcW w:w="2098" w:type="dxa"/>
            <w:tcBorders>
              <w:top w:val="nil"/>
            </w:tcBorders>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 за отчетный период</w:t>
            </w:r>
          </w:p>
        </w:tc>
      </w:tr>
      <w:tr>
        <w:tc>
          <w:tcPr>
            <w:tcW w:w="907" w:type="dxa"/>
            <w:vMerge w:val="restart"/>
          </w:tcPr>
          <w:p>
            <w:pPr>
              <w:pStyle w:val="0"/>
              <w:jc w:val="center"/>
            </w:pPr>
            <w:r>
              <w:rPr>
                <w:sz w:val="20"/>
              </w:rPr>
              <w:t xml:space="preserve">2.1.2</w:t>
            </w:r>
          </w:p>
        </w:tc>
        <w:tc>
          <w:tcPr>
            <w:tcW w:w="204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984" w:type="dxa"/>
            <w:vMerge w:val="restart"/>
          </w:tcPr>
          <w:p>
            <w:pPr>
              <w:pStyle w:val="0"/>
            </w:pPr>
            <w:r>
              <w:rPr>
                <w:sz w:val="20"/>
              </w:rPr>
              <w:t xml:space="preserve">Предоставление средств государственной поддержки центру компетенций в сфере сельскохозяйственной кооперации и поддержки фермеров в Кузбассе в целях оказания консультационных услуг субъектам малого и среднего предпринимательства в агропромышленном комплексе в рамках реализации регионального проекта "Создание системы поддержки фермеров и развитие сельской кооперации"</w:t>
            </w:r>
          </w:p>
        </w:tc>
        <w:tc>
          <w:tcPr>
            <w:tcW w:w="1984" w:type="dxa"/>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(единиц)</w:t>
            </w:r>
          </w:p>
        </w:tc>
        <w:tc>
          <w:tcPr>
            <w:tcW w:w="2098" w:type="dxa"/>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 за соответствующий период</w:t>
            </w:r>
          </w:p>
        </w:tc>
      </w:tr>
      <w:tr>
        <w:tblPrEx>
          <w:tblBorders>
            <w:insideH w:val="nil"/>
          </w:tblBorders>
        </w:tblPrEx>
        <w:tc>
          <w:tcPr>
            <w:vMerge w:val="continue"/>
          </w:tcPr>
          <w:p/>
        </w:tc>
        <w:tc>
          <w:tcPr>
            <w:vMerge w:val="continue"/>
          </w:tcPr>
          <w:p/>
        </w:tc>
        <w:tc>
          <w:tcPr>
            <w:vMerge w:val="continue"/>
          </w:tcPr>
          <w:p/>
        </w:tc>
        <w:tc>
          <w:tcPr>
            <w:tcW w:w="1984" w:type="dxa"/>
            <w:tcBorders>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 (единиц)</w:t>
            </w:r>
          </w:p>
        </w:tc>
        <w:tc>
          <w:tcPr>
            <w:tcW w:w="2098" w:type="dxa"/>
            <w:tcBorders>
              <w:bottom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 (единиц), за отчетный период</w:t>
            </w:r>
          </w:p>
        </w:tc>
      </w:tr>
      <w:tr>
        <w:tc>
          <w:tcPr>
            <w:vMerge w:val="continue"/>
          </w:tcPr>
          <w:p/>
        </w:tc>
        <w:tc>
          <w:tcPr>
            <w:vMerge w:val="continue"/>
          </w:tcPr>
          <w:p/>
        </w:tc>
        <w:tc>
          <w:tcPr>
            <w:vMerge w:val="continue"/>
          </w:tcPr>
          <w:p/>
        </w:tc>
        <w:tc>
          <w:tcPr>
            <w:tcW w:w="1984" w:type="dxa"/>
            <w:tcBorders>
              <w:top w:val="nil"/>
            </w:tcBorders>
          </w:tcPr>
          <w:p>
            <w:pPr>
              <w:pStyle w:val="0"/>
            </w:pPr>
            <w:r>
              <w:rPr>
                <w:sz w:val="20"/>
              </w:rPr>
              <w:t xml:space="preserve">Доля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 (процентов)</w:t>
            </w:r>
          </w:p>
        </w:tc>
        <w:tc>
          <w:tcPr>
            <w:tcW w:w="2098" w:type="dxa"/>
            <w:tcBorders>
              <w:top w:val="nil"/>
            </w:tcBorders>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 общее количество сельскохозяйственных товаропроизводителей, являющихся субъектами МСП, обратившихся за получением услуг центра компетенций (процентов), за отчетный период</w:t>
            </w:r>
          </w:p>
        </w:tc>
      </w:tr>
      <w:tr>
        <w:tc>
          <w:tcPr>
            <w:tcW w:w="907" w:type="dxa"/>
          </w:tcPr>
          <w:p>
            <w:pPr>
              <w:pStyle w:val="0"/>
              <w:jc w:val="center"/>
            </w:pPr>
            <w:r>
              <w:rPr>
                <w:sz w:val="20"/>
              </w:rPr>
              <w:t xml:space="preserve">2.2</w:t>
            </w:r>
          </w:p>
        </w:tc>
        <w:tc>
          <w:tcPr>
            <w:tcW w:w="2041" w:type="dxa"/>
          </w:tcPr>
          <w:p>
            <w:pPr>
              <w:pStyle w:val="0"/>
            </w:pPr>
            <w:r>
              <w:rPr>
                <w:sz w:val="20"/>
              </w:rPr>
              <w:t xml:space="preserve">Мероприятие "Развитие сельского туризма"</w:t>
            </w:r>
          </w:p>
        </w:tc>
        <w:tc>
          <w:tcPr>
            <w:tcW w:w="1984" w:type="dxa"/>
          </w:tcPr>
          <w:p>
            <w:pPr>
              <w:pStyle w:val="0"/>
            </w:pPr>
            <w:r>
              <w:rPr>
                <w:sz w:val="20"/>
              </w:rPr>
              <w:t xml:space="preserve">Предоставление грантов на развитие сельского туризма. Субсидия предоставляется по результатам прохождения конкурсного отбора проектов развития сельского туризма в порядке, устанавливаемом Министерством сельского хозяйства Российской Федерации</w:t>
            </w:r>
          </w:p>
        </w:tc>
        <w:tc>
          <w:tcPr>
            <w:tcW w:w="1984" w:type="dxa"/>
          </w:tcPr>
          <w:p>
            <w:pPr>
              <w:pStyle w:val="0"/>
            </w:pPr>
            <w:r>
              <w:rPr>
                <w:sz w:val="20"/>
              </w:rPr>
              <w:t xml:space="preserve">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tc>
        <w:tc>
          <w:tcPr>
            <w:tcW w:w="2098" w:type="dxa"/>
          </w:tcPr>
          <w:p>
            <w:pPr>
              <w:pStyle w:val="0"/>
            </w:pPr>
            <w:r>
              <w:rPr>
                <w:sz w:val="20"/>
              </w:rPr>
              <w:t xml:space="preserve">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за отчетный период</w:t>
            </w:r>
          </w:p>
        </w:tc>
      </w:tr>
      <w:tr>
        <w:tc>
          <w:tcPr>
            <w:tcW w:w="907" w:type="dxa"/>
          </w:tcPr>
          <w:p>
            <w:pPr>
              <w:pStyle w:val="0"/>
              <w:jc w:val="center"/>
            </w:pPr>
            <w:r>
              <w:rPr>
                <w:sz w:val="20"/>
              </w:rPr>
              <w:t xml:space="preserve">3</w:t>
            </w:r>
          </w:p>
        </w:tc>
        <w:tc>
          <w:tcPr>
            <w:gridSpan w:val="4"/>
            <w:tcW w:w="8107" w:type="dxa"/>
          </w:tcPr>
          <w:p>
            <w:pPr>
              <w:pStyle w:val="0"/>
            </w:pPr>
            <w:r>
              <w:rPr>
                <w:sz w:val="20"/>
              </w:rPr>
              <w:t xml:space="preserve">Цель: создание благоприятных социально-экономических условий для устойчивого развития сельской экономики, повышения занятости, уровня и качества жизни сельского населения; повышение эффективности производства, в том числе за счет научных исследований и формирования кадрового потенциала, в агропромышленном комплексе Кемеровской области - Кузбасса</w:t>
            </w:r>
          </w:p>
        </w:tc>
      </w:tr>
      <w:tr>
        <w:tc>
          <w:tcPr>
            <w:tcW w:w="907" w:type="dxa"/>
          </w:tcPr>
          <w:p>
            <w:pPr>
              <w:pStyle w:val="0"/>
              <w:jc w:val="center"/>
            </w:pPr>
            <w:r>
              <w:rPr>
                <w:sz w:val="20"/>
              </w:rPr>
              <w:t xml:space="preserve">3</w:t>
            </w:r>
          </w:p>
        </w:tc>
        <w:tc>
          <w:tcPr>
            <w:gridSpan w:val="4"/>
            <w:tcW w:w="8107" w:type="dxa"/>
          </w:tcPr>
          <w:p>
            <w:pPr>
              <w:pStyle w:val="0"/>
            </w:pPr>
            <w:r>
              <w:rPr>
                <w:sz w:val="20"/>
              </w:rPr>
              <w:t xml:space="preserve">Задача: поддержка агропромышленного комплекса Кемеровской области - Кузбасса, научных исследований и подготовка кадров для сельского хозяйства</w:t>
            </w:r>
          </w:p>
        </w:tc>
      </w:tr>
      <w:tr>
        <w:tc>
          <w:tcPr>
            <w:tcW w:w="907" w:type="dxa"/>
          </w:tcPr>
          <w:p>
            <w:pPr>
              <w:pStyle w:val="0"/>
              <w:outlineLvl w:val="4"/>
              <w:jc w:val="center"/>
            </w:pPr>
            <w:r>
              <w:rPr>
                <w:sz w:val="20"/>
              </w:rPr>
              <w:t xml:space="preserve">3</w:t>
            </w:r>
          </w:p>
        </w:tc>
        <w:tc>
          <w:tcPr>
            <w:tcW w:w="2041" w:type="dxa"/>
          </w:tcPr>
          <w:p>
            <w:pPr>
              <w:pStyle w:val="0"/>
            </w:pPr>
            <w:r>
              <w:rPr>
                <w:sz w:val="20"/>
              </w:rPr>
              <w:t xml:space="preserve">Подпрограмма "Обеспечение условий развития агропромышленного комплекса"</w:t>
            </w:r>
          </w:p>
        </w:tc>
        <w:tc>
          <w:tcPr>
            <w:tcW w:w="1984" w:type="dxa"/>
          </w:tcPr>
          <w:p>
            <w:pPr>
              <w:pStyle w:val="0"/>
            </w:pPr>
            <w:r>
              <w:rPr>
                <w:sz w:val="20"/>
              </w:rPr>
              <w:t xml:space="preserve">Развитие агропромышленного комплекса посредством внедрения цифровых технологий и платформенных решений. Стимулирование научной деятельности и инновационного развития агропромышленного комплекса. Осуществление организации выставок, конкурсов и мероприятий в сфере агропромышленного комплекса с целью повышения имиджа отраслей АПК, а также инвестиционной привлекательности и значимости Кузбасса среди субъектов Российской Федерации</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3.1</w:t>
            </w:r>
          </w:p>
        </w:tc>
        <w:tc>
          <w:tcPr>
            <w:tcW w:w="2041"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984" w:type="dxa"/>
          </w:tcPr>
          <w:p>
            <w:pPr>
              <w:pStyle w:val="0"/>
            </w:pPr>
            <w:r>
              <w:rPr>
                <w:sz w:val="20"/>
              </w:rPr>
              <w:t xml:space="preserve">Обеспечение научно-производственной деятельности и подготовки кадров для сельского хозяйства, оплата услуг, связанных с научно-исследовательскими и экспериментальными работами (программами развития) в области сельского хозяйства</w:t>
            </w:r>
          </w:p>
        </w:tc>
        <w:tc>
          <w:tcPr>
            <w:tcW w:w="1984" w:type="dxa"/>
          </w:tcPr>
          <w:p>
            <w:pPr>
              <w:pStyle w:val="0"/>
            </w:pPr>
            <w:r>
              <w:rPr>
                <w:sz w:val="20"/>
              </w:rPr>
              <w:t xml:space="preserve">Количество выполненных научно-исследовательских работ в сфере агропромышленного комплекса (единиц)</w:t>
            </w:r>
          </w:p>
        </w:tc>
        <w:tc>
          <w:tcPr>
            <w:tcW w:w="2098" w:type="dxa"/>
          </w:tcPr>
          <w:p>
            <w:pPr>
              <w:pStyle w:val="0"/>
            </w:pPr>
            <w:r>
              <w:rPr>
                <w:sz w:val="20"/>
              </w:rPr>
              <w:t xml:space="preserve">Количество выполненных научно-исследовательских работ в сфере агропромышленного комплекса за соответствующий период</w:t>
            </w:r>
          </w:p>
        </w:tc>
      </w:tr>
      <w:tr>
        <w:tc>
          <w:tcPr>
            <w:tcW w:w="907" w:type="dxa"/>
          </w:tcPr>
          <w:p>
            <w:pPr>
              <w:pStyle w:val="0"/>
              <w:jc w:val="center"/>
            </w:pPr>
            <w:r>
              <w:rPr>
                <w:sz w:val="20"/>
              </w:rPr>
              <w:t xml:space="preserve">3.2</w:t>
            </w:r>
          </w:p>
        </w:tc>
        <w:tc>
          <w:tcPr>
            <w:tcW w:w="2041"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984" w:type="dxa"/>
          </w:tcPr>
          <w:p>
            <w:pPr>
              <w:pStyle w:val="0"/>
            </w:pPr>
            <w:r>
              <w:rPr>
                <w:sz w:val="20"/>
              </w:rPr>
              <w:t xml:space="preserve">Материальное стимулирование предприятий и работников агропромышленного комплекса и обслуживающих организаций: организация и проведение конкурсов на лучшего по профессии среди операторов по искусственному осеменению крупного рогатого скота в целях совершенствования профессионального мастерства; материальное поощрение бывших руководителей, вдов руководителей предприятий агропромышленного комплекса с целью создания условий для обеспечения кадровым потенциалом руководящего состава, передачи практического опыта работы и навыков руководства молодым специалистам</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2098"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907" w:type="dxa"/>
          </w:tcPr>
          <w:p>
            <w:pPr>
              <w:pStyle w:val="0"/>
              <w:jc w:val="center"/>
            </w:pPr>
            <w:r>
              <w:rPr>
                <w:sz w:val="20"/>
              </w:rPr>
              <w:t xml:space="preserve">3.3</w:t>
            </w:r>
          </w:p>
        </w:tc>
        <w:tc>
          <w:tcPr>
            <w:tcW w:w="2041"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984" w:type="dxa"/>
          </w:tcPr>
          <w:p>
            <w:pPr>
              <w:pStyle w:val="0"/>
            </w:pPr>
            <w:r>
              <w:rPr>
                <w:sz w:val="20"/>
              </w:rPr>
              <w:t xml:space="preserve">Организация и обеспечение работы экспозиции Кемеровской области - Кузбасса на Всероссийской агропромышленной выставке "Золотая осень" с целью повышения конкурентоспособности сельскохозяйственной продукции, производимой на территории области. Заключение соглашений, презентации инвестиционных проектов для продвижения наиболее перспективных продуктов и технологий</w:t>
            </w:r>
          </w:p>
        </w:tc>
        <w:tc>
          <w:tcPr>
            <w:tcW w:w="1984" w:type="dxa"/>
          </w:tcPr>
          <w:p>
            <w:pPr>
              <w:pStyle w:val="0"/>
            </w:pPr>
            <w:r>
              <w:rPr>
                <w:sz w:val="20"/>
              </w:rPr>
              <w:t xml:space="preserve">Участие во Всероссийской агропромышленной выставке "Золотая осень" (единиц)</w:t>
            </w:r>
          </w:p>
        </w:tc>
        <w:tc>
          <w:tcPr>
            <w:tcW w:w="2098" w:type="dxa"/>
          </w:tcPr>
          <w:p>
            <w:pPr>
              <w:pStyle w:val="0"/>
            </w:pPr>
            <w:r>
              <w:rPr>
                <w:sz w:val="20"/>
              </w:rPr>
              <w:t xml:space="preserve">Участие во Всероссийской агропромышленной выставке "Золотая осень" за соответствующий период</w:t>
            </w:r>
          </w:p>
        </w:tc>
      </w:tr>
      <w:tr>
        <w:tc>
          <w:tcPr>
            <w:tcW w:w="907" w:type="dxa"/>
          </w:tcPr>
          <w:p>
            <w:pPr>
              <w:pStyle w:val="0"/>
              <w:jc w:val="center"/>
            </w:pPr>
            <w:r>
              <w:rPr>
                <w:sz w:val="20"/>
              </w:rPr>
              <w:t xml:space="preserve">3.4</w:t>
            </w:r>
          </w:p>
        </w:tc>
        <w:tc>
          <w:tcPr>
            <w:tcW w:w="2041" w:type="dxa"/>
          </w:tcPr>
          <w:p>
            <w:pPr>
              <w:pStyle w:val="0"/>
            </w:pPr>
            <w:r>
              <w:rPr>
                <w:sz w:val="20"/>
              </w:rPr>
              <w:t xml:space="preserve">Мероприятие "Стимулирование и поощрение муниципальных образований по итогам работы в агропромышленном комплексе"</w:t>
            </w:r>
          </w:p>
        </w:tc>
        <w:tc>
          <w:tcPr>
            <w:tcW w:w="1984" w:type="dxa"/>
          </w:tcPr>
          <w:p>
            <w:pPr>
              <w:pStyle w:val="0"/>
            </w:pPr>
            <w:r>
              <w:rPr>
                <w:sz w:val="20"/>
              </w:rPr>
              <w:t xml:space="preserve">Поощрение муниципальных районов-победителей, достигших наивысших показателей по итогам сельскохозяйственных работ: за достижение наивысших показателей в соответствии с распределением муниципальных образований Кемеровской области - Кузбасса по степени влияния почвенно-климатических ресурсов на зоны поощряются муниципальные районы-победители, достигшие наивысшего суммарного коэффициента прироста показателей за 9 месяцев текущего финансового года к уровню соответствующего периода отчетного года в соответствии с перечнем показателей, утвержденных приказом Минсельхоза Кузбасса:</w:t>
            </w:r>
          </w:p>
          <w:p>
            <w:pPr>
              <w:pStyle w:val="0"/>
            </w:pPr>
            <w:r>
              <w:rPr>
                <w:sz w:val="20"/>
              </w:rPr>
              <w:t xml:space="preserve">прирост посевных площадей зерновых и зернобобовых культур;</w:t>
            </w:r>
          </w:p>
          <w:p>
            <w:pPr>
              <w:pStyle w:val="0"/>
            </w:pPr>
            <w:r>
              <w:rPr>
                <w:sz w:val="20"/>
              </w:rPr>
              <w:t xml:space="preserve">прирост производства молока;</w:t>
            </w:r>
          </w:p>
          <w:p>
            <w:pPr>
              <w:pStyle w:val="0"/>
            </w:pPr>
            <w:r>
              <w:rPr>
                <w:sz w:val="20"/>
              </w:rPr>
              <w:t xml:space="preserve">прирост производства скота и птицы на убой (в живом весе);</w:t>
            </w:r>
          </w:p>
          <w:p>
            <w:pPr>
              <w:pStyle w:val="0"/>
            </w:pPr>
            <w:r>
              <w:rPr>
                <w:sz w:val="20"/>
              </w:rPr>
              <w:t xml:space="preserve">прирост поголовья коров;</w:t>
            </w:r>
          </w:p>
          <w:p>
            <w:pPr>
              <w:pStyle w:val="0"/>
            </w:pPr>
            <w:r>
              <w:rPr>
                <w:sz w:val="20"/>
              </w:rPr>
              <w:t xml:space="preserve">прирост поголовья скота птицы (в условных головах);</w:t>
            </w:r>
          </w:p>
          <w:p>
            <w:pPr>
              <w:pStyle w:val="0"/>
            </w:pPr>
            <w:r>
              <w:rPr>
                <w:sz w:val="20"/>
              </w:rPr>
              <w:t xml:space="preserve">прирост валовой продукции сельского хозяйства</w:t>
            </w:r>
          </w:p>
        </w:tc>
        <w:tc>
          <w:tcPr>
            <w:tcW w:w="1984" w:type="dxa"/>
          </w:tcPr>
          <w:p>
            <w:pPr>
              <w:pStyle w:val="0"/>
            </w:pPr>
            <w:r>
              <w:rPr>
                <w:sz w:val="20"/>
              </w:rPr>
              <w:t xml:space="preserve">Рентабельность сельскохозяйственных организаций с учетом субсидий (процентов)</w:t>
            </w:r>
          </w:p>
        </w:tc>
        <w:tc>
          <w:tcPr>
            <w:tcW w:w="2098" w:type="dxa"/>
          </w:tcPr>
          <w:p>
            <w:pPr>
              <w:pStyle w:val="0"/>
            </w:pPr>
            <w:r>
              <w:rPr>
                <w:sz w:val="20"/>
              </w:rPr>
              <w:t xml:space="preserve">Прибыль (убыток) до налогообложения сельскохозяйственных организаций / себестоимость реализованной сельскохозяйственной продукции * 100 процентов за отчетный период</w:t>
            </w:r>
          </w:p>
        </w:tc>
      </w:tr>
      <w:tr>
        <w:tc>
          <w:tcPr>
            <w:tcW w:w="907" w:type="dxa"/>
          </w:tcPr>
          <w:p>
            <w:pPr>
              <w:pStyle w:val="0"/>
              <w:jc w:val="center"/>
            </w:pPr>
            <w:r>
              <w:rPr>
                <w:sz w:val="20"/>
              </w:rPr>
              <w:t xml:space="preserve">3.5</w:t>
            </w:r>
          </w:p>
        </w:tc>
        <w:tc>
          <w:tcPr>
            <w:tcW w:w="2041" w:type="dxa"/>
          </w:tcPr>
          <w:p>
            <w:pPr>
              <w:pStyle w:val="0"/>
            </w:pPr>
            <w:r>
              <w:rPr>
                <w:sz w:val="20"/>
              </w:rPr>
              <w:t xml:space="preserve">Мероприятие "Цифровое сельское хозяйство Кемеровской области - Кузбасса"</w:t>
            </w:r>
          </w:p>
        </w:tc>
        <w:tc>
          <w:tcPr>
            <w:tcW w:w="1984" w:type="dxa"/>
          </w:tcPr>
          <w:p>
            <w:pPr>
              <w:pStyle w:val="0"/>
            </w:pPr>
            <w:r>
              <w:rPr>
                <w:sz w:val="20"/>
              </w:rPr>
              <w:t xml:space="preserve">Цифровая трансформация сельского хозяйства Кемеровской области - Кузбасса, заключающаяся в поэтапном внедрении цифровых технологий и платформенных решений в областных и муниципальных органах управления АПК, на предприятиях сельского хозяйства, в крестьянских (фермерских) хозяйствах, организациях по подготовке специалистов для цифрового сельского хозяйства, а также в создании геоаналитической системы "Цифровая платформа управления агропромышленным комплексом Кемеровской области"</w:t>
            </w:r>
          </w:p>
        </w:tc>
        <w:tc>
          <w:tcPr>
            <w:tcW w:w="1984" w:type="dxa"/>
          </w:tcPr>
          <w:p>
            <w:pPr>
              <w:pStyle w:val="0"/>
            </w:pPr>
            <w:r>
              <w:rPr>
                <w:sz w:val="20"/>
              </w:rPr>
              <w:t xml:space="preserve">Проведение мероприятий по сопровождению аппаратного и программного обеспечения средств защиты информации (единиц)</w:t>
            </w:r>
          </w:p>
        </w:tc>
        <w:tc>
          <w:tcPr>
            <w:tcW w:w="2098" w:type="dxa"/>
          </w:tcPr>
          <w:p>
            <w:pPr>
              <w:pStyle w:val="0"/>
            </w:pPr>
            <w:r>
              <w:rPr>
                <w:sz w:val="20"/>
              </w:rPr>
              <w:t xml:space="preserve">Проведение мероприятий по сопровождению аппаратного и программного обеспечения средств защиты информации за отчетный период</w:t>
            </w:r>
          </w:p>
        </w:tc>
      </w:tr>
      <w:tr>
        <w:tc>
          <w:tcPr>
            <w:tcW w:w="907" w:type="dxa"/>
          </w:tcPr>
          <w:p>
            <w:pPr>
              <w:pStyle w:val="0"/>
              <w:jc w:val="center"/>
            </w:pPr>
            <w:r>
              <w:rPr>
                <w:sz w:val="20"/>
              </w:rPr>
              <w:t xml:space="preserve">3.6</w:t>
            </w:r>
          </w:p>
        </w:tc>
        <w:tc>
          <w:tcPr>
            <w:tcW w:w="2041" w:type="dxa"/>
          </w:tcPr>
          <w:p>
            <w:pPr>
              <w:pStyle w:val="0"/>
            </w:pPr>
            <w:r>
              <w:rPr>
                <w:sz w:val="20"/>
              </w:rPr>
              <w:t xml:space="preserve">Меры финансовой ответственности, предусмотренные условиями соглашений</w:t>
            </w:r>
          </w:p>
        </w:tc>
        <w:tc>
          <w:tcPr>
            <w:tcW w:w="1984" w:type="dxa"/>
          </w:tcPr>
          <w:p>
            <w:pPr>
              <w:pStyle w:val="0"/>
            </w:pPr>
            <w:r>
              <w:rPr>
                <w:sz w:val="20"/>
              </w:rPr>
              <w:t xml:space="preserve">В соответствии с </w:t>
            </w:r>
            <w:hyperlink w:history="0" r:id="rId8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объем средств, подлежащих возврату из бюджета субъекта Российской Федерации в федеральный бюджет, рассчитывается в срок до 1 июня года, следующего за годом предоставления субсидии</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4</w:t>
            </w:r>
          </w:p>
        </w:tc>
        <w:tc>
          <w:tcPr>
            <w:gridSpan w:val="4"/>
            <w:tcW w:w="8107" w:type="dxa"/>
          </w:tcPr>
          <w:p>
            <w:pPr>
              <w:pStyle w:val="0"/>
            </w:pPr>
            <w:r>
              <w:rPr>
                <w:sz w:val="20"/>
              </w:rPr>
              <w:t xml:space="preserve">Цель: ветеринарное благополучие территории Кемеровской области - Кузбасса, защита населения от болезней, общих для человека и животных; обеспечение эффективной деятельности бюджетных учреждений области в сфере ветеринарии</w:t>
            </w:r>
          </w:p>
        </w:tc>
      </w:tr>
      <w:tr>
        <w:tc>
          <w:tcPr>
            <w:tcW w:w="907" w:type="dxa"/>
          </w:tcPr>
          <w:p>
            <w:pPr>
              <w:pStyle w:val="0"/>
              <w:jc w:val="center"/>
            </w:pPr>
            <w:r>
              <w:rPr>
                <w:sz w:val="20"/>
              </w:rPr>
              <w:t xml:space="preserve">4</w:t>
            </w:r>
          </w:p>
        </w:tc>
        <w:tc>
          <w:tcPr>
            <w:gridSpan w:val="4"/>
            <w:tcW w:w="8107" w:type="dxa"/>
          </w:tcPr>
          <w:p>
            <w:pPr>
              <w:pStyle w:val="0"/>
            </w:pPr>
            <w:r>
              <w:rPr>
                <w:sz w:val="20"/>
              </w:rPr>
              <w:t xml:space="preserve">Задачи: обеспечение безопасности продуктов животноводства в ветеринарно-санитарном отношении и охрана здоровья населения;</w:t>
            </w:r>
          </w:p>
          <w:p>
            <w:pPr>
              <w:pStyle w:val="0"/>
            </w:pPr>
            <w:r>
              <w:rPr>
                <w:sz w:val="20"/>
              </w:rPr>
              <w:t xml:space="preserve">обеспечение эпизоотического благополучия Кемеровской области - Кузбасса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рогатого скота и другие болезни животных), повышение доступности и качества оказания государственными бюджетными учреждениями государственных услуг в сфере сельского хозяйства и ветеринарии, а также развитие материально-технической базы указанных учреждений</w:t>
            </w:r>
          </w:p>
        </w:tc>
      </w:tr>
      <w:tr>
        <w:tc>
          <w:tcPr>
            <w:tcW w:w="907" w:type="dxa"/>
          </w:tcPr>
          <w:p>
            <w:pPr>
              <w:pStyle w:val="0"/>
              <w:outlineLvl w:val="4"/>
              <w:jc w:val="center"/>
            </w:pPr>
            <w:r>
              <w:rPr>
                <w:sz w:val="20"/>
              </w:rPr>
              <w:t xml:space="preserve">4</w:t>
            </w:r>
          </w:p>
        </w:tc>
        <w:tc>
          <w:tcPr>
            <w:tcW w:w="2041" w:type="dxa"/>
          </w:tcPr>
          <w:p>
            <w:pPr>
              <w:pStyle w:val="0"/>
            </w:pPr>
            <w:r>
              <w:rPr>
                <w:sz w:val="20"/>
              </w:rPr>
              <w:t xml:space="preserve">Подпрограмма "Развитие Государственной ветеринарной службы Кемеровской области - Кузбасса"</w:t>
            </w:r>
          </w:p>
        </w:tc>
        <w:tc>
          <w:tcPr>
            <w:tcW w:w="1984" w:type="dxa"/>
          </w:tcPr>
          <w:p>
            <w:pPr>
              <w:pStyle w:val="0"/>
            </w:pPr>
            <w:r>
              <w:rPr>
                <w:sz w:val="20"/>
              </w:rPr>
              <w:t xml:space="preserve">Развитие ветеринарной службы, ее возможности оперативно решать возложенные на нее задачи в полном объеме напрямую влияют на стабильное эпизоотическое благополучие территории и ветеринарную безопасность продукции животноводства на всех этапах ее обращения, что, в свою очередь, способствует развитию сельского хозяйства Кемеровской области - Кузбасса</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4.1</w:t>
            </w:r>
          </w:p>
        </w:tc>
        <w:tc>
          <w:tcPr>
            <w:tcW w:w="2041" w:type="dxa"/>
          </w:tcPr>
          <w:p>
            <w:pPr>
              <w:pStyle w:val="0"/>
            </w:pPr>
            <w:r>
              <w:rPr>
                <w:sz w:val="20"/>
              </w:rPr>
              <w:t xml:space="preserve">Мероприятие "Обеспечение эпизоотического благополучия отрасли животноводства и безопасности пищевых продуктов"</w:t>
            </w:r>
          </w:p>
        </w:tc>
        <w:tc>
          <w:tcPr>
            <w:tcW w:w="1984" w:type="dxa"/>
          </w:tcPr>
          <w:p>
            <w:pPr>
              <w:pStyle w:val="0"/>
            </w:pPr>
            <w:r>
              <w:rPr>
                <w:sz w:val="20"/>
              </w:rPr>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4.1.1</w:t>
            </w:r>
          </w:p>
        </w:tc>
        <w:tc>
          <w:tcPr>
            <w:tcW w:w="2041" w:type="dxa"/>
          </w:tcPr>
          <w:p>
            <w:pPr>
              <w:pStyle w:val="0"/>
            </w:pPr>
            <w:r>
              <w:rPr>
                <w:sz w:val="20"/>
              </w:rPr>
              <w:t xml:space="preserve">Проведение противоэпизоотических мероприятий, направленных на недопущение заразных и иных болезней животных</w:t>
            </w:r>
          </w:p>
        </w:tc>
        <w:tc>
          <w:tcPr>
            <w:tcW w:w="1984" w:type="dxa"/>
          </w:tcPr>
          <w:p>
            <w:pPr>
              <w:pStyle w:val="0"/>
            </w:pPr>
            <w:r>
              <w:rPr>
                <w:sz w:val="20"/>
              </w:rPr>
              <w:t xml:space="preserve">Обеспечение плановых противоэпизоотических мероприятий (вакцинация, диагностические исследования, дезинфекция) в соответствии с перечнем инфекционных и инвазионных болезней животных, анализ рисков, мероприятия по коммуникации с соседними регионами, федеральными органами исполнительной власти, в том числе проведение учений, расходы на ликвидацию чрезвычайных ситуаций, создание резерва средств ветеринарного назначения для ликвидации и локализации очагов особо опасных болезней животных</w:t>
            </w:r>
          </w:p>
        </w:tc>
        <w:tc>
          <w:tcPr>
            <w:tcW w:w="1984"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 (процентов)</w:t>
            </w:r>
          </w:p>
        </w:tc>
        <w:tc>
          <w:tcPr>
            <w:tcW w:w="2098" w:type="dxa"/>
          </w:tcPr>
          <w:p>
            <w:pPr>
              <w:pStyle w:val="0"/>
            </w:pPr>
            <w:r>
              <w:rPr>
                <w:sz w:val="20"/>
              </w:rPr>
              <w:t xml:space="preserve">Процентное отношение фактически приобретенных биопрепаратов и диагностических средств к утвержденному плановому объему</w:t>
            </w:r>
          </w:p>
        </w:tc>
      </w:tr>
      <w:tr>
        <w:tc>
          <w:tcPr>
            <w:tcW w:w="907" w:type="dxa"/>
          </w:tcPr>
          <w:p>
            <w:pPr>
              <w:pStyle w:val="0"/>
              <w:jc w:val="center"/>
            </w:pPr>
            <w:r>
              <w:rPr>
                <w:sz w:val="20"/>
              </w:rPr>
              <w:t xml:space="preserve">4.1.2</w:t>
            </w:r>
          </w:p>
        </w:tc>
        <w:tc>
          <w:tcPr>
            <w:tcW w:w="2041" w:type="dxa"/>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w:t>
            </w:r>
          </w:p>
        </w:tc>
        <w:tc>
          <w:tcPr>
            <w:tcW w:w="1984" w:type="dxa"/>
          </w:tcPr>
          <w:p>
            <w:pPr>
              <w:pStyle w:val="0"/>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w:t>
            </w:r>
          </w:p>
        </w:tc>
        <w:tc>
          <w:tcPr>
            <w:tcW w:w="1984" w:type="dxa"/>
          </w:tcPr>
          <w:p>
            <w:pPr>
              <w:pStyle w:val="0"/>
            </w:pPr>
            <w:r>
              <w:rPr>
                <w:sz w:val="20"/>
              </w:rPr>
              <w:t xml:space="preserve">Доля приобретенных на основании государственных контрактов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от утвержденного планового объема (процентов)</w:t>
            </w:r>
          </w:p>
        </w:tc>
        <w:tc>
          <w:tcPr>
            <w:tcW w:w="2098" w:type="dxa"/>
          </w:tcPr>
          <w:p>
            <w:pPr>
              <w:pStyle w:val="0"/>
            </w:pPr>
            <w:r>
              <w:rPr>
                <w:sz w:val="20"/>
              </w:rPr>
              <w:t xml:space="preserve">Процентное отношение фактически приобретенных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к утвержденному плановому объему</w:t>
            </w:r>
          </w:p>
        </w:tc>
      </w:tr>
      <w:tr>
        <w:tc>
          <w:tcPr>
            <w:tcW w:w="907" w:type="dxa"/>
          </w:tcPr>
          <w:p>
            <w:pPr>
              <w:pStyle w:val="0"/>
              <w:jc w:val="center"/>
            </w:pPr>
            <w:r>
              <w:rPr>
                <w:sz w:val="20"/>
              </w:rPr>
              <w:t xml:space="preserve">4.1.3</w:t>
            </w:r>
          </w:p>
        </w:tc>
        <w:tc>
          <w:tcPr>
            <w:tcW w:w="2041" w:type="dxa"/>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1984" w:type="dxa"/>
          </w:tcPr>
          <w:p>
            <w:pPr>
              <w:pStyle w:val="0"/>
            </w:pPr>
            <w:r>
              <w:rPr>
                <w:sz w:val="20"/>
              </w:rPr>
              <w:t xml:space="preserve">Повышение профессиональной квалификации ветеринарных специалистов по вопросам диагностики, профилактики и ликвидации особо опасных и других заболеваний</w:t>
            </w:r>
          </w:p>
        </w:tc>
        <w:tc>
          <w:tcPr>
            <w:tcW w:w="1984" w:type="dxa"/>
          </w:tcPr>
          <w:p>
            <w:pPr>
              <w:pStyle w:val="0"/>
            </w:pPr>
            <w:r>
              <w:rPr>
                <w:sz w:val="20"/>
              </w:rPr>
              <w:t xml:space="preserve">Количество ветеринарных специалистов, прошедших обучение и повышение квалификации (человек)</w:t>
            </w:r>
          </w:p>
        </w:tc>
        <w:tc>
          <w:tcPr>
            <w:tcW w:w="2098" w:type="dxa"/>
          </w:tcPr>
          <w:p>
            <w:pPr>
              <w:pStyle w:val="0"/>
            </w:pPr>
            <w:r>
              <w:rPr>
                <w:sz w:val="20"/>
              </w:rPr>
              <w:t xml:space="preserve">Количество ветеринарных специалистов, прошедших обучение и повышение квалификации за соответствующий период</w:t>
            </w:r>
          </w:p>
        </w:tc>
      </w:tr>
      <w:tr>
        <w:tc>
          <w:tcPr>
            <w:tcW w:w="907" w:type="dxa"/>
          </w:tcPr>
          <w:p>
            <w:pPr>
              <w:pStyle w:val="0"/>
              <w:jc w:val="center"/>
            </w:pPr>
            <w:r>
              <w:rPr>
                <w:sz w:val="20"/>
              </w:rPr>
              <w:t xml:space="preserve">4.1.4</w:t>
            </w:r>
          </w:p>
        </w:tc>
        <w:tc>
          <w:tcPr>
            <w:tcW w:w="2041" w:type="dxa"/>
          </w:tcPr>
          <w:p>
            <w:pPr>
              <w:pStyle w:val="0"/>
            </w:pPr>
            <w:r>
              <w:rPr>
                <w:sz w:val="20"/>
              </w:rPr>
              <w:t xml:space="preserve">Маркирование животных</w:t>
            </w:r>
          </w:p>
        </w:tc>
        <w:tc>
          <w:tcPr>
            <w:tcW w:w="1984" w:type="dxa"/>
          </w:tcPr>
          <w:p>
            <w:pPr>
              <w:pStyle w:val="0"/>
            </w:pPr>
            <w:r>
              <w:rPr>
                <w:sz w:val="20"/>
              </w:rPr>
              <w:t xml:space="preserve">Приобретение специализированного оборудования и материалов (сканеры, чипы, бирки, пробирки и прочее), приобретение программного продукта, позволяющего осуществлять регистрацию и идентификацию животных, вести их учет</w:t>
            </w:r>
          </w:p>
        </w:tc>
        <w:tc>
          <w:tcPr>
            <w:tcW w:w="1984" w:type="dxa"/>
          </w:tcPr>
          <w:p>
            <w:pPr>
              <w:pStyle w:val="0"/>
            </w:pPr>
            <w:r>
              <w:rPr>
                <w:sz w:val="20"/>
              </w:rPr>
              <w:t xml:space="preserve">Доля приобретенных на основании государственных контрактов специализированного оборудования и материалов (сканеры, чипы, бирки, пробирки и прочее), программного продукта от утвержденного планового объема (процентов)</w:t>
            </w:r>
          </w:p>
        </w:tc>
        <w:tc>
          <w:tcPr>
            <w:tcW w:w="2098" w:type="dxa"/>
          </w:tcPr>
          <w:p>
            <w:pPr>
              <w:pStyle w:val="0"/>
            </w:pPr>
            <w:r>
              <w:rPr>
                <w:sz w:val="20"/>
              </w:rPr>
              <w:t xml:space="preserve">Процентное отношение фактически приобретенных специализированного оборудования и материалов (сканеры, чипы, бирки, пробирки и прочее), программного продукта к утвержденному плановому объему</w:t>
            </w:r>
          </w:p>
        </w:tc>
      </w:tr>
      <w:tr>
        <w:tc>
          <w:tcPr>
            <w:tcW w:w="907" w:type="dxa"/>
          </w:tcPr>
          <w:p>
            <w:pPr>
              <w:pStyle w:val="0"/>
              <w:jc w:val="center"/>
            </w:pPr>
            <w:r>
              <w:rPr>
                <w:sz w:val="20"/>
              </w:rPr>
              <w:t xml:space="preserve">4.2</w:t>
            </w:r>
          </w:p>
        </w:tc>
        <w:tc>
          <w:tcPr>
            <w:tcW w:w="2041" w:type="dxa"/>
          </w:tcPr>
          <w:p>
            <w:pPr>
              <w:pStyle w:val="0"/>
            </w:pPr>
            <w:r>
              <w:rPr>
                <w:sz w:val="20"/>
              </w:rPr>
              <w:t xml:space="preserve">Мероприятие "Реконструкция и ремонт зданий и сооружений ветеринарных лабораторий"</w:t>
            </w:r>
          </w:p>
        </w:tc>
        <w:tc>
          <w:tcPr>
            <w:tcW w:w="1984" w:type="dxa"/>
          </w:tcPr>
          <w:p>
            <w:pPr>
              <w:pStyle w:val="0"/>
            </w:pPr>
            <w:r>
              <w:rPr>
                <w:sz w:val="20"/>
              </w:rPr>
              <w:t xml:space="preserve">Реконструкция и ремонт зданий и сооружений ветеринарных лабораторий, учредителем которых выступает Управление ветеринарии Кузбасса</w:t>
            </w:r>
          </w:p>
        </w:tc>
        <w:tc>
          <w:tcPr>
            <w:tcW w:w="1984"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 (процентов)</w:t>
            </w:r>
          </w:p>
        </w:tc>
        <w:tc>
          <w:tcPr>
            <w:tcW w:w="2098" w:type="dxa"/>
          </w:tcPr>
          <w:p>
            <w:pPr>
              <w:pStyle w:val="0"/>
            </w:pPr>
            <w:r>
              <w:rPr>
                <w:sz w:val="20"/>
              </w:rPr>
              <w:t xml:space="preserve">Процентное отношение фактически выполненных работ к утвержденному количеству на год</w:t>
            </w:r>
          </w:p>
        </w:tc>
      </w:tr>
      <w:tr>
        <w:tc>
          <w:tcPr>
            <w:tcW w:w="907" w:type="dxa"/>
          </w:tcPr>
          <w:p>
            <w:pPr>
              <w:pStyle w:val="0"/>
              <w:jc w:val="center"/>
            </w:pPr>
            <w:r>
              <w:rPr>
                <w:sz w:val="20"/>
              </w:rPr>
              <w:t xml:space="preserve">4.3</w:t>
            </w:r>
          </w:p>
        </w:tc>
        <w:tc>
          <w:tcPr>
            <w:tcW w:w="2041" w:type="dxa"/>
          </w:tcPr>
          <w:p>
            <w:pPr>
              <w:pStyle w:val="0"/>
            </w:pPr>
            <w:r>
              <w:rPr>
                <w:sz w:val="20"/>
              </w:rPr>
              <w:t xml:space="preserve">Мероприятие "Приобретение лабораторного оборудования для ветеринарных лабораторий"</w:t>
            </w:r>
          </w:p>
        </w:tc>
        <w:tc>
          <w:tcPr>
            <w:tcW w:w="1984" w:type="dxa"/>
          </w:tcPr>
          <w:p>
            <w:pPr>
              <w:pStyle w:val="0"/>
            </w:pPr>
            <w:r>
              <w:rPr>
                <w:sz w:val="20"/>
              </w:rPr>
              <w:t xml:space="preserve">Приобретение лабораторного оборудования для ветеринарных лабораторий, учредителем которых выступает Управление ветеринарии Кузбасса</w:t>
            </w:r>
          </w:p>
        </w:tc>
        <w:tc>
          <w:tcPr>
            <w:tcW w:w="1984"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 (процентов)</w:t>
            </w:r>
          </w:p>
        </w:tc>
        <w:tc>
          <w:tcPr>
            <w:tcW w:w="2098" w:type="dxa"/>
          </w:tcPr>
          <w:p>
            <w:pPr>
              <w:pStyle w:val="0"/>
            </w:pPr>
            <w:r>
              <w:rPr>
                <w:sz w:val="20"/>
              </w:rPr>
              <w:t xml:space="preserve">Процентное отношение фактически приобретенного оборудования к утвержденному количеству на год</w:t>
            </w:r>
          </w:p>
        </w:tc>
      </w:tr>
      <w:tr>
        <w:tc>
          <w:tcPr>
            <w:tcW w:w="907" w:type="dxa"/>
          </w:tcPr>
          <w:p>
            <w:pPr>
              <w:pStyle w:val="0"/>
              <w:jc w:val="center"/>
            </w:pPr>
            <w:r>
              <w:rPr>
                <w:sz w:val="20"/>
              </w:rPr>
              <w:t xml:space="preserve">4.4</w:t>
            </w:r>
          </w:p>
        </w:tc>
        <w:tc>
          <w:tcPr>
            <w:tcW w:w="2041" w:type="dxa"/>
          </w:tcPr>
          <w:p>
            <w:pPr>
              <w:pStyle w:val="0"/>
            </w:pPr>
            <w:r>
              <w:rPr>
                <w:sz w:val="20"/>
              </w:rPr>
              <w:t xml:space="preserve">Мероприятие "Обеспечение деятельности (оказание услуг) подведомственных учреждений"</w:t>
            </w:r>
          </w:p>
        </w:tc>
        <w:tc>
          <w:tcPr>
            <w:tcW w:w="1984" w:type="dxa"/>
          </w:tcPr>
          <w:p>
            <w:pPr>
              <w:pStyle w:val="0"/>
            </w:pPr>
            <w:r>
              <w:rPr>
                <w:sz w:val="20"/>
              </w:rPr>
              <w:t xml:space="preserve">Финансирование деятельности государственных бюджетных учреждений ветеринарии, учредителем которых выступает Управление ветеринарии Кузбасса. Предоставление субсидий бюджетным учреждениям государственной ветеринарной службы Кузбасса на финансовое обеспечение государственного задания на оказание государственных услуг (выполнение работ)</w:t>
            </w:r>
          </w:p>
        </w:tc>
        <w:tc>
          <w:tcPr>
            <w:tcW w:w="1984"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 (процентов)</w:t>
            </w:r>
          </w:p>
        </w:tc>
        <w:tc>
          <w:tcPr>
            <w:tcW w:w="2098" w:type="dxa"/>
          </w:tcPr>
          <w:p>
            <w:pPr>
              <w:pStyle w:val="0"/>
            </w:pPr>
            <w:r>
              <w:rPr>
                <w:sz w:val="20"/>
              </w:rPr>
              <w:t xml:space="preserve">Количество выполненных показателей государственного задания более чем на 85 процентов от общего количества выполненных показателей государственного задания бюджетными учреждениями ветеринарии</w:t>
            </w:r>
          </w:p>
        </w:tc>
      </w:tr>
      <w:tr>
        <w:tc>
          <w:tcPr>
            <w:tcW w:w="907" w:type="dxa"/>
          </w:tcPr>
          <w:p>
            <w:pPr>
              <w:pStyle w:val="0"/>
              <w:jc w:val="center"/>
            </w:pPr>
            <w:r>
              <w:rPr>
                <w:sz w:val="20"/>
              </w:rPr>
              <w:t xml:space="preserve">5</w:t>
            </w:r>
          </w:p>
        </w:tc>
        <w:tc>
          <w:tcPr>
            <w:gridSpan w:val="4"/>
            <w:tcW w:w="8107" w:type="dxa"/>
          </w:tcPr>
          <w:p>
            <w:pPr>
              <w:pStyle w:val="0"/>
            </w:pPr>
            <w:r>
              <w:rPr>
                <w:sz w:val="20"/>
              </w:rPr>
              <w:t xml:space="preserve">Цель: обеспечение эффективной деятельности органов государственной власти Кемеровской области - Кузбасса и бюджетных учреждений Кемеровской области - Кузбасса в сфере развития агропромышленного комплекса</w:t>
            </w:r>
          </w:p>
        </w:tc>
      </w:tr>
      <w:tr>
        <w:tc>
          <w:tcPr>
            <w:tcW w:w="907" w:type="dxa"/>
          </w:tcPr>
          <w:p>
            <w:pPr>
              <w:pStyle w:val="0"/>
              <w:jc w:val="center"/>
            </w:pPr>
            <w:r>
              <w:rPr>
                <w:sz w:val="20"/>
              </w:rPr>
              <w:t xml:space="preserve">5</w:t>
            </w:r>
          </w:p>
        </w:tc>
        <w:tc>
          <w:tcPr>
            <w:gridSpan w:val="4"/>
            <w:tcW w:w="8107" w:type="dxa"/>
          </w:tcPr>
          <w:p>
            <w:pPr>
              <w:pStyle w:val="0"/>
            </w:pPr>
            <w:r>
              <w:rPr>
                <w:sz w:val="20"/>
              </w:rPr>
              <w:t xml:space="preserve">Задачи: повышение доступности и качества оказания государственными бюджетными учреждениями государственных услуг в сфере сельского хозяйства, а также развитие материально-технической базы указанных учреждений; обеспечение эффективного управления в сфере развития агропромышленного комплекса</w:t>
            </w:r>
          </w:p>
        </w:tc>
      </w:tr>
      <w:tr>
        <w:tc>
          <w:tcPr>
            <w:tcW w:w="907" w:type="dxa"/>
          </w:tcPr>
          <w:p>
            <w:pPr>
              <w:pStyle w:val="0"/>
              <w:outlineLvl w:val="4"/>
              <w:jc w:val="center"/>
            </w:pPr>
            <w:r>
              <w:rPr>
                <w:sz w:val="20"/>
              </w:rPr>
              <w:t xml:space="preserve">5</w:t>
            </w:r>
          </w:p>
        </w:tc>
        <w:tc>
          <w:tcPr>
            <w:tcW w:w="2041" w:type="dxa"/>
          </w:tcPr>
          <w:p>
            <w:pPr>
              <w:pStyle w:val="0"/>
            </w:pPr>
            <w:r>
              <w:rPr>
                <w:sz w:val="20"/>
              </w:rPr>
              <w:t xml:space="preserve">Подпрограмма "Обеспечение реализации Государственной программы"</w:t>
            </w:r>
          </w:p>
        </w:tc>
        <w:tc>
          <w:tcPr>
            <w:tcW w:w="1984" w:type="dxa"/>
          </w:tcPr>
          <w:p>
            <w:pPr>
              <w:pStyle w:val="0"/>
            </w:pPr>
            <w:r>
              <w:rPr>
                <w:sz w:val="20"/>
              </w:rPr>
              <w:t xml:space="preserve">Сфера реализации подпрограммы включает в себя осуществление государственной поддержки сельскохозяйственных товаропроизводителей и организацию производственно-технического, научного и информационного обслуживания агропромышленного комплекса</w:t>
            </w:r>
          </w:p>
        </w:tc>
        <w:tc>
          <w:tcPr>
            <w:tcW w:w="1984" w:type="dxa"/>
          </w:tcPr>
          <w:p>
            <w:pPr>
              <w:pStyle w:val="0"/>
            </w:pPr>
            <w:r>
              <w:rPr>
                <w:sz w:val="20"/>
              </w:rPr>
            </w:r>
          </w:p>
        </w:tc>
        <w:tc>
          <w:tcPr>
            <w:tcW w:w="2098" w:type="dxa"/>
          </w:tcPr>
          <w:p>
            <w:pPr>
              <w:pStyle w:val="0"/>
            </w:pPr>
            <w:r>
              <w:rPr>
                <w:sz w:val="20"/>
              </w:rPr>
            </w:r>
          </w:p>
        </w:tc>
      </w:tr>
      <w:tr>
        <w:tc>
          <w:tcPr>
            <w:tcW w:w="907" w:type="dxa"/>
          </w:tcPr>
          <w:p>
            <w:pPr>
              <w:pStyle w:val="0"/>
              <w:jc w:val="center"/>
            </w:pPr>
            <w:r>
              <w:rPr>
                <w:sz w:val="20"/>
              </w:rPr>
              <w:t xml:space="preserve">5.1</w:t>
            </w:r>
          </w:p>
        </w:tc>
        <w:tc>
          <w:tcPr>
            <w:tcW w:w="2041" w:type="dxa"/>
          </w:tcPr>
          <w:p>
            <w:pPr>
              <w:pStyle w:val="0"/>
            </w:pPr>
            <w:r>
              <w:rPr>
                <w:sz w:val="20"/>
              </w:rPr>
              <w:t xml:space="preserve">Мероприятие "Обеспечение деятельности органов государственной власти"</w:t>
            </w:r>
          </w:p>
        </w:tc>
        <w:tc>
          <w:tcPr>
            <w:tcW w:w="1984" w:type="dxa"/>
            <w:vMerge w:val="restart"/>
          </w:tcPr>
          <w:p>
            <w:pPr>
              <w:pStyle w:val="0"/>
            </w:pPr>
            <w:r>
              <w:rPr>
                <w:sz w:val="20"/>
              </w:rPr>
              <w:t xml:space="preserve">Реализация мероприятия заключается в осуществлении финансирования деятельности Министерства сельского хозяйства и перерабатывающей промышленности Кузбасса, Управления ветеринарии Кузбасса, Управления государственной инспекции по надзору за техническим состоянием самоходных машин и других видов техники Кузбасса</w:t>
            </w:r>
          </w:p>
        </w:tc>
        <w:tc>
          <w:tcPr>
            <w:tcW w:w="1984" w:type="dxa"/>
            <w:vMerge w:val="restart"/>
          </w:tcPr>
          <w:p>
            <w:pPr>
              <w:pStyle w:val="0"/>
            </w:pPr>
            <w:r>
              <w:rPr>
                <w:sz w:val="20"/>
              </w:rPr>
              <w:t xml:space="preserve">Уровень достижения целевых значений показателей (индикаторов) Государственной программы (процентов)</w:t>
            </w:r>
          </w:p>
        </w:tc>
        <w:tc>
          <w:tcPr>
            <w:tcW w:w="2098" w:type="dxa"/>
            <w:vMerge w:val="restart"/>
          </w:tcPr>
          <w:p>
            <w:pPr>
              <w:pStyle w:val="0"/>
            </w:pPr>
            <w:r>
              <w:rPr>
                <w:sz w:val="20"/>
              </w:rPr>
              <w:t xml:space="preserve">Количество целевых показателей (индикаторов), достигших или превысивших целевое значение / общее количество целевых показателей (индикаторов) * 100 процентов (действующих в соответствующем периоде)</w:t>
            </w:r>
          </w:p>
        </w:tc>
      </w:tr>
      <w:tr>
        <w:tc>
          <w:tcPr>
            <w:tcW w:w="907" w:type="dxa"/>
          </w:tcPr>
          <w:p>
            <w:pPr>
              <w:pStyle w:val="0"/>
              <w:jc w:val="center"/>
            </w:pPr>
            <w:r>
              <w:rPr>
                <w:sz w:val="20"/>
              </w:rPr>
              <w:t xml:space="preserve">5.1.1</w:t>
            </w:r>
          </w:p>
        </w:tc>
        <w:tc>
          <w:tcPr>
            <w:tcW w:w="2041" w:type="dxa"/>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vMerge w:val="continue"/>
          </w:tcPr>
          <w:p/>
        </w:tc>
        <w:tc>
          <w:tcPr>
            <w:vMerge w:val="continue"/>
          </w:tcPr>
          <w:p/>
        </w:tc>
        <w:tc>
          <w:tcPr>
            <w:vMerge w:val="continue"/>
          </w:tcPr>
          <w:p/>
        </w:tc>
      </w:tr>
      <w:tr>
        <w:tc>
          <w:tcPr>
            <w:tcW w:w="907" w:type="dxa"/>
          </w:tcPr>
          <w:p>
            <w:pPr>
              <w:pStyle w:val="0"/>
              <w:jc w:val="center"/>
            </w:pPr>
            <w:r>
              <w:rPr>
                <w:sz w:val="20"/>
              </w:rPr>
              <w:t xml:space="preserve">5.1.2</w:t>
            </w:r>
          </w:p>
        </w:tc>
        <w:tc>
          <w:tcPr>
            <w:tcW w:w="2041" w:type="dxa"/>
          </w:tcPr>
          <w:p>
            <w:pPr>
              <w:pStyle w:val="0"/>
            </w:pPr>
            <w:r>
              <w:rPr>
                <w:sz w:val="20"/>
              </w:rPr>
              <w:t xml:space="preserve">Обеспечение деятельности аппарата Управления ветеринарии Кузбасса</w:t>
            </w:r>
          </w:p>
        </w:tc>
        <w:tc>
          <w:tcPr>
            <w:vMerge w:val="continue"/>
          </w:tcPr>
          <w:p/>
        </w:tc>
        <w:tc>
          <w:tcPr>
            <w:vMerge w:val="continue"/>
          </w:tcPr>
          <w:p/>
        </w:tc>
        <w:tc>
          <w:tcPr>
            <w:vMerge w:val="continue"/>
          </w:tcPr>
          <w:p/>
        </w:tc>
      </w:tr>
      <w:tr>
        <w:tc>
          <w:tcPr>
            <w:tcW w:w="907" w:type="dxa"/>
          </w:tcPr>
          <w:p>
            <w:pPr>
              <w:pStyle w:val="0"/>
              <w:jc w:val="center"/>
            </w:pPr>
            <w:r>
              <w:rPr>
                <w:sz w:val="20"/>
              </w:rPr>
              <w:t xml:space="preserve">5.1.3</w:t>
            </w:r>
          </w:p>
        </w:tc>
        <w:tc>
          <w:tcPr>
            <w:tcW w:w="2041"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vMerge w:val="continue"/>
          </w:tcPr>
          <w:p/>
        </w:tc>
        <w:tc>
          <w:tcPr>
            <w:vMerge w:val="continue"/>
          </w:tcPr>
          <w:p/>
        </w:tc>
        <w:tc>
          <w:tcPr>
            <w:vMerge w:val="continue"/>
          </w:tcPr>
          <w:p/>
        </w:tc>
      </w:tr>
    </w:tbl>
    <w:p>
      <w:pPr>
        <w:pStyle w:val="0"/>
        <w:jc w:val="both"/>
      </w:pPr>
      <w:r>
        <w:rPr>
          <w:sz w:val="20"/>
        </w:rPr>
      </w:r>
    </w:p>
    <w:p>
      <w:pPr>
        <w:pStyle w:val="2"/>
        <w:outlineLvl w:val="1"/>
        <w:jc w:val="center"/>
      </w:pPr>
      <w:r>
        <w:rPr>
          <w:sz w:val="20"/>
        </w:rPr>
        <w:t xml:space="preserve">4. Ресурсное обеспечение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I этап - 2014 - 2018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587"/>
        <w:gridCol w:w="1361"/>
        <w:gridCol w:w="1531"/>
        <w:gridCol w:w="1621"/>
        <w:gridCol w:w="1618"/>
        <w:gridCol w:w="1644"/>
        <w:gridCol w:w="1565"/>
      </w:tblGrid>
      <w:tr>
        <w:tc>
          <w:tcPr>
            <w:tcW w:w="1134"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1361" w:type="dxa"/>
            <w:vAlign w:val="center"/>
            <w:vMerge w:val="restart"/>
          </w:tcPr>
          <w:p>
            <w:pPr>
              <w:pStyle w:val="0"/>
              <w:jc w:val="center"/>
            </w:pPr>
            <w:r>
              <w:rPr>
                <w:sz w:val="20"/>
              </w:rPr>
              <w:t xml:space="preserve">Источник финансирования</w:t>
            </w:r>
          </w:p>
        </w:tc>
        <w:tc>
          <w:tcPr>
            <w:gridSpan w:val="5"/>
            <w:tcW w:w="7979" w:type="dxa"/>
            <w:vAlign w:val="center"/>
          </w:tcPr>
          <w:p>
            <w:pPr>
              <w:pStyle w:val="0"/>
              <w:jc w:val="center"/>
            </w:pPr>
            <w:r>
              <w:rPr>
                <w:sz w:val="20"/>
              </w:rPr>
              <w:t xml:space="preserve">Объем финансовых ресурсов, тыс. рублей</w:t>
            </w:r>
          </w:p>
        </w:tc>
      </w:tr>
      <w:tr>
        <w:tc>
          <w:tcPr>
            <w:vMerge w:val="continue"/>
          </w:tcPr>
          <w:p/>
        </w:tc>
        <w:tc>
          <w:tcPr>
            <w:vMerge w:val="continue"/>
          </w:tcPr>
          <w:p/>
        </w:tc>
        <w:tc>
          <w:tcPr>
            <w:vMerge w:val="continue"/>
          </w:tcPr>
          <w:p/>
        </w:tc>
        <w:tc>
          <w:tcPr>
            <w:tcW w:w="1531" w:type="dxa"/>
            <w:vAlign w:val="center"/>
          </w:tcPr>
          <w:p>
            <w:pPr>
              <w:pStyle w:val="0"/>
              <w:jc w:val="center"/>
            </w:pPr>
            <w:r>
              <w:rPr>
                <w:sz w:val="20"/>
              </w:rPr>
              <w:t xml:space="preserve">2014 год</w:t>
            </w:r>
          </w:p>
        </w:tc>
        <w:tc>
          <w:tcPr>
            <w:tcW w:w="1621" w:type="dxa"/>
            <w:vAlign w:val="center"/>
          </w:tcPr>
          <w:p>
            <w:pPr>
              <w:pStyle w:val="0"/>
              <w:jc w:val="center"/>
            </w:pPr>
            <w:r>
              <w:rPr>
                <w:sz w:val="20"/>
              </w:rPr>
              <w:t xml:space="preserve">2015 год</w:t>
            </w:r>
          </w:p>
        </w:tc>
        <w:tc>
          <w:tcPr>
            <w:tcW w:w="1618" w:type="dxa"/>
            <w:vAlign w:val="center"/>
          </w:tcPr>
          <w:p>
            <w:pPr>
              <w:pStyle w:val="0"/>
              <w:jc w:val="center"/>
            </w:pPr>
            <w:r>
              <w:rPr>
                <w:sz w:val="20"/>
              </w:rPr>
              <w:t xml:space="preserve">2016 год</w:t>
            </w:r>
          </w:p>
        </w:tc>
        <w:tc>
          <w:tcPr>
            <w:tcW w:w="1644" w:type="dxa"/>
            <w:vAlign w:val="center"/>
          </w:tcPr>
          <w:p>
            <w:pPr>
              <w:pStyle w:val="0"/>
              <w:jc w:val="center"/>
            </w:pPr>
            <w:r>
              <w:rPr>
                <w:sz w:val="20"/>
              </w:rPr>
              <w:t xml:space="preserve">2017 год</w:t>
            </w:r>
          </w:p>
        </w:tc>
        <w:tc>
          <w:tcPr>
            <w:tcW w:w="1565" w:type="dxa"/>
            <w:vAlign w:val="center"/>
          </w:tcPr>
          <w:p>
            <w:pPr>
              <w:pStyle w:val="0"/>
              <w:jc w:val="center"/>
            </w:pPr>
            <w:r>
              <w:rPr>
                <w:sz w:val="20"/>
              </w:rPr>
              <w:t xml:space="preserve">2018 год</w:t>
            </w:r>
          </w:p>
        </w:tc>
      </w:tr>
      <w:tr>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621" w:type="dxa"/>
            <w:vAlign w:val="center"/>
          </w:tcPr>
          <w:p>
            <w:pPr>
              <w:pStyle w:val="0"/>
              <w:jc w:val="center"/>
            </w:pPr>
            <w:r>
              <w:rPr>
                <w:sz w:val="20"/>
              </w:rPr>
              <w:t xml:space="preserve">5</w:t>
            </w:r>
          </w:p>
        </w:tc>
        <w:tc>
          <w:tcPr>
            <w:tcW w:w="1618" w:type="dxa"/>
            <w:vAlign w:val="center"/>
          </w:tcPr>
          <w:p>
            <w:pPr>
              <w:pStyle w:val="0"/>
              <w:jc w:val="center"/>
            </w:pPr>
            <w:r>
              <w:rPr>
                <w:sz w:val="20"/>
              </w:rPr>
              <w:t xml:space="preserve">6</w:t>
            </w:r>
          </w:p>
        </w:tc>
        <w:tc>
          <w:tcPr>
            <w:tcW w:w="1644" w:type="dxa"/>
            <w:vAlign w:val="center"/>
          </w:tcPr>
          <w:p>
            <w:pPr>
              <w:pStyle w:val="0"/>
              <w:jc w:val="center"/>
            </w:pPr>
            <w:r>
              <w:rPr>
                <w:sz w:val="20"/>
              </w:rPr>
              <w:t xml:space="preserve">7</w:t>
            </w:r>
          </w:p>
        </w:tc>
        <w:tc>
          <w:tcPr>
            <w:tcW w:w="1565" w:type="dxa"/>
            <w:vAlign w:val="center"/>
          </w:tcPr>
          <w:p>
            <w:pPr>
              <w:pStyle w:val="0"/>
              <w:jc w:val="center"/>
            </w:pPr>
            <w:r>
              <w:rPr>
                <w:sz w:val="20"/>
              </w:rPr>
              <w:t xml:space="preserve">8</w:t>
            </w:r>
          </w:p>
        </w:tc>
      </w:tr>
      <w:tr>
        <w:tc>
          <w:tcPr>
            <w:tcW w:w="1134" w:type="dxa"/>
            <w:tcBorders>
              <w:bottom w:val="nil"/>
            </w:tcBorders>
            <w:vMerge w:val="restart"/>
          </w:tcPr>
          <w:p>
            <w:pPr>
              <w:pStyle w:val="0"/>
            </w:pPr>
            <w:r>
              <w:rPr>
                <w:sz w:val="20"/>
              </w:rPr>
            </w:r>
          </w:p>
        </w:tc>
        <w:tc>
          <w:tcPr>
            <w:tcW w:w="1587"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16 598 699,7</w:t>
            </w:r>
          </w:p>
        </w:tc>
        <w:tc>
          <w:tcPr>
            <w:tcW w:w="1621" w:type="dxa"/>
            <w:vAlign w:val="bottom"/>
          </w:tcPr>
          <w:p>
            <w:pPr>
              <w:pStyle w:val="0"/>
              <w:jc w:val="right"/>
            </w:pPr>
            <w:r>
              <w:rPr>
                <w:sz w:val="20"/>
              </w:rPr>
              <w:t xml:space="preserve">15 135 022,5</w:t>
            </w:r>
          </w:p>
        </w:tc>
        <w:tc>
          <w:tcPr>
            <w:tcW w:w="1618" w:type="dxa"/>
            <w:vAlign w:val="bottom"/>
          </w:tcPr>
          <w:p>
            <w:pPr>
              <w:pStyle w:val="0"/>
              <w:jc w:val="right"/>
            </w:pPr>
            <w:r>
              <w:rPr>
                <w:sz w:val="20"/>
              </w:rPr>
              <w:t xml:space="preserve">21 545 308,1</w:t>
            </w:r>
          </w:p>
        </w:tc>
        <w:tc>
          <w:tcPr>
            <w:tcW w:w="1644" w:type="dxa"/>
            <w:vAlign w:val="bottom"/>
          </w:tcPr>
          <w:p>
            <w:pPr>
              <w:pStyle w:val="0"/>
              <w:jc w:val="right"/>
            </w:pPr>
            <w:r>
              <w:rPr>
                <w:sz w:val="20"/>
              </w:rPr>
              <w:t xml:space="preserve">17 600 066,2</w:t>
            </w:r>
          </w:p>
        </w:tc>
        <w:tc>
          <w:tcPr>
            <w:tcW w:w="1565" w:type="dxa"/>
            <w:vAlign w:val="bottom"/>
          </w:tcPr>
          <w:p>
            <w:pPr>
              <w:pStyle w:val="0"/>
              <w:jc w:val="right"/>
            </w:pPr>
            <w:r>
              <w:rPr>
                <w:sz w:val="20"/>
              </w:rPr>
              <w:t xml:space="preserve">16 085 582,7</w:t>
            </w:r>
          </w:p>
        </w:tc>
      </w:tr>
      <w:tr>
        <w:tc>
          <w:tcPr>
            <w:tcBorders>
              <w:bottom w:val="nil"/>
            </w:tcBorders>
            <w:vMerge w:val="continue"/>
          </w:tcPr>
          <w:p/>
        </w:tc>
        <w:tc>
          <w:tcPr>
            <w:tcBorders>
              <w:bottom w:val="nil"/>
            </w:tcBorders>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958 472,3</w:t>
            </w:r>
          </w:p>
        </w:tc>
        <w:tc>
          <w:tcPr>
            <w:tcW w:w="1621" w:type="dxa"/>
            <w:vAlign w:val="bottom"/>
          </w:tcPr>
          <w:p>
            <w:pPr>
              <w:pStyle w:val="0"/>
              <w:jc w:val="right"/>
            </w:pPr>
            <w:r>
              <w:rPr>
                <w:sz w:val="20"/>
              </w:rPr>
              <w:t xml:space="preserve">723 727,7</w:t>
            </w:r>
          </w:p>
        </w:tc>
        <w:tc>
          <w:tcPr>
            <w:tcW w:w="1618" w:type="dxa"/>
            <w:vAlign w:val="bottom"/>
          </w:tcPr>
          <w:p>
            <w:pPr>
              <w:pStyle w:val="0"/>
              <w:jc w:val="right"/>
            </w:pPr>
            <w:r>
              <w:rPr>
                <w:sz w:val="20"/>
              </w:rPr>
              <w:t xml:space="preserve">571 177,9</w:t>
            </w:r>
          </w:p>
        </w:tc>
        <w:tc>
          <w:tcPr>
            <w:tcW w:w="1644" w:type="dxa"/>
            <w:vAlign w:val="bottom"/>
          </w:tcPr>
          <w:p>
            <w:pPr>
              <w:pStyle w:val="0"/>
              <w:jc w:val="right"/>
            </w:pPr>
            <w:r>
              <w:rPr>
                <w:sz w:val="20"/>
              </w:rPr>
              <w:t xml:space="preserve">584 191,5</w:t>
            </w:r>
          </w:p>
        </w:tc>
        <w:tc>
          <w:tcPr>
            <w:tcW w:w="1565" w:type="dxa"/>
            <w:vAlign w:val="bottom"/>
          </w:tcPr>
          <w:p>
            <w:pPr>
              <w:pStyle w:val="0"/>
              <w:jc w:val="right"/>
            </w:pPr>
            <w:r>
              <w:rPr>
                <w:sz w:val="20"/>
              </w:rPr>
              <w:t xml:space="preserve">756 101,1</w:t>
            </w:r>
          </w:p>
        </w:tc>
      </w:tr>
      <w:tr>
        <w:tblPrEx>
          <w:tblBorders>
            <w:insideH w:val="nil"/>
          </w:tblBorders>
        </w:tblPrEx>
        <w:tc>
          <w:tcPr>
            <w:tcBorders>
              <w:bottom w:val="nil"/>
            </w:tcBorders>
            <w:vMerge w:val="continue"/>
          </w:tcPr>
          <w:p/>
        </w:tc>
        <w:tc>
          <w:tcPr>
            <w:tcBorders>
              <w:bottom w:val="nil"/>
            </w:tcBorders>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957 939,9</w:t>
            </w:r>
          </w:p>
        </w:tc>
        <w:tc>
          <w:tcPr>
            <w:tcW w:w="1621" w:type="dxa"/>
            <w:vAlign w:val="bottom"/>
            <w:tcBorders>
              <w:top w:val="nil"/>
              <w:bottom w:val="nil"/>
            </w:tcBorders>
          </w:tcPr>
          <w:p>
            <w:pPr>
              <w:pStyle w:val="0"/>
              <w:jc w:val="right"/>
            </w:pPr>
            <w:r>
              <w:rPr>
                <w:sz w:val="20"/>
              </w:rPr>
              <w:t xml:space="preserve">897 269,6</w:t>
            </w:r>
          </w:p>
        </w:tc>
        <w:tc>
          <w:tcPr>
            <w:tcW w:w="1618" w:type="dxa"/>
            <w:vAlign w:val="bottom"/>
            <w:tcBorders>
              <w:top w:val="nil"/>
              <w:bottom w:val="nil"/>
            </w:tcBorders>
          </w:tcPr>
          <w:p>
            <w:pPr>
              <w:pStyle w:val="0"/>
              <w:jc w:val="right"/>
            </w:pPr>
            <w:r>
              <w:rPr>
                <w:sz w:val="20"/>
              </w:rPr>
              <w:t xml:space="preserve">818 077,4</w:t>
            </w:r>
          </w:p>
        </w:tc>
        <w:tc>
          <w:tcPr>
            <w:tcW w:w="1644" w:type="dxa"/>
            <w:vAlign w:val="bottom"/>
            <w:tcBorders>
              <w:top w:val="nil"/>
              <w:bottom w:val="nil"/>
            </w:tcBorders>
          </w:tcPr>
          <w:p>
            <w:pPr>
              <w:pStyle w:val="0"/>
              <w:jc w:val="right"/>
            </w:pPr>
            <w:r>
              <w:rPr>
                <w:sz w:val="20"/>
              </w:rPr>
              <w:t xml:space="preserve">628 880,0</w:t>
            </w:r>
          </w:p>
        </w:tc>
        <w:tc>
          <w:tcPr>
            <w:tcW w:w="1565" w:type="dxa"/>
            <w:vAlign w:val="bottom"/>
            <w:tcBorders>
              <w:top w:val="nil"/>
              <w:bottom w:val="nil"/>
            </w:tcBorders>
          </w:tcPr>
          <w:p>
            <w:pPr>
              <w:pStyle w:val="0"/>
              <w:jc w:val="right"/>
            </w:pPr>
            <w:r>
              <w:rPr>
                <w:sz w:val="20"/>
              </w:rPr>
              <w:t xml:space="preserve">701 564,8</w:t>
            </w:r>
          </w:p>
        </w:tc>
      </w:tr>
      <w:tr>
        <w:tblPrEx>
          <w:tblBorders>
            <w:insideH w:val="nil"/>
          </w:tblBorders>
        </w:tblPrEx>
        <w:tc>
          <w:tcPr>
            <w:tcBorders>
              <w:bottom w:val="nil"/>
            </w:tcBorders>
            <w:vMerge w:val="continue"/>
          </w:tcPr>
          <w:p/>
        </w:tc>
        <w:tc>
          <w:tcPr>
            <w:tcBorders>
              <w:bottom w:val="nil"/>
            </w:tcBorders>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7 110,5</w:t>
            </w:r>
          </w:p>
        </w:tc>
        <w:tc>
          <w:tcPr>
            <w:tcW w:w="1621" w:type="dxa"/>
            <w:vAlign w:val="bottom"/>
            <w:tcBorders>
              <w:top w:val="nil"/>
              <w:bottom w:val="nil"/>
            </w:tcBorders>
          </w:tcPr>
          <w:p>
            <w:pPr>
              <w:pStyle w:val="0"/>
              <w:jc w:val="right"/>
            </w:pPr>
            <w:r>
              <w:rPr>
                <w:sz w:val="20"/>
              </w:rPr>
              <w:t xml:space="preserve">8 537,1</w:t>
            </w:r>
          </w:p>
        </w:tc>
        <w:tc>
          <w:tcPr>
            <w:tcW w:w="1618" w:type="dxa"/>
            <w:vAlign w:val="bottom"/>
            <w:tcBorders>
              <w:top w:val="nil"/>
              <w:bottom w:val="nil"/>
            </w:tcBorders>
          </w:tcPr>
          <w:p>
            <w:pPr>
              <w:pStyle w:val="0"/>
              <w:jc w:val="right"/>
            </w:pPr>
            <w:r>
              <w:rPr>
                <w:sz w:val="20"/>
              </w:rPr>
              <w:t xml:space="preserve">19 812,8</w:t>
            </w:r>
          </w:p>
        </w:tc>
        <w:tc>
          <w:tcPr>
            <w:tcW w:w="1644" w:type="dxa"/>
            <w:vAlign w:val="bottom"/>
            <w:tcBorders>
              <w:top w:val="nil"/>
              <w:bottom w:val="nil"/>
            </w:tcBorders>
          </w:tcPr>
          <w:p>
            <w:pPr>
              <w:pStyle w:val="0"/>
              <w:jc w:val="right"/>
            </w:pPr>
            <w:r>
              <w:rPr>
                <w:sz w:val="20"/>
              </w:rPr>
              <w:t xml:space="preserve">19 282,7</w:t>
            </w:r>
          </w:p>
        </w:tc>
        <w:tc>
          <w:tcPr>
            <w:tcW w:w="1565" w:type="dxa"/>
            <w:vAlign w:val="bottom"/>
            <w:tcBorders>
              <w:top w:val="nil"/>
              <w:bottom w:val="nil"/>
            </w:tcBorders>
          </w:tcPr>
          <w:p>
            <w:pPr>
              <w:pStyle w:val="0"/>
              <w:jc w:val="right"/>
            </w:pPr>
            <w:r>
              <w:rPr>
                <w:sz w:val="20"/>
              </w:rPr>
              <w:t xml:space="preserve">18 168,1</w:t>
            </w:r>
          </w:p>
        </w:tc>
      </w:tr>
      <w:tr>
        <w:tblPrEx>
          <w:tblBorders>
            <w:insideH w:val="nil"/>
          </w:tblBorders>
        </w:tblPrEx>
        <w:tc>
          <w:tcPr>
            <w:tcBorders>
              <w:bottom w:val="nil"/>
            </w:tcBorders>
            <w:vMerge w:val="continue"/>
          </w:tcPr>
          <w:p/>
        </w:tc>
        <w:tc>
          <w:tcPr>
            <w:tcBorders>
              <w:bottom w:val="nil"/>
            </w:tcBorders>
            <w:vMerge w:val="continue"/>
          </w:tcPr>
          <w:p/>
        </w:tc>
        <w:tc>
          <w:tcPr>
            <w:tcW w:w="1361" w:type="dxa"/>
            <w:vAlign w:val="bottom"/>
            <w:tcBorders>
              <w:top w:val="nil"/>
              <w:bottom w:val="nil"/>
            </w:tcBorders>
          </w:tcPr>
          <w:p>
            <w:pPr>
              <w:pStyle w:val="0"/>
            </w:pPr>
            <w:r>
              <w:rPr>
                <w:sz w:val="20"/>
              </w:rPr>
              <w:t xml:space="preserve">средства юридических и физических лиц</w:t>
            </w:r>
          </w:p>
        </w:tc>
        <w:tc>
          <w:tcPr>
            <w:tcW w:w="1531" w:type="dxa"/>
            <w:vAlign w:val="bottom"/>
            <w:tcBorders>
              <w:top w:val="nil"/>
              <w:bottom w:val="nil"/>
            </w:tcBorders>
          </w:tcPr>
          <w:p>
            <w:pPr>
              <w:pStyle w:val="0"/>
              <w:jc w:val="right"/>
            </w:pPr>
            <w:r>
              <w:rPr>
                <w:sz w:val="20"/>
              </w:rPr>
              <w:t xml:space="preserve">14 675 177,0</w:t>
            </w:r>
          </w:p>
        </w:tc>
        <w:tc>
          <w:tcPr>
            <w:tcW w:w="1621" w:type="dxa"/>
            <w:vAlign w:val="bottom"/>
            <w:tcBorders>
              <w:top w:val="nil"/>
              <w:bottom w:val="nil"/>
            </w:tcBorders>
          </w:tcPr>
          <w:p>
            <w:pPr>
              <w:pStyle w:val="0"/>
              <w:jc w:val="right"/>
            </w:pPr>
            <w:r>
              <w:rPr>
                <w:sz w:val="20"/>
              </w:rPr>
              <w:t xml:space="preserve">13 505 488,1</w:t>
            </w:r>
          </w:p>
        </w:tc>
        <w:tc>
          <w:tcPr>
            <w:tcW w:w="1618" w:type="dxa"/>
            <w:vAlign w:val="bottom"/>
            <w:tcBorders>
              <w:top w:val="nil"/>
              <w:bottom w:val="nil"/>
            </w:tcBorders>
          </w:tcPr>
          <w:p>
            <w:pPr>
              <w:pStyle w:val="0"/>
              <w:jc w:val="right"/>
            </w:pPr>
            <w:r>
              <w:rPr>
                <w:sz w:val="20"/>
              </w:rPr>
              <w:t xml:space="preserve">20 136 240,0</w:t>
            </w:r>
          </w:p>
        </w:tc>
        <w:tc>
          <w:tcPr>
            <w:tcW w:w="1644" w:type="dxa"/>
            <w:vAlign w:val="bottom"/>
            <w:tcBorders>
              <w:top w:val="nil"/>
              <w:bottom w:val="nil"/>
            </w:tcBorders>
          </w:tcPr>
          <w:p>
            <w:pPr>
              <w:pStyle w:val="0"/>
              <w:jc w:val="right"/>
            </w:pPr>
            <w:r>
              <w:rPr>
                <w:sz w:val="20"/>
              </w:rPr>
              <w:t xml:space="preserve">16 367 712,0</w:t>
            </w:r>
          </w:p>
        </w:tc>
        <w:tc>
          <w:tcPr>
            <w:tcW w:w="1565" w:type="dxa"/>
            <w:vAlign w:val="bottom"/>
            <w:tcBorders>
              <w:top w:val="nil"/>
              <w:bottom w:val="nil"/>
            </w:tcBorders>
          </w:tcPr>
          <w:p>
            <w:pPr>
              <w:pStyle w:val="0"/>
              <w:jc w:val="right"/>
            </w:pPr>
            <w:r>
              <w:rPr>
                <w:sz w:val="20"/>
              </w:rPr>
              <w:t xml:space="preserve">14 609 748,7</w:t>
            </w:r>
          </w:p>
        </w:tc>
      </w:tr>
      <w:tr>
        <w:tblPrEx>
          <w:tblBorders>
            <w:insideH w:val="nil"/>
          </w:tblBorders>
        </w:tblPrEx>
        <w:tc>
          <w:tcPr>
            <w:gridSpan w:val="8"/>
            <w:tcW w:w="12061" w:type="dxa"/>
            <w:tcBorders>
              <w:top w:val="nil"/>
            </w:tcBorders>
          </w:tcPr>
          <w:p>
            <w:pPr>
              <w:pStyle w:val="0"/>
              <w:jc w:val="both"/>
            </w:pPr>
            <w:r>
              <w:rPr>
                <w:sz w:val="20"/>
              </w:rPr>
              <w:t xml:space="preserve">(в ред. </w:t>
            </w:r>
            <w:hyperlink w:history="0" r:id="rId91"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w:t>
            </w:r>
          </w:p>
          <w:p>
            <w:pPr>
              <w:pStyle w:val="0"/>
              <w:jc w:val="both"/>
            </w:pPr>
            <w:r>
              <w:rPr>
                <w:sz w:val="20"/>
              </w:rPr>
              <w:t xml:space="preserve">N 526)</w:t>
            </w:r>
          </w:p>
        </w:tc>
      </w:tr>
      <w:tr>
        <w:tc>
          <w:tcPr>
            <w:tcW w:w="1134" w:type="dxa"/>
            <w:vMerge w:val="restart"/>
          </w:tcPr>
          <w:p>
            <w:pPr>
              <w:pStyle w:val="0"/>
              <w:outlineLvl w:val="4"/>
              <w:jc w:val="center"/>
            </w:pPr>
            <w:r>
              <w:rPr>
                <w:sz w:val="20"/>
              </w:rPr>
              <w:t xml:space="preserve">1</w:t>
            </w:r>
          </w:p>
        </w:tc>
        <w:tc>
          <w:tcPr>
            <w:tcW w:w="1587" w:type="dxa"/>
            <w:vMerge w:val="restart"/>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7 659 662,7</w:t>
            </w:r>
          </w:p>
        </w:tc>
        <w:tc>
          <w:tcPr>
            <w:tcW w:w="1621" w:type="dxa"/>
            <w:vAlign w:val="bottom"/>
          </w:tcPr>
          <w:p>
            <w:pPr>
              <w:pStyle w:val="0"/>
              <w:jc w:val="right"/>
            </w:pPr>
            <w:r>
              <w:rPr>
                <w:sz w:val="20"/>
              </w:rPr>
              <w:t xml:space="preserve">8 309 073,3</w:t>
            </w:r>
          </w:p>
        </w:tc>
        <w:tc>
          <w:tcPr>
            <w:tcW w:w="1618" w:type="dxa"/>
            <w:vAlign w:val="bottom"/>
          </w:tcPr>
          <w:p>
            <w:pPr>
              <w:pStyle w:val="0"/>
              <w:jc w:val="right"/>
            </w:pPr>
            <w:r>
              <w:rPr>
                <w:sz w:val="20"/>
              </w:rPr>
              <w:t xml:space="preserve">11 394 631,7</w:t>
            </w:r>
          </w:p>
        </w:tc>
        <w:tc>
          <w:tcPr>
            <w:tcW w:w="1644" w:type="dxa"/>
            <w:vAlign w:val="bottom"/>
          </w:tcPr>
          <w:p>
            <w:pPr>
              <w:pStyle w:val="0"/>
              <w:jc w:val="right"/>
            </w:pPr>
            <w:r>
              <w:rPr>
                <w:sz w:val="20"/>
              </w:rPr>
              <w:t xml:space="preserve">3 612 335,2</w:t>
            </w:r>
          </w:p>
        </w:tc>
        <w:tc>
          <w:tcPr>
            <w:tcW w:w="1565" w:type="dxa"/>
            <w:vAlign w:val="bottom"/>
          </w:tcPr>
          <w:p>
            <w:pPr>
              <w:pStyle w:val="0"/>
              <w:jc w:val="right"/>
            </w:pPr>
            <w:r>
              <w:rPr>
                <w:sz w:val="20"/>
              </w:rPr>
              <w:t xml:space="preserve">6 185 203,6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270 971,0</w:t>
            </w:r>
          </w:p>
        </w:tc>
        <w:tc>
          <w:tcPr>
            <w:tcW w:w="1621" w:type="dxa"/>
            <w:vAlign w:val="bottom"/>
          </w:tcPr>
          <w:p>
            <w:pPr>
              <w:pStyle w:val="0"/>
              <w:jc w:val="right"/>
            </w:pPr>
            <w:r>
              <w:rPr>
                <w:sz w:val="20"/>
              </w:rPr>
              <w:t xml:space="preserve">132 063,0</w:t>
            </w:r>
          </w:p>
        </w:tc>
        <w:tc>
          <w:tcPr>
            <w:tcW w:w="1618" w:type="dxa"/>
            <w:vAlign w:val="bottom"/>
          </w:tcPr>
          <w:p>
            <w:pPr>
              <w:pStyle w:val="0"/>
              <w:jc w:val="right"/>
            </w:pPr>
            <w:r>
              <w:rPr>
                <w:sz w:val="20"/>
              </w:rPr>
              <w:t xml:space="preserve">60 349,0</w:t>
            </w:r>
          </w:p>
        </w:tc>
        <w:tc>
          <w:tcPr>
            <w:tcW w:w="1644" w:type="dxa"/>
            <w:vAlign w:val="bottom"/>
          </w:tcPr>
          <w:p>
            <w:pPr>
              <w:pStyle w:val="0"/>
              <w:jc w:val="right"/>
            </w:pPr>
            <w:r>
              <w:rPr>
                <w:sz w:val="20"/>
              </w:rPr>
              <w:t xml:space="preserve">29 218,4</w:t>
            </w:r>
          </w:p>
        </w:tc>
        <w:tc>
          <w:tcPr>
            <w:tcW w:w="1565" w:type="dxa"/>
            <w:vAlign w:val="bottom"/>
          </w:tcPr>
          <w:p>
            <w:pPr>
              <w:pStyle w:val="0"/>
              <w:jc w:val="right"/>
            </w:pPr>
            <w:r>
              <w:rPr>
                <w:sz w:val="20"/>
              </w:rPr>
              <w:t xml:space="preserve">73 015,7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403 758,7</w:t>
            </w:r>
          </w:p>
        </w:tc>
        <w:tc>
          <w:tcPr>
            <w:tcW w:w="1621" w:type="dxa"/>
            <w:vAlign w:val="bottom"/>
            <w:tcBorders>
              <w:top w:val="nil"/>
              <w:bottom w:val="nil"/>
            </w:tcBorders>
          </w:tcPr>
          <w:p>
            <w:pPr>
              <w:pStyle w:val="0"/>
              <w:jc w:val="right"/>
            </w:pPr>
            <w:r>
              <w:rPr>
                <w:sz w:val="20"/>
              </w:rPr>
              <w:t xml:space="preserve">401 571,5</w:t>
            </w:r>
          </w:p>
        </w:tc>
        <w:tc>
          <w:tcPr>
            <w:tcW w:w="1618" w:type="dxa"/>
            <w:vAlign w:val="bottom"/>
            <w:tcBorders>
              <w:top w:val="nil"/>
              <w:bottom w:val="nil"/>
            </w:tcBorders>
          </w:tcPr>
          <w:p>
            <w:pPr>
              <w:pStyle w:val="0"/>
              <w:jc w:val="right"/>
            </w:pPr>
            <w:r>
              <w:rPr>
                <w:sz w:val="20"/>
              </w:rPr>
              <w:t xml:space="preserve">325 202,7</w:t>
            </w:r>
          </w:p>
        </w:tc>
        <w:tc>
          <w:tcPr>
            <w:tcW w:w="1644" w:type="dxa"/>
            <w:vAlign w:val="bottom"/>
            <w:tcBorders>
              <w:top w:val="nil"/>
              <w:bottom w:val="nil"/>
            </w:tcBorders>
          </w:tcPr>
          <w:p>
            <w:pPr>
              <w:pStyle w:val="0"/>
              <w:jc w:val="right"/>
            </w:pPr>
            <w:r>
              <w:rPr>
                <w:sz w:val="20"/>
              </w:rPr>
              <w:t xml:space="preserve">202 365,8</w:t>
            </w:r>
          </w:p>
        </w:tc>
        <w:tc>
          <w:tcPr>
            <w:tcW w:w="1565" w:type="dxa"/>
            <w:vAlign w:val="bottom"/>
            <w:tcBorders>
              <w:top w:val="nil"/>
              <w:bottom w:val="nil"/>
            </w:tcBorders>
          </w:tcPr>
          <w:p>
            <w:pPr>
              <w:pStyle w:val="0"/>
              <w:jc w:val="right"/>
            </w:pPr>
            <w:r>
              <w:rPr>
                <w:sz w:val="20"/>
              </w:rPr>
              <w:t xml:space="preserve">278 737,9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6 984 933,0</w:t>
            </w:r>
          </w:p>
        </w:tc>
        <w:tc>
          <w:tcPr>
            <w:tcW w:w="1621" w:type="dxa"/>
            <w:vAlign w:val="bottom"/>
            <w:tcBorders>
              <w:top w:val="nil"/>
            </w:tcBorders>
          </w:tcPr>
          <w:p>
            <w:pPr>
              <w:pStyle w:val="0"/>
              <w:jc w:val="right"/>
            </w:pPr>
            <w:r>
              <w:rPr>
                <w:sz w:val="20"/>
              </w:rPr>
              <w:t xml:space="preserve">7 775 438,8</w:t>
            </w:r>
          </w:p>
        </w:tc>
        <w:tc>
          <w:tcPr>
            <w:tcW w:w="1618" w:type="dxa"/>
            <w:vAlign w:val="bottom"/>
            <w:tcBorders>
              <w:top w:val="nil"/>
            </w:tcBorders>
          </w:tcPr>
          <w:p>
            <w:pPr>
              <w:pStyle w:val="0"/>
              <w:jc w:val="right"/>
            </w:pPr>
            <w:r>
              <w:rPr>
                <w:sz w:val="20"/>
              </w:rPr>
              <w:t xml:space="preserve">11 009 080,0</w:t>
            </w:r>
          </w:p>
        </w:tc>
        <w:tc>
          <w:tcPr>
            <w:tcW w:w="1644" w:type="dxa"/>
            <w:vAlign w:val="bottom"/>
            <w:tcBorders>
              <w:top w:val="nil"/>
            </w:tcBorders>
          </w:tcPr>
          <w:p>
            <w:pPr>
              <w:pStyle w:val="0"/>
              <w:jc w:val="right"/>
            </w:pPr>
            <w:r>
              <w:rPr>
                <w:sz w:val="20"/>
              </w:rPr>
              <w:t xml:space="preserve">3 380 751,0</w:t>
            </w:r>
          </w:p>
        </w:tc>
        <w:tc>
          <w:tcPr>
            <w:tcW w:w="1565" w:type="dxa"/>
            <w:vAlign w:val="bottom"/>
            <w:tcBorders>
              <w:top w:val="nil"/>
            </w:tcBorders>
          </w:tcPr>
          <w:p>
            <w:pPr>
              <w:pStyle w:val="0"/>
              <w:jc w:val="right"/>
            </w:pPr>
            <w:r>
              <w:rPr>
                <w:sz w:val="20"/>
              </w:rPr>
              <w:t xml:space="preserve">5 833 450,0</w:t>
            </w:r>
          </w:p>
        </w:tc>
      </w:tr>
      <w:tr>
        <w:tc>
          <w:tcPr>
            <w:tcW w:w="1134" w:type="dxa"/>
            <w:vMerge w:val="restart"/>
          </w:tcPr>
          <w:p>
            <w:pPr>
              <w:pStyle w:val="0"/>
              <w:jc w:val="center"/>
            </w:pPr>
            <w:r>
              <w:rPr>
                <w:sz w:val="20"/>
              </w:rPr>
              <w:t xml:space="preserve">1.1</w:t>
            </w:r>
          </w:p>
        </w:tc>
        <w:tc>
          <w:tcPr>
            <w:tcW w:w="1587" w:type="dxa"/>
            <w:vMerge w:val="restart"/>
          </w:tcPr>
          <w:p>
            <w:pPr>
              <w:pStyle w:val="0"/>
            </w:pPr>
            <w:r>
              <w:rPr>
                <w:sz w:val="20"/>
              </w:rPr>
              <w:t xml:space="preserve">Основное мероприятие "Развитие отдельных подотраслей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113 618,8</w:t>
            </w:r>
          </w:p>
        </w:tc>
        <w:tc>
          <w:tcPr>
            <w:tcW w:w="1621" w:type="dxa"/>
            <w:vAlign w:val="bottom"/>
          </w:tcPr>
          <w:p>
            <w:pPr>
              <w:pStyle w:val="0"/>
              <w:jc w:val="right"/>
            </w:pPr>
            <w:r>
              <w:rPr>
                <w:sz w:val="20"/>
              </w:rPr>
              <w:t xml:space="preserve">139 530,8</w:t>
            </w:r>
          </w:p>
        </w:tc>
        <w:tc>
          <w:tcPr>
            <w:tcW w:w="1618" w:type="dxa"/>
            <w:vAlign w:val="bottom"/>
          </w:tcPr>
          <w:p>
            <w:pPr>
              <w:pStyle w:val="0"/>
              <w:jc w:val="right"/>
            </w:pPr>
            <w:r>
              <w:rPr>
                <w:sz w:val="20"/>
              </w:rPr>
              <w:t xml:space="preserve">140 671,5</w:t>
            </w:r>
          </w:p>
        </w:tc>
        <w:tc>
          <w:tcPr>
            <w:tcW w:w="1644" w:type="dxa"/>
            <w:vAlign w:val="bottom"/>
          </w:tcPr>
          <w:p>
            <w:pPr>
              <w:pStyle w:val="0"/>
              <w:jc w:val="right"/>
            </w:pPr>
            <w:r>
              <w:rPr>
                <w:sz w:val="20"/>
              </w:rPr>
              <w:t xml:space="preserve">130 730,7</w:t>
            </w:r>
          </w:p>
        </w:tc>
        <w:tc>
          <w:tcPr>
            <w:tcW w:w="1565" w:type="dxa"/>
            <w:vAlign w:val="bottom"/>
          </w:tcPr>
          <w:p>
            <w:pPr>
              <w:pStyle w:val="0"/>
              <w:jc w:val="right"/>
            </w:pPr>
            <w:r>
              <w:rPr>
                <w:sz w:val="20"/>
              </w:rPr>
              <w:t xml:space="preserve">184 974,1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1 017,0</w:t>
            </w:r>
          </w:p>
        </w:tc>
        <w:tc>
          <w:tcPr>
            <w:tcW w:w="1621" w:type="dxa"/>
            <w:vAlign w:val="bottom"/>
          </w:tcPr>
          <w:p>
            <w:pPr>
              <w:pStyle w:val="0"/>
              <w:jc w:val="right"/>
            </w:pPr>
            <w:r>
              <w:rPr>
                <w:sz w:val="20"/>
              </w:rPr>
              <w:t xml:space="preserve">3 395,0</w:t>
            </w:r>
          </w:p>
        </w:tc>
        <w:tc>
          <w:tcPr>
            <w:tcW w:w="1618" w:type="dxa"/>
            <w:vAlign w:val="bottom"/>
          </w:tcPr>
          <w:p>
            <w:pPr>
              <w:pStyle w:val="0"/>
              <w:jc w:val="right"/>
            </w:pPr>
            <w:r>
              <w:rPr>
                <w:sz w:val="20"/>
              </w:rPr>
              <w:t xml:space="preserve">2 027,0</w:t>
            </w:r>
          </w:p>
        </w:tc>
        <w:tc>
          <w:tcPr>
            <w:tcW w:w="1644" w:type="dxa"/>
            <w:vAlign w:val="bottom"/>
          </w:tcPr>
          <w:p>
            <w:pPr>
              <w:pStyle w:val="0"/>
              <w:jc w:val="right"/>
            </w:pPr>
            <w:r>
              <w:rPr>
                <w:sz w:val="20"/>
              </w:rPr>
              <w:t xml:space="preserve">894,7</w:t>
            </w:r>
          </w:p>
        </w:tc>
        <w:tc>
          <w:tcPr>
            <w:tcW w:w="1565" w:type="dxa"/>
            <w:vAlign w:val="bottom"/>
          </w:tcPr>
          <w:p>
            <w:pPr>
              <w:pStyle w:val="0"/>
              <w:jc w:val="right"/>
            </w:pPr>
            <w:r>
              <w:rPr>
                <w:sz w:val="20"/>
              </w:rPr>
              <w:t xml:space="preserve">7 161,1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2 501,8</w:t>
            </w:r>
          </w:p>
        </w:tc>
        <w:tc>
          <w:tcPr>
            <w:tcW w:w="1621" w:type="dxa"/>
            <w:vAlign w:val="bottom"/>
            <w:tcBorders>
              <w:top w:val="nil"/>
              <w:bottom w:val="nil"/>
            </w:tcBorders>
          </w:tcPr>
          <w:p>
            <w:pPr>
              <w:pStyle w:val="0"/>
              <w:jc w:val="right"/>
            </w:pPr>
            <w:r>
              <w:rPr>
                <w:sz w:val="20"/>
              </w:rPr>
              <w:t xml:space="preserve">18 295,8</w:t>
            </w:r>
          </w:p>
        </w:tc>
        <w:tc>
          <w:tcPr>
            <w:tcW w:w="1618" w:type="dxa"/>
            <w:vAlign w:val="bottom"/>
            <w:tcBorders>
              <w:top w:val="nil"/>
              <w:bottom w:val="nil"/>
            </w:tcBorders>
          </w:tcPr>
          <w:p>
            <w:pPr>
              <w:pStyle w:val="0"/>
              <w:jc w:val="right"/>
            </w:pPr>
            <w:r>
              <w:rPr>
                <w:sz w:val="20"/>
              </w:rPr>
              <w:t xml:space="preserve">12 554,5</w:t>
            </w:r>
          </w:p>
        </w:tc>
        <w:tc>
          <w:tcPr>
            <w:tcW w:w="1644" w:type="dxa"/>
            <w:vAlign w:val="bottom"/>
            <w:tcBorders>
              <w:top w:val="nil"/>
              <w:bottom w:val="nil"/>
            </w:tcBorders>
          </w:tcPr>
          <w:p>
            <w:pPr>
              <w:pStyle w:val="0"/>
              <w:jc w:val="right"/>
            </w:pPr>
            <w:r>
              <w:rPr>
                <w:sz w:val="20"/>
              </w:rPr>
              <w:t xml:space="preserve">17 000,0</w:t>
            </w:r>
          </w:p>
        </w:tc>
        <w:tc>
          <w:tcPr>
            <w:tcW w:w="1565" w:type="dxa"/>
            <w:vAlign w:val="bottom"/>
            <w:tcBorders>
              <w:top w:val="nil"/>
              <w:bottom w:val="nil"/>
            </w:tcBorders>
          </w:tcPr>
          <w:p>
            <w:pPr>
              <w:pStyle w:val="0"/>
              <w:jc w:val="right"/>
            </w:pPr>
            <w:r>
              <w:rPr>
                <w:sz w:val="20"/>
              </w:rPr>
              <w:t xml:space="preserve">34 963,0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110 100,0</w:t>
            </w:r>
          </w:p>
        </w:tc>
        <w:tc>
          <w:tcPr>
            <w:tcW w:w="1621" w:type="dxa"/>
            <w:vAlign w:val="bottom"/>
            <w:tcBorders>
              <w:top w:val="nil"/>
            </w:tcBorders>
          </w:tcPr>
          <w:p>
            <w:pPr>
              <w:pStyle w:val="0"/>
              <w:jc w:val="right"/>
            </w:pPr>
            <w:r>
              <w:rPr>
                <w:sz w:val="20"/>
              </w:rPr>
              <w:t xml:space="preserve">117 840,0</w:t>
            </w:r>
          </w:p>
        </w:tc>
        <w:tc>
          <w:tcPr>
            <w:tcW w:w="1618" w:type="dxa"/>
            <w:vAlign w:val="bottom"/>
            <w:tcBorders>
              <w:top w:val="nil"/>
            </w:tcBorders>
          </w:tcPr>
          <w:p>
            <w:pPr>
              <w:pStyle w:val="0"/>
              <w:jc w:val="right"/>
            </w:pPr>
            <w:r>
              <w:rPr>
                <w:sz w:val="20"/>
              </w:rPr>
              <w:t xml:space="preserve">126 090,0</w:t>
            </w:r>
          </w:p>
        </w:tc>
        <w:tc>
          <w:tcPr>
            <w:tcW w:w="1644" w:type="dxa"/>
            <w:vAlign w:val="bottom"/>
            <w:tcBorders>
              <w:top w:val="nil"/>
            </w:tcBorders>
          </w:tcPr>
          <w:p>
            <w:pPr>
              <w:pStyle w:val="0"/>
              <w:jc w:val="right"/>
            </w:pPr>
            <w:r>
              <w:rPr>
                <w:sz w:val="20"/>
              </w:rPr>
              <w:t xml:space="preserve">112 836,0</w:t>
            </w:r>
          </w:p>
        </w:tc>
        <w:tc>
          <w:tcPr>
            <w:tcW w:w="1565" w:type="dxa"/>
            <w:vAlign w:val="bottom"/>
            <w:tcBorders>
              <w:top w:val="nil"/>
            </w:tcBorders>
          </w:tcPr>
          <w:p>
            <w:pPr>
              <w:pStyle w:val="0"/>
              <w:jc w:val="right"/>
            </w:pPr>
            <w:r>
              <w:rPr>
                <w:sz w:val="20"/>
              </w:rPr>
              <w:t xml:space="preserve">142 850,0</w:t>
            </w:r>
          </w:p>
        </w:tc>
      </w:tr>
      <w:tr>
        <w:tc>
          <w:tcPr>
            <w:tcW w:w="1134" w:type="dxa"/>
            <w:vMerge w:val="restart"/>
          </w:tcPr>
          <w:p>
            <w:pPr>
              <w:pStyle w:val="0"/>
              <w:jc w:val="center"/>
            </w:pPr>
            <w:r>
              <w:rPr>
                <w:sz w:val="20"/>
              </w:rPr>
              <w:t xml:space="preserve">1.1.1</w:t>
            </w:r>
          </w:p>
        </w:tc>
        <w:tc>
          <w:tcPr>
            <w:tcW w:w="1587" w:type="dxa"/>
            <w:vMerge w:val="restart"/>
          </w:tcPr>
          <w:p>
            <w:pPr>
              <w:pStyle w:val="0"/>
            </w:pPr>
            <w:r>
              <w:rPr>
                <w:sz w:val="20"/>
              </w:rPr>
              <w:t xml:space="preserve">Мероприятие "Возмещение части затрат на закладку и уход за многолетними плодовыми и ягодными насаждениями"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2 705,8</w:t>
            </w:r>
          </w:p>
        </w:tc>
        <w:tc>
          <w:tcPr>
            <w:tcW w:w="1621" w:type="dxa"/>
            <w:vAlign w:val="bottom"/>
          </w:tcPr>
          <w:p>
            <w:pPr>
              <w:pStyle w:val="0"/>
              <w:jc w:val="right"/>
            </w:pPr>
            <w:r>
              <w:rPr>
                <w:sz w:val="20"/>
              </w:rPr>
              <w:t xml:space="preserve">3 392,7</w:t>
            </w:r>
          </w:p>
        </w:tc>
        <w:tc>
          <w:tcPr>
            <w:tcW w:w="1618" w:type="dxa"/>
            <w:vAlign w:val="bottom"/>
          </w:tcPr>
          <w:p>
            <w:pPr>
              <w:pStyle w:val="0"/>
              <w:jc w:val="right"/>
            </w:pPr>
            <w:r>
              <w:rPr>
                <w:sz w:val="20"/>
              </w:rPr>
              <w:t xml:space="preserve">3 930,2</w:t>
            </w:r>
          </w:p>
        </w:tc>
        <w:tc>
          <w:tcPr>
            <w:tcW w:w="1644" w:type="dxa"/>
            <w:vAlign w:val="bottom"/>
          </w:tcPr>
          <w:p>
            <w:pPr>
              <w:pStyle w:val="0"/>
              <w:jc w:val="right"/>
            </w:pPr>
            <w:r>
              <w:rPr>
                <w:sz w:val="20"/>
              </w:rPr>
              <w:t xml:space="preserve">4 941,3</w:t>
            </w:r>
          </w:p>
        </w:tc>
        <w:tc>
          <w:tcPr>
            <w:tcW w:w="1565" w:type="dxa"/>
            <w:vAlign w:val="bottom"/>
          </w:tcPr>
          <w:p>
            <w:pPr>
              <w:pStyle w:val="0"/>
              <w:jc w:val="right"/>
            </w:pPr>
            <w:r>
              <w:rPr>
                <w:sz w:val="20"/>
              </w:rPr>
              <w:t xml:space="preserve">4 950,0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204,0</w:t>
            </w:r>
          </w:p>
        </w:tc>
        <w:tc>
          <w:tcPr>
            <w:tcW w:w="1621" w:type="dxa"/>
            <w:vAlign w:val="bottom"/>
          </w:tcPr>
          <w:p>
            <w:pPr>
              <w:pStyle w:val="0"/>
              <w:jc w:val="right"/>
            </w:pPr>
            <w:r>
              <w:rPr>
                <w:sz w:val="20"/>
              </w:rPr>
              <w:t xml:space="preserve">152,0</w:t>
            </w:r>
          </w:p>
        </w:tc>
        <w:tc>
          <w:tcPr>
            <w:tcW w:w="1618" w:type="dxa"/>
            <w:vAlign w:val="bottom"/>
          </w:tcPr>
          <w:p>
            <w:pPr>
              <w:pStyle w:val="0"/>
              <w:jc w:val="right"/>
            </w:pPr>
            <w:r>
              <w:rPr>
                <w:sz w:val="20"/>
              </w:rPr>
              <w:t xml:space="preserve">228,0</w:t>
            </w:r>
          </w:p>
        </w:tc>
        <w:tc>
          <w:tcPr>
            <w:tcW w:w="1644" w:type="dxa"/>
            <w:vAlign w:val="bottom"/>
          </w:tcPr>
          <w:p>
            <w:pPr>
              <w:pStyle w:val="0"/>
              <w:jc w:val="right"/>
            </w:pPr>
            <w:r>
              <w:rPr>
                <w:sz w:val="20"/>
              </w:rPr>
              <w:t xml:space="preserve">105,3</w:t>
            </w:r>
          </w:p>
        </w:tc>
        <w:tc>
          <w:tcPr>
            <w:tcW w:w="1565" w:type="dxa"/>
            <w:vAlign w:val="bottom"/>
          </w:tcPr>
          <w:p>
            <w:pPr>
              <w:pStyle w:val="0"/>
              <w:jc w:val="right"/>
            </w:pPr>
            <w:r>
              <w:rPr>
                <w:sz w:val="20"/>
              </w:rPr>
              <w:t xml:space="preserve">357,0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501,8</w:t>
            </w:r>
          </w:p>
        </w:tc>
        <w:tc>
          <w:tcPr>
            <w:tcW w:w="1621" w:type="dxa"/>
            <w:vAlign w:val="bottom"/>
            <w:tcBorders>
              <w:top w:val="nil"/>
              <w:bottom w:val="nil"/>
            </w:tcBorders>
          </w:tcPr>
          <w:p>
            <w:pPr>
              <w:pStyle w:val="0"/>
              <w:jc w:val="right"/>
            </w:pPr>
            <w:r>
              <w:rPr>
                <w:sz w:val="20"/>
              </w:rPr>
              <w:t xml:space="preserve">1 100,7</w:t>
            </w:r>
          </w:p>
        </w:tc>
        <w:tc>
          <w:tcPr>
            <w:tcW w:w="1618" w:type="dxa"/>
            <w:vAlign w:val="bottom"/>
            <w:tcBorders>
              <w:top w:val="nil"/>
              <w:bottom w:val="nil"/>
            </w:tcBorders>
          </w:tcPr>
          <w:p>
            <w:pPr>
              <w:pStyle w:val="0"/>
              <w:jc w:val="right"/>
            </w:pPr>
            <w:r>
              <w:rPr>
                <w:sz w:val="20"/>
              </w:rPr>
              <w:t xml:space="preserve">1 412,2</w:t>
            </w:r>
          </w:p>
        </w:tc>
        <w:tc>
          <w:tcPr>
            <w:tcW w:w="1644" w:type="dxa"/>
            <w:vAlign w:val="bottom"/>
            <w:tcBorders>
              <w:top w:val="nil"/>
              <w:bottom w:val="nil"/>
            </w:tcBorders>
          </w:tcPr>
          <w:p>
            <w:pPr>
              <w:pStyle w:val="0"/>
              <w:jc w:val="right"/>
            </w:pPr>
            <w:r>
              <w:rPr>
                <w:sz w:val="20"/>
              </w:rPr>
              <w:t xml:space="preserve">2 000,0</w:t>
            </w:r>
          </w:p>
        </w:tc>
        <w:tc>
          <w:tcPr>
            <w:tcW w:w="1565" w:type="dxa"/>
            <w:vAlign w:val="bottom"/>
            <w:tcBorders>
              <w:top w:val="nil"/>
              <w:bottom w:val="nil"/>
            </w:tcBorders>
          </w:tcPr>
          <w:p>
            <w:pPr>
              <w:pStyle w:val="0"/>
              <w:jc w:val="right"/>
            </w:pPr>
            <w:r>
              <w:rPr>
                <w:sz w:val="20"/>
              </w:rPr>
              <w:t xml:space="preserve">1 743,0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2 000,0</w:t>
            </w:r>
          </w:p>
        </w:tc>
        <w:tc>
          <w:tcPr>
            <w:tcW w:w="1621" w:type="dxa"/>
            <w:vAlign w:val="bottom"/>
            <w:tcBorders>
              <w:top w:val="nil"/>
            </w:tcBorders>
          </w:tcPr>
          <w:p>
            <w:pPr>
              <w:pStyle w:val="0"/>
              <w:jc w:val="right"/>
            </w:pPr>
            <w:r>
              <w:rPr>
                <w:sz w:val="20"/>
              </w:rPr>
              <w:t xml:space="preserve">2 140,0</w:t>
            </w:r>
          </w:p>
        </w:tc>
        <w:tc>
          <w:tcPr>
            <w:tcW w:w="1618" w:type="dxa"/>
            <w:vAlign w:val="bottom"/>
            <w:tcBorders>
              <w:top w:val="nil"/>
            </w:tcBorders>
          </w:tcPr>
          <w:p>
            <w:pPr>
              <w:pStyle w:val="0"/>
              <w:jc w:val="right"/>
            </w:pPr>
            <w:r>
              <w:rPr>
                <w:sz w:val="20"/>
              </w:rPr>
              <w:t xml:space="preserve">2 290,0</w:t>
            </w:r>
          </w:p>
        </w:tc>
        <w:tc>
          <w:tcPr>
            <w:tcW w:w="1644" w:type="dxa"/>
            <w:vAlign w:val="bottom"/>
            <w:tcBorders>
              <w:top w:val="nil"/>
            </w:tcBorders>
          </w:tcPr>
          <w:p>
            <w:pPr>
              <w:pStyle w:val="0"/>
              <w:jc w:val="right"/>
            </w:pPr>
            <w:r>
              <w:rPr>
                <w:sz w:val="20"/>
              </w:rPr>
              <w:t xml:space="preserve">2 836,0</w:t>
            </w:r>
          </w:p>
        </w:tc>
        <w:tc>
          <w:tcPr>
            <w:tcW w:w="1565" w:type="dxa"/>
            <w:vAlign w:val="bottom"/>
            <w:tcBorders>
              <w:top w:val="nil"/>
            </w:tcBorders>
          </w:tcPr>
          <w:p>
            <w:pPr>
              <w:pStyle w:val="0"/>
              <w:jc w:val="right"/>
            </w:pPr>
            <w:r>
              <w:rPr>
                <w:sz w:val="20"/>
              </w:rPr>
              <w:t xml:space="preserve">2 850,0</w:t>
            </w:r>
          </w:p>
        </w:tc>
      </w:tr>
      <w:tr>
        <w:tc>
          <w:tcPr>
            <w:tcW w:w="1134" w:type="dxa"/>
            <w:vMerge w:val="restart"/>
          </w:tcPr>
          <w:p>
            <w:pPr>
              <w:pStyle w:val="0"/>
              <w:jc w:val="center"/>
            </w:pPr>
            <w:r>
              <w:rPr>
                <w:sz w:val="20"/>
              </w:rPr>
              <w:t xml:space="preserve">1.1.2</w:t>
            </w:r>
          </w:p>
        </w:tc>
        <w:tc>
          <w:tcPr>
            <w:tcW w:w="1587" w:type="dxa"/>
            <w:vMerge w:val="restart"/>
          </w:tcPr>
          <w:p>
            <w:pPr>
              <w:pStyle w:val="0"/>
            </w:pPr>
            <w:r>
              <w:rPr>
                <w:sz w:val="20"/>
              </w:rPr>
              <w:t xml:space="preserve">Мероприятие "Возмещение части затрат на приобретение элитных семян"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110 913</w:t>
            </w:r>
          </w:p>
        </w:tc>
        <w:tc>
          <w:tcPr>
            <w:tcW w:w="1621" w:type="dxa"/>
            <w:vAlign w:val="bottom"/>
          </w:tcPr>
          <w:p>
            <w:pPr>
              <w:pStyle w:val="0"/>
              <w:jc w:val="right"/>
            </w:pPr>
            <w:r>
              <w:rPr>
                <w:sz w:val="20"/>
              </w:rPr>
              <w:t xml:space="preserve">136 138,1</w:t>
            </w:r>
          </w:p>
        </w:tc>
        <w:tc>
          <w:tcPr>
            <w:tcW w:w="1618" w:type="dxa"/>
            <w:vAlign w:val="bottom"/>
          </w:tcPr>
          <w:p>
            <w:pPr>
              <w:pStyle w:val="0"/>
              <w:jc w:val="right"/>
            </w:pPr>
            <w:r>
              <w:rPr>
                <w:sz w:val="20"/>
              </w:rPr>
              <w:t xml:space="preserve">136 741,3</w:t>
            </w:r>
          </w:p>
        </w:tc>
        <w:tc>
          <w:tcPr>
            <w:tcW w:w="1644" w:type="dxa"/>
            <w:vAlign w:val="bottom"/>
          </w:tcPr>
          <w:p>
            <w:pPr>
              <w:pStyle w:val="0"/>
              <w:jc w:val="right"/>
            </w:pPr>
            <w:r>
              <w:rPr>
                <w:sz w:val="20"/>
              </w:rPr>
              <w:t xml:space="preserve">125 789,4</w:t>
            </w:r>
          </w:p>
        </w:tc>
        <w:tc>
          <w:tcPr>
            <w:tcW w:w="1565" w:type="dxa"/>
            <w:vAlign w:val="bottom"/>
          </w:tcPr>
          <w:p>
            <w:pPr>
              <w:pStyle w:val="0"/>
              <w:jc w:val="right"/>
            </w:pPr>
            <w:r>
              <w:rPr>
                <w:sz w:val="20"/>
              </w:rPr>
              <w:t xml:space="preserve">180 024,1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813,0</w:t>
            </w:r>
          </w:p>
        </w:tc>
        <w:tc>
          <w:tcPr>
            <w:tcW w:w="1621" w:type="dxa"/>
            <w:vAlign w:val="bottom"/>
          </w:tcPr>
          <w:p>
            <w:pPr>
              <w:pStyle w:val="0"/>
              <w:jc w:val="right"/>
            </w:pPr>
            <w:r>
              <w:rPr>
                <w:sz w:val="20"/>
              </w:rPr>
              <w:t xml:space="preserve">3 243,0</w:t>
            </w:r>
          </w:p>
        </w:tc>
        <w:tc>
          <w:tcPr>
            <w:tcW w:w="1618" w:type="dxa"/>
            <w:vAlign w:val="bottom"/>
          </w:tcPr>
          <w:p>
            <w:pPr>
              <w:pStyle w:val="0"/>
              <w:jc w:val="right"/>
            </w:pPr>
            <w:r>
              <w:rPr>
                <w:sz w:val="20"/>
              </w:rPr>
              <w:t xml:space="preserve">1 799,0</w:t>
            </w:r>
          </w:p>
        </w:tc>
        <w:tc>
          <w:tcPr>
            <w:tcW w:w="1644" w:type="dxa"/>
            <w:vAlign w:val="bottom"/>
          </w:tcPr>
          <w:p>
            <w:pPr>
              <w:pStyle w:val="0"/>
              <w:jc w:val="right"/>
            </w:pPr>
            <w:r>
              <w:rPr>
                <w:sz w:val="20"/>
              </w:rPr>
              <w:t xml:space="preserve">789,4</w:t>
            </w:r>
          </w:p>
        </w:tc>
        <w:tc>
          <w:tcPr>
            <w:tcW w:w="1565" w:type="dxa"/>
            <w:vAlign w:val="bottom"/>
          </w:tcPr>
          <w:p>
            <w:pPr>
              <w:pStyle w:val="0"/>
              <w:jc w:val="right"/>
            </w:pPr>
            <w:r>
              <w:rPr>
                <w:sz w:val="20"/>
              </w:rPr>
              <w:t xml:space="preserve">6 804,1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2 000,0</w:t>
            </w:r>
          </w:p>
        </w:tc>
        <w:tc>
          <w:tcPr>
            <w:tcW w:w="1621" w:type="dxa"/>
            <w:vAlign w:val="bottom"/>
            <w:tcBorders>
              <w:top w:val="nil"/>
              <w:bottom w:val="nil"/>
            </w:tcBorders>
          </w:tcPr>
          <w:p>
            <w:pPr>
              <w:pStyle w:val="0"/>
              <w:jc w:val="right"/>
            </w:pPr>
            <w:r>
              <w:rPr>
                <w:sz w:val="20"/>
              </w:rPr>
              <w:t xml:space="preserve">17 195,1</w:t>
            </w:r>
          </w:p>
        </w:tc>
        <w:tc>
          <w:tcPr>
            <w:tcW w:w="1618" w:type="dxa"/>
            <w:vAlign w:val="bottom"/>
            <w:tcBorders>
              <w:top w:val="nil"/>
              <w:bottom w:val="nil"/>
            </w:tcBorders>
          </w:tcPr>
          <w:p>
            <w:pPr>
              <w:pStyle w:val="0"/>
              <w:jc w:val="right"/>
            </w:pPr>
            <w:r>
              <w:rPr>
                <w:sz w:val="20"/>
              </w:rPr>
              <w:t xml:space="preserve">11 142,3</w:t>
            </w:r>
          </w:p>
        </w:tc>
        <w:tc>
          <w:tcPr>
            <w:tcW w:w="1644" w:type="dxa"/>
            <w:vAlign w:val="bottom"/>
            <w:tcBorders>
              <w:top w:val="nil"/>
              <w:bottom w:val="nil"/>
            </w:tcBorders>
          </w:tcPr>
          <w:p>
            <w:pPr>
              <w:pStyle w:val="0"/>
              <w:jc w:val="right"/>
            </w:pPr>
            <w:r>
              <w:rPr>
                <w:sz w:val="20"/>
              </w:rPr>
              <w:t xml:space="preserve">15 000,0</w:t>
            </w:r>
          </w:p>
        </w:tc>
        <w:tc>
          <w:tcPr>
            <w:tcW w:w="1565" w:type="dxa"/>
            <w:vAlign w:val="bottom"/>
            <w:tcBorders>
              <w:top w:val="nil"/>
              <w:bottom w:val="nil"/>
            </w:tcBorders>
          </w:tcPr>
          <w:p>
            <w:pPr>
              <w:pStyle w:val="0"/>
              <w:jc w:val="right"/>
            </w:pPr>
            <w:r>
              <w:rPr>
                <w:sz w:val="20"/>
              </w:rPr>
              <w:t xml:space="preserve">33 220,0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108 100,0</w:t>
            </w:r>
          </w:p>
        </w:tc>
        <w:tc>
          <w:tcPr>
            <w:tcW w:w="1621" w:type="dxa"/>
            <w:vAlign w:val="bottom"/>
            <w:tcBorders>
              <w:top w:val="nil"/>
            </w:tcBorders>
          </w:tcPr>
          <w:p>
            <w:pPr>
              <w:pStyle w:val="0"/>
              <w:jc w:val="right"/>
            </w:pPr>
            <w:r>
              <w:rPr>
                <w:sz w:val="20"/>
              </w:rPr>
              <w:t xml:space="preserve">115 700,0</w:t>
            </w:r>
          </w:p>
        </w:tc>
        <w:tc>
          <w:tcPr>
            <w:tcW w:w="1618" w:type="dxa"/>
            <w:vAlign w:val="bottom"/>
            <w:tcBorders>
              <w:top w:val="nil"/>
            </w:tcBorders>
          </w:tcPr>
          <w:p>
            <w:pPr>
              <w:pStyle w:val="0"/>
              <w:jc w:val="right"/>
            </w:pPr>
            <w:r>
              <w:rPr>
                <w:sz w:val="20"/>
              </w:rPr>
              <w:t xml:space="preserve">123 800,0</w:t>
            </w:r>
          </w:p>
        </w:tc>
        <w:tc>
          <w:tcPr>
            <w:tcW w:w="1644" w:type="dxa"/>
            <w:vAlign w:val="bottom"/>
            <w:tcBorders>
              <w:top w:val="nil"/>
            </w:tcBorders>
          </w:tcPr>
          <w:p>
            <w:pPr>
              <w:pStyle w:val="0"/>
              <w:jc w:val="right"/>
            </w:pPr>
            <w:r>
              <w:rPr>
                <w:sz w:val="20"/>
              </w:rPr>
              <w:t xml:space="preserve">110 000,0</w:t>
            </w:r>
          </w:p>
        </w:tc>
        <w:tc>
          <w:tcPr>
            <w:tcW w:w="1565" w:type="dxa"/>
            <w:vAlign w:val="bottom"/>
            <w:tcBorders>
              <w:top w:val="nil"/>
            </w:tcBorders>
          </w:tcPr>
          <w:p>
            <w:pPr>
              <w:pStyle w:val="0"/>
              <w:jc w:val="right"/>
            </w:pPr>
            <w:r>
              <w:rPr>
                <w:sz w:val="20"/>
              </w:rPr>
              <w:t xml:space="preserve">140 000,0</w:t>
            </w:r>
          </w:p>
        </w:tc>
      </w:tr>
      <w:tr>
        <w:tc>
          <w:tcPr>
            <w:tcW w:w="1134" w:type="dxa"/>
            <w:vMerge w:val="restart"/>
          </w:tcPr>
          <w:p>
            <w:pPr>
              <w:pStyle w:val="0"/>
              <w:jc w:val="center"/>
            </w:pPr>
            <w:r>
              <w:rPr>
                <w:sz w:val="20"/>
              </w:rPr>
              <w:t xml:space="preserve">1.2</w:t>
            </w:r>
          </w:p>
        </w:tc>
        <w:tc>
          <w:tcPr>
            <w:tcW w:w="1587" w:type="dxa"/>
            <w:vMerge w:val="restart"/>
          </w:tcPr>
          <w:p>
            <w:pPr>
              <w:pStyle w:val="0"/>
            </w:pPr>
            <w:r>
              <w:rPr>
                <w:sz w:val="20"/>
              </w:rPr>
              <w:t xml:space="preserve">Основное мероприятие "Поддержка кредитования в подотрасли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233 887,1</w:t>
            </w:r>
          </w:p>
        </w:tc>
        <w:tc>
          <w:tcPr>
            <w:tcW w:w="1621" w:type="dxa"/>
            <w:vAlign w:val="bottom"/>
          </w:tcPr>
          <w:p>
            <w:pPr>
              <w:pStyle w:val="0"/>
              <w:jc w:val="right"/>
            </w:pPr>
            <w:r>
              <w:rPr>
                <w:sz w:val="20"/>
              </w:rPr>
              <w:t xml:space="preserve">356 440,6</w:t>
            </w:r>
          </w:p>
        </w:tc>
        <w:tc>
          <w:tcPr>
            <w:tcW w:w="1618" w:type="dxa"/>
            <w:vAlign w:val="bottom"/>
          </w:tcPr>
          <w:p>
            <w:pPr>
              <w:pStyle w:val="0"/>
              <w:jc w:val="right"/>
            </w:pPr>
            <w:r>
              <w:rPr>
                <w:sz w:val="20"/>
              </w:rPr>
              <w:t xml:space="preserve">187 476,4</w:t>
            </w:r>
          </w:p>
        </w:tc>
        <w:tc>
          <w:tcPr>
            <w:tcW w:w="1644" w:type="dxa"/>
            <w:vAlign w:val="bottom"/>
          </w:tcPr>
          <w:p>
            <w:pPr>
              <w:pStyle w:val="0"/>
              <w:jc w:val="right"/>
            </w:pPr>
            <w:r>
              <w:rPr>
                <w:sz w:val="20"/>
              </w:rPr>
              <w:t xml:space="preserve">45 774,6</w:t>
            </w:r>
          </w:p>
        </w:tc>
        <w:tc>
          <w:tcPr>
            <w:tcW w:w="1565" w:type="dxa"/>
            <w:vAlign w:val="bottom"/>
          </w:tcPr>
          <w:p>
            <w:pPr>
              <w:pStyle w:val="0"/>
              <w:jc w:val="right"/>
            </w:pPr>
            <w:r>
              <w:rPr>
                <w:sz w:val="20"/>
              </w:rPr>
              <w:t xml:space="preserve">15 144,1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44 047,0</w:t>
            </w:r>
          </w:p>
        </w:tc>
        <w:tc>
          <w:tcPr>
            <w:tcW w:w="1621" w:type="dxa"/>
            <w:vAlign w:val="bottom"/>
          </w:tcPr>
          <w:p>
            <w:pPr>
              <w:pStyle w:val="0"/>
              <w:jc w:val="right"/>
            </w:pPr>
            <w:r>
              <w:rPr>
                <w:sz w:val="20"/>
              </w:rPr>
              <w:t xml:space="preserve">37 711,0</w:t>
            </w:r>
          </w:p>
        </w:tc>
        <w:tc>
          <w:tcPr>
            <w:tcW w:w="1618" w:type="dxa"/>
            <w:vAlign w:val="bottom"/>
          </w:tcPr>
          <w:p>
            <w:pPr>
              <w:pStyle w:val="0"/>
              <w:jc w:val="right"/>
            </w:pPr>
            <w:r>
              <w:rPr>
                <w:sz w:val="20"/>
              </w:rPr>
              <w:t xml:space="preserve">18 950,0</w:t>
            </w:r>
          </w:p>
        </w:tc>
        <w:tc>
          <w:tcPr>
            <w:tcW w:w="1644" w:type="dxa"/>
            <w:vAlign w:val="bottom"/>
          </w:tcPr>
          <w:p>
            <w:pPr>
              <w:pStyle w:val="0"/>
              <w:jc w:val="right"/>
            </w:pPr>
            <w:r>
              <w:rPr>
                <w:sz w:val="20"/>
              </w:rPr>
              <w:t xml:space="preserve">8 065,6</w:t>
            </w:r>
          </w:p>
        </w:tc>
        <w:tc>
          <w:tcPr>
            <w:tcW w:w="1565" w:type="dxa"/>
            <w:vAlign w:val="bottom"/>
          </w:tcPr>
          <w:p>
            <w:pPr>
              <w:pStyle w:val="0"/>
              <w:jc w:val="right"/>
            </w:pPr>
            <w:r>
              <w:rPr>
                <w:sz w:val="20"/>
              </w:rPr>
              <w:t xml:space="preserve">1 399,1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151 380,1</w:t>
            </w:r>
          </w:p>
        </w:tc>
        <w:tc>
          <w:tcPr>
            <w:tcW w:w="1621" w:type="dxa"/>
            <w:vAlign w:val="bottom"/>
            <w:tcBorders>
              <w:top w:val="nil"/>
              <w:bottom w:val="nil"/>
            </w:tcBorders>
          </w:tcPr>
          <w:p>
            <w:pPr>
              <w:pStyle w:val="0"/>
              <w:jc w:val="right"/>
            </w:pPr>
            <w:r>
              <w:rPr>
                <w:sz w:val="20"/>
              </w:rPr>
              <w:t xml:space="preserve">116 503,8</w:t>
            </w:r>
          </w:p>
        </w:tc>
        <w:tc>
          <w:tcPr>
            <w:tcW w:w="1618" w:type="dxa"/>
            <w:vAlign w:val="bottom"/>
            <w:tcBorders>
              <w:top w:val="nil"/>
              <w:bottom w:val="nil"/>
            </w:tcBorders>
          </w:tcPr>
          <w:p>
            <w:pPr>
              <w:pStyle w:val="0"/>
              <w:jc w:val="right"/>
            </w:pPr>
            <w:r>
              <w:rPr>
                <w:sz w:val="20"/>
              </w:rPr>
              <w:t xml:space="preserve">66 466,4</w:t>
            </w:r>
          </w:p>
        </w:tc>
        <w:tc>
          <w:tcPr>
            <w:tcW w:w="1644" w:type="dxa"/>
            <w:vAlign w:val="bottom"/>
            <w:tcBorders>
              <w:top w:val="nil"/>
              <w:bottom w:val="nil"/>
            </w:tcBorders>
          </w:tcPr>
          <w:p>
            <w:pPr>
              <w:pStyle w:val="0"/>
              <w:jc w:val="right"/>
            </w:pPr>
            <w:r>
              <w:rPr>
                <w:sz w:val="20"/>
              </w:rPr>
              <w:t xml:space="preserve">17 709,0</w:t>
            </w:r>
          </w:p>
        </w:tc>
        <w:tc>
          <w:tcPr>
            <w:tcW w:w="1565" w:type="dxa"/>
            <w:vAlign w:val="bottom"/>
            <w:tcBorders>
              <w:top w:val="nil"/>
              <w:bottom w:val="nil"/>
            </w:tcBorders>
          </w:tcPr>
          <w:p>
            <w:pPr>
              <w:pStyle w:val="0"/>
              <w:jc w:val="right"/>
            </w:pPr>
            <w:r>
              <w:rPr>
                <w:sz w:val="20"/>
              </w:rPr>
              <w:t xml:space="preserve">3 745,0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38 460,0</w:t>
            </w:r>
          </w:p>
        </w:tc>
        <w:tc>
          <w:tcPr>
            <w:tcW w:w="1621" w:type="dxa"/>
            <w:vAlign w:val="bottom"/>
            <w:tcBorders>
              <w:top w:val="nil"/>
            </w:tcBorders>
          </w:tcPr>
          <w:p>
            <w:pPr>
              <w:pStyle w:val="0"/>
              <w:jc w:val="right"/>
            </w:pPr>
            <w:r>
              <w:rPr>
                <w:sz w:val="20"/>
              </w:rPr>
              <w:t xml:space="preserve">202 225,8</w:t>
            </w:r>
          </w:p>
        </w:tc>
        <w:tc>
          <w:tcPr>
            <w:tcW w:w="1618" w:type="dxa"/>
            <w:vAlign w:val="bottom"/>
            <w:tcBorders>
              <w:top w:val="nil"/>
            </w:tcBorders>
          </w:tcPr>
          <w:p>
            <w:pPr>
              <w:pStyle w:val="0"/>
              <w:jc w:val="right"/>
            </w:pPr>
            <w:r>
              <w:rPr>
                <w:sz w:val="20"/>
              </w:rPr>
              <w:t xml:space="preserve">102 060,0</w:t>
            </w:r>
          </w:p>
        </w:tc>
        <w:tc>
          <w:tcPr>
            <w:tcW w:w="1644" w:type="dxa"/>
            <w:vAlign w:val="bottom"/>
            <w:tcBorders>
              <w:top w:val="nil"/>
            </w:tcBorders>
          </w:tcPr>
          <w:p>
            <w:pPr>
              <w:pStyle w:val="0"/>
              <w:jc w:val="right"/>
            </w:pPr>
            <w:r>
              <w:rPr>
                <w:sz w:val="20"/>
              </w:rPr>
              <w:t xml:space="preserve">20 000,0</w:t>
            </w:r>
          </w:p>
        </w:tc>
        <w:tc>
          <w:tcPr>
            <w:tcW w:w="1565" w:type="dxa"/>
            <w:vAlign w:val="bottom"/>
            <w:tcBorders>
              <w:top w:val="nil"/>
            </w:tcBorders>
          </w:tcPr>
          <w:p>
            <w:pPr>
              <w:pStyle w:val="0"/>
              <w:jc w:val="right"/>
            </w:pPr>
            <w:r>
              <w:rPr>
                <w:sz w:val="20"/>
              </w:rPr>
              <w:t xml:space="preserve">10 000,0</w:t>
            </w:r>
          </w:p>
        </w:tc>
      </w:tr>
      <w:tr>
        <w:tc>
          <w:tcPr>
            <w:tcW w:w="1134" w:type="dxa"/>
            <w:vMerge w:val="restart"/>
          </w:tcPr>
          <w:p>
            <w:pPr>
              <w:pStyle w:val="0"/>
              <w:jc w:val="center"/>
            </w:pPr>
            <w:r>
              <w:rPr>
                <w:sz w:val="20"/>
              </w:rPr>
              <w:t xml:space="preserve">1.2.1</w:t>
            </w:r>
          </w:p>
        </w:tc>
        <w:tc>
          <w:tcPr>
            <w:tcW w:w="1587" w:type="dxa"/>
            <w:vMerge w:val="restart"/>
          </w:tcPr>
          <w:p>
            <w:pPr>
              <w:pStyle w:val="0"/>
            </w:pPr>
            <w:r>
              <w:rPr>
                <w:sz w:val="20"/>
              </w:rPr>
              <w:t xml:space="preserve">Мероприятие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59 242,9</w:t>
            </w:r>
          </w:p>
        </w:tc>
        <w:tc>
          <w:tcPr>
            <w:tcW w:w="1621" w:type="dxa"/>
            <w:vAlign w:val="bottom"/>
          </w:tcPr>
          <w:p>
            <w:pPr>
              <w:pStyle w:val="0"/>
              <w:jc w:val="right"/>
            </w:pPr>
            <w:r>
              <w:rPr>
                <w:sz w:val="20"/>
              </w:rPr>
              <w:t xml:space="preserve">172 268,1</w:t>
            </w:r>
          </w:p>
        </w:tc>
        <w:tc>
          <w:tcPr>
            <w:tcW w:w="1618" w:type="dxa"/>
            <w:vAlign w:val="bottom"/>
          </w:tcPr>
          <w:p>
            <w:pPr>
              <w:pStyle w:val="0"/>
              <w:jc w:val="right"/>
            </w:pPr>
            <w:r>
              <w:rPr>
                <w:sz w:val="20"/>
              </w:rPr>
              <w:t xml:space="preserve">79 452,1</w:t>
            </w:r>
          </w:p>
        </w:tc>
        <w:tc>
          <w:tcPr>
            <w:tcW w:w="1644" w:type="dxa"/>
            <w:vAlign w:val="bottom"/>
          </w:tcPr>
          <w:p>
            <w:pPr>
              <w:pStyle w:val="0"/>
              <w:jc w:val="right"/>
            </w:pPr>
            <w:r>
              <w:rPr>
                <w:sz w:val="20"/>
              </w:rPr>
              <w:t xml:space="preserve">23 499,9</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12 770,0</w:t>
            </w:r>
          </w:p>
        </w:tc>
        <w:tc>
          <w:tcPr>
            <w:tcW w:w="1621" w:type="dxa"/>
            <w:vAlign w:val="bottom"/>
          </w:tcPr>
          <w:p>
            <w:pPr>
              <w:pStyle w:val="0"/>
              <w:jc w:val="right"/>
            </w:pPr>
            <w:r>
              <w:rPr>
                <w:sz w:val="20"/>
              </w:rPr>
              <w:t xml:space="preserve">14 000,0</w:t>
            </w:r>
          </w:p>
        </w:tc>
        <w:tc>
          <w:tcPr>
            <w:tcW w:w="1618" w:type="dxa"/>
            <w:vAlign w:val="bottom"/>
          </w:tcPr>
          <w:p>
            <w:pPr>
              <w:pStyle w:val="0"/>
              <w:jc w:val="right"/>
            </w:pPr>
            <w:r>
              <w:rPr>
                <w:sz w:val="20"/>
              </w:rPr>
              <w:t xml:space="preserve">14 000,0</w:t>
            </w:r>
          </w:p>
        </w:tc>
        <w:tc>
          <w:tcPr>
            <w:tcW w:w="1644" w:type="dxa"/>
            <w:vAlign w:val="bottom"/>
          </w:tcPr>
          <w:p>
            <w:pPr>
              <w:pStyle w:val="0"/>
              <w:jc w:val="right"/>
            </w:pPr>
            <w:r>
              <w:rPr>
                <w:sz w:val="20"/>
              </w:rPr>
              <w:t xml:space="preserve">4 499,9</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27 212,9</w:t>
            </w:r>
          </w:p>
        </w:tc>
        <w:tc>
          <w:tcPr>
            <w:tcW w:w="1621" w:type="dxa"/>
            <w:vAlign w:val="bottom"/>
            <w:tcBorders>
              <w:top w:val="nil"/>
              <w:bottom w:val="nil"/>
            </w:tcBorders>
          </w:tcPr>
          <w:p>
            <w:pPr>
              <w:pStyle w:val="0"/>
              <w:jc w:val="right"/>
            </w:pPr>
            <w:r>
              <w:rPr>
                <w:sz w:val="20"/>
              </w:rPr>
              <w:t xml:space="preserve">60 782,0</w:t>
            </w:r>
          </w:p>
        </w:tc>
        <w:tc>
          <w:tcPr>
            <w:tcW w:w="1618" w:type="dxa"/>
            <w:vAlign w:val="bottom"/>
            <w:tcBorders>
              <w:top w:val="nil"/>
              <w:bottom w:val="nil"/>
            </w:tcBorders>
          </w:tcPr>
          <w:p>
            <w:pPr>
              <w:pStyle w:val="0"/>
              <w:jc w:val="right"/>
            </w:pPr>
            <w:r>
              <w:rPr>
                <w:sz w:val="20"/>
              </w:rPr>
              <w:t xml:space="preserve">46 192,1</w:t>
            </w:r>
          </w:p>
        </w:tc>
        <w:tc>
          <w:tcPr>
            <w:tcW w:w="1644" w:type="dxa"/>
            <w:vAlign w:val="bottom"/>
            <w:tcBorders>
              <w:top w:val="nil"/>
              <w:bottom w:val="nil"/>
            </w:tcBorders>
          </w:tcPr>
          <w:p>
            <w:pPr>
              <w:pStyle w:val="0"/>
              <w:jc w:val="right"/>
            </w:pPr>
            <w:r>
              <w:rPr>
                <w:sz w:val="20"/>
              </w:rPr>
              <w:t xml:space="preserve">9 000,0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19 260,0</w:t>
            </w:r>
          </w:p>
        </w:tc>
        <w:tc>
          <w:tcPr>
            <w:tcW w:w="1621" w:type="dxa"/>
            <w:vAlign w:val="bottom"/>
            <w:tcBorders>
              <w:top w:val="nil"/>
            </w:tcBorders>
          </w:tcPr>
          <w:p>
            <w:pPr>
              <w:pStyle w:val="0"/>
              <w:jc w:val="right"/>
            </w:pPr>
            <w:r>
              <w:rPr>
                <w:sz w:val="20"/>
              </w:rPr>
              <w:t xml:space="preserve">97 486,1</w:t>
            </w:r>
          </w:p>
        </w:tc>
        <w:tc>
          <w:tcPr>
            <w:tcW w:w="1618" w:type="dxa"/>
            <w:vAlign w:val="bottom"/>
            <w:tcBorders>
              <w:top w:val="nil"/>
            </w:tcBorders>
          </w:tcPr>
          <w:p>
            <w:pPr>
              <w:pStyle w:val="0"/>
              <w:jc w:val="right"/>
            </w:pPr>
            <w:r>
              <w:rPr>
                <w:sz w:val="20"/>
              </w:rPr>
              <w:t xml:space="preserve">19 260,0</w:t>
            </w:r>
          </w:p>
        </w:tc>
        <w:tc>
          <w:tcPr>
            <w:tcW w:w="1644" w:type="dxa"/>
            <w:vAlign w:val="bottom"/>
            <w:tcBorders>
              <w:top w:val="nil"/>
            </w:tcBorders>
          </w:tcPr>
          <w:p>
            <w:pPr>
              <w:pStyle w:val="0"/>
              <w:jc w:val="right"/>
            </w:pPr>
            <w:r>
              <w:rPr>
                <w:sz w:val="20"/>
              </w:rPr>
              <w:t xml:space="preserve">10 000,0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1.2.2</w:t>
            </w:r>
          </w:p>
        </w:tc>
        <w:tc>
          <w:tcPr>
            <w:tcW w:w="1587"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174 644,2</w:t>
            </w:r>
          </w:p>
        </w:tc>
        <w:tc>
          <w:tcPr>
            <w:tcW w:w="1621" w:type="dxa"/>
            <w:vAlign w:val="bottom"/>
          </w:tcPr>
          <w:p>
            <w:pPr>
              <w:pStyle w:val="0"/>
              <w:jc w:val="right"/>
            </w:pPr>
            <w:r>
              <w:rPr>
                <w:sz w:val="20"/>
              </w:rPr>
              <w:t xml:space="preserve">184 172,5</w:t>
            </w:r>
          </w:p>
        </w:tc>
        <w:tc>
          <w:tcPr>
            <w:tcW w:w="1618" w:type="dxa"/>
            <w:vAlign w:val="bottom"/>
          </w:tcPr>
          <w:p>
            <w:pPr>
              <w:pStyle w:val="0"/>
              <w:jc w:val="right"/>
            </w:pPr>
            <w:r>
              <w:rPr>
                <w:sz w:val="20"/>
              </w:rPr>
              <w:t xml:space="preserve">108 024,3</w:t>
            </w:r>
          </w:p>
        </w:tc>
        <w:tc>
          <w:tcPr>
            <w:tcW w:w="1644" w:type="dxa"/>
            <w:vAlign w:val="bottom"/>
          </w:tcPr>
          <w:p>
            <w:pPr>
              <w:pStyle w:val="0"/>
              <w:jc w:val="right"/>
            </w:pPr>
            <w:r>
              <w:rPr>
                <w:sz w:val="20"/>
              </w:rPr>
              <w:t xml:space="preserve">22 274,7</w:t>
            </w:r>
          </w:p>
        </w:tc>
        <w:tc>
          <w:tcPr>
            <w:tcW w:w="1565" w:type="dxa"/>
            <w:vAlign w:val="bottom"/>
          </w:tcPr>
          <w:p>
            <w:pPr>
              <w:pStyle w:val="0"/>
              <w:jc w:val="right"/>
            </w:pPr>
            <w:r>
              <w:rPr>
                <w:sz w:val="20"/>
              </w:rPr>
              <w:t xml:space="preserve">15 144,1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31 277,0</w:t>
            </w:r>
          </w:p>
        </w:tc>
        <w:tc>
          <w:tcPr>
            <w:tcW w:w="1621" w:type="dxa"/>
            <w:vAlign w:val="bottom"/>
          </w:tcPr>
          <w:p>
            <w:pPr>
              <w:pStyle w:val="0"/>
              <w:jc w:val="right"/>
            </w:pPr>
            <w:r>
              <w:rPr>
                <w:sz w:val="20"/>
              </w:rPr>
              <w:t xml:space="preserve">23 711,0</w:t>
            </w:r>
          </w:p>
        </w:tc>
        <w:tc>
          <w:tcPr>
            <w:tcW w:w="1618" w:type="dxa"/>
            <w:vAlign w:val="bottom"/>
          </w:tcPr>
          <w:p>
            <w:pPr>
              <w:pStyle w:val="0"/>
              <w:jc w:val="right"/>
            </w:pPr>
            <w:r>
              <w:rPr>
                <w:sz w:val="20"/>
              </w:rPr>
              <w:t xml:space="preserve">4 950,0</w:t>
            </w:r>
          </w:p>
        </w:tc>
        <w:tc>
          <w:tcPr>
            <w:tcW w:w="1644" w:type="dxa"/>
            <w:vAlign w:val="bottom"/>
          </w:tcPr>
          <w:p>
            <w:pPr>
              <w:pStyle w:val="0"/>
              <w:jc w:val="right"/>
            </w:pPr>
            <w:r>
              <w:rPr>
                <w:sz w:val="20"/>
              </w:rPr>
              <w:t xml:space="preserve">3 565,7</w:t>
            </w:r>
          </w:p>
        </w:tc>
        <w:tc>
          <w:tcPr>
            <w:tcW w:w="1565" w:type="dxa"/>
            <w:vAlign w:val="bottom"/>
          </w:tcPr>
          <w:p>
            <w:pPr>
              <w:pStyle w:val="0"/>
              <w:jc w:val="right"/>
            </w:pPr>
            <w:r>
              <w:rPr>
                <w:sz w:val="20"/>
              </w:rPr>
              <w:t xml:space="preserve">1 399,1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124 167,2</w:t>
            </w:r>
          </w:p>
        </w:tc>
        <w:tc>
          <w:tcPr>
            <w:tcW w:w="1621" w:type="dxa"/>
            <w:vAlign w:val="bottom"/>
            <w:tcBorders>
              <w:top w:val="nil"/>
              <w:bottom w:val="nil"/>
            </w:tcBorders>
          </w:tcPr>
          <w:p>
            <w:pPr>
              <w:pStyle w:val="0"/>
              <w:jc w:val="right"/>
            </w:pPr>
            <w:r>
              <w:rPr>
                <w:sz w:val="20"/>
              </w:rPr>
              <w:t xml:space="preserve">55 721,8</w:t>
            </w:r>
          </w:p>
        </w:tc>
        <w:tc>
          <w:tcPr>
            <w:tcW w:w="1618" w:type="dxa"/>
            <w:vAlign w:val="bottom"/>
            <w:tcBorders>
              <w:top w:val="nil"/>
              <w:bottom w:val="nil"/>
            </w:tcBorders>
          </w:tcPr>
          <w:p>
            <w:pPr>
              <w:pStyle w:val="0"/>
              <w:jc w:val="right"/>
            </w:pPr>
            <w:r>
              <w:rPr>
                <w:sz w:val="20"/>
              </w:rPr>
              <w:t xml:space="preserve">20 274,3</w:t>
            </w:r>
          </w:p>
        </w:tc>
        <w:tc>
          <w:tcPr>
            <w:tcW w:w="1644" w:type="dxa"/>
            <w:vAlign w:val="bottom"/>
            <w:tcBorders>
              <w:top w:val="nil"/>
              <w:bottom w:val="nil"/>
            </w:tcBorders>
          </w:tcPr>
          <w:p>
            <w:pPr>
              <w:pStyle w:val="0"/>
              <w:jc w:val="right"/>
            </w:pPr>
            <w:r>
              <w:rPr>
                <w:sz w:val="20"/>
              </w:rPr>
              <w:t xml:space="preserve">8 709,0</w:t>
            </w:r>
          </w:p>
        </w:tc>
        <w:tc>
          <w:tcPr>
            <w:tcW w:w="1565" w:type="dxa"/>
            <w:vAlign w:val="bottom"/>
            <w:tcBorders>
              <w:top w:val="nil"/>
              <w:bottom w:val="nil"/>
            </w:tcBorders>
          </w:tcPr>
          <w:p>
            <w:pPr>
              <w:pStyle w:val="0"/>
              <w:jc w:val="right"/>
            </w:pPr>
            <w:r>
              <w:rPr>
                <w:sz w:val="20"/>
              </w:rPr>
              <w:t xml:space="preserve">3 745,0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19 200,0</w:t>
            </w:r>
          </w:p>
        </w:tc>
        <w:tc>
          <w:tcPr>
            <w:tcW w:w="1621" w:type="dxa"/>
            <w:vAlign w:val="bottom"/>
            <w:tcBorders>
              <w:top w:val="nil"/>
            </w:tcBorders>
          </w:tcPr>
          <w:p>
            <w:pPr>
              <w:pStyle w:val="0"/>
              <w:jc w:val="right"/>
            </w:pPr>
            <w:r>
              <w:rPr>
                <w:sz w:val="20"/>
              </w:rPr>
              <w:t xml:space="preserve">104 739,7</w:t>
            </w:r>
          </w:p>
        </w:tc>
        <w:tc>
          <w:tcPr>
            <w:tcW w:w="1618" w:type="dxa"/>
            <w:vAlign w:val="bottom"/>
            <w:tcBorders>
              <w:top w:val="nil"/>
            </w:tcBorders>
          </w:tcPr>
          <w:p>
            <w:pPr>
              <w:pStyle w:val="0"/>
              <w:jc w:val="right"/>
            </w:pPr>
            <w:r>
              <w:rPr>
                <w:sz w:val="20"/>
              </w:rPr>
              <w:t xml:space="preserve">82 800,0</w:t>
            </w:r>
          </w:p>
        </w:tc>
        <w:tc>
          <w:tcPr>
            <w:tcW w:w="1644" w:type="dxa"/>
            <w:vAlign w:val="bottom"/>
            <w:tcBorders>
              <w:top w:val="nil"/>
            </w:tcBorders>
          </w:tcPr>
          <w:p>
            <w:pPr>
              <w:pStyle w:val="0"/>
              <w:jc w:val="right"/>
            </w:pPr>
            <w:r>
              <w:rPr>
                <w:sz w:val="20"/>
              </w:rPr>
              <w:t xml:space="preserve">10 000,0</w:t>
            </w:r>
          </w:p>
        </w:tc>
        <w:tc>
          <w:tcPr>
            <w:tcW w:w="1565" w:type="dxa"/>
            <w:vAlign w:val="bottom"/>
            <w:tcBorders>
              <w:top w:val="nil"/>
            </w:tcBorders>
          </w:tcPr>
          <w:p>
            <w:pPr>
              <w:pStyle w:val="0"/>
              <w:jc w:val="right"/>
            </w:pPr>
            <w:r>
              <w:rPr>
                <w:sz w:val="20"/>
              </w:rPr>
              <w:t xml:space="preserve">10 000,0</w:t>
            </w:r>
          </w:p>
        </w:tc>
      </w:tr>
      <w:tr>
        <w:tc>
          <w:tcPr>
            <w:tcW w:w="1134" w:type="dxa"/>
            <w:vMerge w:val="restart"/>
          </w:tcPr>
          <w:p>
            <w:pPr>
              <w:pStyle w:val="0"/>
              <w:jc w:val="center"/>
            </w:pPr>
            <w:r>
              <w:rPr>
                <w:sz w:val="20"/>
              </w:rPr>
              <w:t xml:space="preserve">1.2.2.1</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72,6</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72,6</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1.3</w:t>
            </w:r>
          </w:p>
        </w:tc>
        <w:tc>
          <w:tcPr>
            <w:tcW w:w="1587" w:type="dxa"/>
            <w:vMerge w:val="restart"/>
          </w:tcPr>
          <w:p>
            <w:pPr>
              <w:pStyle w:val="0"/>
            </w:pPr>
            <w:r>
              <w:rPr>
                <w:sz w:val="20"/>
              </w:rPr>
              <w:t xml:space="preserve">Основное мероприятие "Оказание несвязанной поддержки сельскохозяйственным товаропроизводителям"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7 156 074,5</w:t>
            </w:r>
          </w:p>
        </w:tc>
        <w:tc>
          <w:tcPr>
            <w:tcW w:w="1621" w:type="dxa"/>
            <w:vAlign w:val="bottom"/>
          </w:tcPr>
          <w:p>
            <w:pPr>
              <w:pStyle w:val="0"/>
              <w:jc w:val="right"/>
            </w:pPr>
            <w:r>
              <w:rPr>
                <w:sz w:val="20"/>
              </w:rPr>
              <w:t xml:space="preserve">7 526 628,9</w:t>
            </w:r>
          </w:p>
        </w:tc>
        <w:tc>
          <w:tcPr>
            <w:tcW w:w="1618" w:type="dxa"/>
            <w:vAlign w:val="bottom"/>
          </w:tcPr>
          <w:p>
            <w:pPr>
              <w:pStyle w:val="0"/>
              <w:jc w:val="right"/>
            </w:pPr>
            <w:r>
              <w:rPr>
                <w:sz w:val="20"/>
              </w:rPr>
              <w:t xml:space="preserve">7 956 383,8</w:t>
            </w:r>
          </w:p>
        </w:tc>
        <w:tc>
          <w:tcPr>
            <w:tcW w:w="1644" w:type="dxa"/>
            <w:vAlign w:val="bottom"/>
          </w:tcPr>
          <w:p>
            <w:pPr>
              <w:pStyle w:val="0"/>
              <w:jc w:val="right"/>
            </w:pPr>
            <w:r>
              <w:rPr>
                <w:sz w:val="20"/>
              </w:rPr>
              <w:t xml:space="preserve">2 865 729,9</w:t>
            </w:r>
          </w:p>
        </w:tc>
        <w:tc>
          <w:tcPr>
            <w:tcW w:w="1565" w:type="dxa"/>
            <w:vAlign w:val="bottom"/>
          </w:tcPr>
          <w:p>
            <w:pPr>
              <w:pStyle w:val="0"/>
              <w:jc w:val="right"/>
            </w:pPr>
            <w:r>
              <w:rPr>
                <w:sz w:val="20"/>
              </w:rPr>
              <w:t xml:space="preserve">4 289 192,7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220 211,0</w:t>
            </w:r>
          </w:p>
        </w:tc>
        <w:tc>
          <w:tcPr>
            <w:tcW w:w="1621" w:type="dxa"/>
            <w:vAlign w:val="bottom"/>
          </w:tcPr>
          <w:p>
            <w:pPr>
              <w:pStyle w:val="0"/>
              <w:jc w:val="right"/>
            </w:pPr>
            <w:r>
              <w:rPr>
                <w:sz w:val="20"/>
              </w:rPr>
              <w:t xml:space="preserve">90 857,0</w:t>
            </w:r>
          </w:p>
        </w:tc>
        <w:tc>
          <w:tcPr>
            <w:tcW w:w="1618" w:type="dxa"/>
            <w:vAlign w:val="bottom"/>
          </w:tcPr>
          <w:p>
            <w:pPr>
              <w:pStyle w:val="0"/>
              <w:jc w:val="right"/>
            </w:pPr>
            <w:r>
              <w:rPr>
                <w:sz w:val="20"/>
              </w:rPr>
              <w:t xml:space="preserve">39 372,0</w:t>
            </w:r>
          </w:p>
        </w:tc>
        <w:tc>
          <w:tcPr>
            <w:tcW w:w="1644" w:type="dxa"/>
            <w:vAlign w:val="bottom"/>
          </w:tcPr>
          <w:p>
            <w:pPr>
              <w:pStyle w:val="0"/>
              <w:jc w:val="right"/>
            </w:pPr>
            <w:r>
              <w:rPr>
                <w:sz w:val="20"/>
              </w:rPr>
              <w:t xml:space="preserve">15 258,1</w:t>
            </w:r>
          </w:p>
        </w:tc>
        <w:tc>
          <w:tcPr>
            <w:tcW w:w="1565" w:type="dxa"/>
            <w:vAlign w:val="bottom"/>
          </w:tcPr>
          <w:p>
            <w:pPr>
              <w:pStyle w:val="0"/>
              <w:jc w:val="right"/>
            </w:pPr>
            <w:r>
              <w:rPr>
                <w:sz w:val="20"/>
              </w:rPr>
              <w:t xml:space="preserve">49 162,8</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235 863,5</w:t>
            </w:r>
          </w:p>
        </w:tc>
        <w:tc>
          <w:tcPr>
            <w:tcW w:w="1621" w:type="dxa"/>
            <w:vAlign w:val="bottom"/>
            <w:tcBorders>
              <w:top w:val="nil"/>
              <w:bottom w:val="nil"/>
            </w:tcBorders>
          </w:tcPr>
          <w:p>
            <w:pPr>
              <w:pStyle w:val="0"/>
              <w:jc w:val="right"/>
            </w:pPr>
            <w:r>
              <w:rPr>
                <w:sz w:val="20"/>
              </w:rPr>
              <w:t xml:space="preserve">266 771,9</w:t>
            </w:r>
          </w:p>
        </w:tc>
        <w:tc>
          <w:tcPr>
            <w:tcW w:w="1618" w:type="dxa"/>
            <w:vAlign w:val="bottom"/>
            <w:tcBorders>
              <w:top w:val="nil"/>
              <w:bottom w:val="nil"/>
            </w:tcBorders>
          </w:tcPr>
          <w:p>
            <w:pPr>
              <w:pStyle w:val="0"/>
              <w:jc w:val="right"/>
            </w:pPr>
            <w:r>
              <w:rPr>
                <w:sz w:val="20"/>
              </w:rPr>
              <w:t xml:space="preserve">246 181,8</w:t>
            </w:r>
          </w:p>
        </w:tc>
        <w:tc>
          <w:tcPr>
            <w:tcW w:w="1644" w:type="dxa"/>
            <w:vAlign w:val="bottom"/>
            <w:tcBorders>
              <w:top w:val="nil"/>
              <w:bottom w:val="nil"/>
            </w:tcBorders>
          </w:tcPr>
          <w:p>
            <w:pPr>
              <w:pStyle w:val="0"/>
              <w:jc w:val="right"/>
            </w:pPr>
            <w:r>
              <w:rPr>
                <w:sz w:val="20"/>
              </w:rPr>
              <w:t xml:space="preserve">167 656,8</w:t>
            </w:r>
          </w:p>
        </w:tc>
        <w:tc>
          <w:tcPr>
            <w:tcW w:w="1565" w:type="dxa"/>
            <w:vAlign w:val="bottom"/>
            <w:tcBorders>
              <w:top w:val="nil"/>
              <w:bottom w:val="nil"/>
            </w:tcBorders>
          </w:tcPr>
          <w:p>
            <w:pPr>
              <w:pStyle w:val="0"/>
              <w:jc w:val="right"/>
            </w:pPr>
            <w:r>
              <w:rPr>
                <w:sz w:val="20"/>
              </w:rPr>
              <w:t xml:space="preserve">240 029,9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6 700 000,0</w:t>
            </w:r>
          </w:p>
        </w:tc>
        <w:tc>
          <w:tcPr>
            <w:tcW w:w="1621" w:type="dxa"/>
            <w:vAlign w:val="bottom"/>
            <w:tcBorders>
              <w:top w:val="nil"/>
            </w:tcBorders>
          </w:tcPr>
          <w:p>
            <w:pPr>
              <w:pStyle w:val="0"/>
              <w:jc w:val="right"/>
            </w:pPr>
            <w:r>
              <w:rPr>
                <w:sz w:val="20"/>
              </w:rPr>
              <w:t xml:space="preserve">7 169 000,0</w:t>
            </w:r>
          </w:p>
        </w:tc>
        <w:tc>
          <w:tcPr>
            <w:tcW w:w="1618" w:type="dxa"/>
            <w:vAlign w:val="bottom"/>
            <w:tcBorders>
              <w:top w:val="nil"/>
            </w:tcBorders>
          </w:tcPr>
          <w:p>
            <w:pPr>
              <w:pStyle w:val="0"/>
              <w:jc w:val="right"/>
            </w:pPr>
            <w:r>
              <w:rPr>
                <w:sz w:val="20"/>
              </w:rPr>
              <w:t xml:space="preserve">7 670 830,0</w:t>
            </w:r>
          </w:p>
        </w:tc>
        <w:tc>
          <w:tcPr>
            <w:tcW w:w="1644" w:type="dxa"/>
            <w:vAlign w:val="bottom"/>
            <w:tcBorders>
              <w:top w:val="nil"/>
            </w:tcBorders>
          </w:tcPr>
          <w:p>
            <w:pPr>
              <w:pStyle w:val="0"/>
              <w:jc w:val="right"/>
            </w:pPr>
            <w:r>
              <w:rPr>
                <w:sz w:val="20"/>
              </w:rPr>
              <w:t xml:space="preserve">2 682 815,0</w:t>
            </w:r>
          </w:p>
        </w:tc>
        <w:tc>
          <w:tcPr>
            <w:tcW w:w="1565" w:type="dxa"/>
            <w:vAlign w:val="bottom"/>
            <w:tcBorders>
              <w:top w:val="nil"/>
            </w:tcBorders>
          </w:tcPr>
          <w:p>
            <w:pPr>
              <w:pStyle w:val="0"/>
              <w:jc w:val="right"/>
            </w:pPr>
            <w:r>
              <w:rPr>
                <w:sz w:val="20"/>
              </w:rPr>
              <w:t xml:space="preserve">4 000 000</w:t>
            </w:r>
          </w:p>
        </w:tc>
      </w:tr>
      <w:tr>
        <w:tc>
          <w:tcPr>
            <w:tcW w:w="1134" w:type="dxa"/>
            <w:vMerge w:val="restart"/>
          </w:tcPr>
          <w:p>
            <w:pPr>
              <w:pStyle w:val="0"/>
              <w:jc w:val="center"/>
            </w:pPr>
            <w:r>
              <w:rPr>
                <w:sz w:val="20"/>
              </w:rPr>
              <w:t xml:space="preserve">1.3.1</w:t>
            </w:r>
          </w:p>
        </w:tc>
        <w:tc>
          <w:tcPr>
            <w:tcW w:w="1587"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7 156 074,5</w:t>
            </w:r>
          </w:p>
        </w:tc>
        <w:tc>
          <w:tcPr>
            <w:tcW w:w="1621" w:type="dxa"/>
            <w:vAlign w:val="bottom"/>
          </w:tcPr>
          <w:p>
            <w:pPr>
              <w:pStyle w:val="0"/>
              <w:jc w:val="right"/>
            </w:pPr>
            <w:r>
              <w:rPr>
                <w:sz w:val="20"/>
              </w:rPr>
              <w:t xml:space="preserve">7 526 628,9</w:t>
            </w:r>
          </w:p>
        </w:tc>
        <w:tc>
          <w:tcPr>
            <w:tcW w:w="1618" w:type="dxa"/>
            <w:vAlign w:val="bottom"/>
          </w:tcPr>
          <w:p>
            <w:pPr>
              <w:pStyle w:val="0"/>
              <w:jc w:val="right"/>
            </w:pPr>
            <w:r>
              <w:rPr>
                <w:sz w:val="20"/>
              </w:rPr>
              <w:t xml:space="preserve">7 952 783,8</w:t>
            </w:r>
          </w:p>
        </w:tc>
        <w:tc>
          <w:tcPr>
            <w:tcW w:w="1644" w:type="dxa"/>
            <w:vAlign w:val="bottom"/>
          </w:tcPr>
          <w:p>
            <w:pPr>
              <w:pStyle w:val="0"/>
              <w:jc w:val="right"/>
            </w:pPr>
            <w:r>
              <w:rPr>
                <w:sz w:val="20"/>
              </w:rPr>
              <w:t xml:space="preserve">2 859 295,9</w:t>
            </w:r>
          </w:p>
        </w:tc>
        <w:tc>
          <w:tcPr>
            <w:tcW w:w="1565" w:type="dxa"/>
            <w:vAlign w:val="bottom"/>
          </w:tcPr>
          <w:p>
            <w:pPr>
              <w:pStyle w:val="0"/>
              <w:jc w:val="right"/>
            </w:pPr>
            <w:r>
              <w:rPr>
                <w:sz w:val="20"/>
              </w:rPr>
              <w:t xml:space="preserve">4 289 192,7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220 211,0</w:t>
            </w:r>
          </w:p>
        </w:tc>
        <w:tc>
          <w:tcPr>
            <w:tcW w:w="1621" w:type="dxa"/>
            <w:vAlign w:val="bottom"/>
          </w:tcPr>
          <w:p>
            <w:pPr>
              <w:pStyle w:val="0"/>
              <w:jc w:val="right"/>
            </w:pPr>
            <w:r>
              <w:rPr>
                <w:sz w:val="20"/>
              </w:rPr>
              <w:t xml:space="preserve">90 857,0</w:t>
            </w:r>
          </w:p>
        </w:tc>
        <w:tc>
          <w:tcPr>
            <w:tcW w:w="1618" w:type="dxa"/>
            <w:vAlign w:val="bottom"/>
          </w:tcPr>
          <w:p>
            <w:pPr>
              <w:pStyle w:val="0"/>
              <w:jc w:val="right"/>
            </w:pPr>
            <w:r>
              <w:rPr>
                <w:sz w:val="20"/>
              </w:rPr>
              <w:t xml:space="preserve">39 192,0</w:t>
            </w:r>
          </w:p>
        </w:tc>
        <w:tc>
          <w:tcPr>
            <w:tcW w:w="1644" w:type="dxa"/>
            <w:vAlign w:val="bottom"/>
          </w:tcPr>
          <w:p>
            <w:pPr>
              <w:pStyle w:val="0"/>
              <w:jc w:val="right"/>
            </w:pPr>
            <w:r>
              <w:rPr>
                <w:sz w:val="20"/>
              </w:rPr>
              <w:t xml:space="preserve">8 824,1</w:t>
            </w:r>
          </w:p>
        </w:tc>
        <w:tc>
          <w:tcPr>
            <w:tcW w:w="1565" w:type="dxa"/>
            <w:vAlign w:val="bottom"/>
          </w:tcPr>
          <w:p>
            <w:pPr>
              <w:pStyle w:val="0"/>
              <w:jc w:val="right"/>
            </w:pPr>
            <w:r>
              <w:rPr>
                <w:sz w:val="20"/>
              </w:rPr>
              <w:t xml:space="preserve">49 162,8</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235 863,5</w:t>
            </w:r>
          </w:p>
        </w:tc>
        <w:tc>
          <w:tcPr>
            <w:tcW w:w="1621" w:type="dxa"/>
            <w:vAlign w:val="bottom"/>
            <w:tcBorders>
              <w:top w:val="nil"/>
              <w:bottom w:val="nil"/>
            </w:tcBorders>
          </w:tcPr>
          <w:p>
            <w:pPr>
              <w:pStyle w:val="0"/>
              <w:jc w:val="right"/>
            </w:pPr>
            <w:r>
              <w:rPr>
                <w:sz w:val="20"/>
              </w:rPr>
              <w:t xml:space="preserve">266 771,9</w:t>
            </w:r>
          </w:p>
        </w:tc>
        <w:tc>
          <w:tcPr>
            <w:tcW w:w="1618" w:type="dxa"/>
            <w:vAlign w:val="bottom"/>
            <w:tcBorders>
              <w:top w:val="nil"/>
              <w:bottom w:val="nil"/>
            </w:tcBorders>
          </w:tcPr>
          <w:p>
            <w:pPr>
              <w:pStyle w:val="0"/>
              <w:jc w:val="right"/>
            </w:pPr>
            <w:r>
              <w:rPr>
                <w:sz w:val="20"/>
              </w:rPr>
              <w:t xml:space="preserve">242 761,8</w:t>
            </w:r>
          </w:p>
        </w:tc>
        <w:tc>
          <w:tcPr>
            <w:tcW w:w="1644" w:type="dxa"/>
            <w:vAlign w:val="bottom"/>
            <w:tcBorders>
              <w:top w:val="nil"/>
              <w:bottom w:val="nil"/>
            </w:tcBorders>
          </w:tcPr>
          <w:p>
            <w:pPr>
              <w:pStyle w:val="0"/>
              <w:jc w:val="right"/>
            </w:pPr>
            <w:r>
              <w:rPr>
                <w:sz w:val="20"/>
              </w:rPr>
              <w:t xml:space="preserve">167 656,8</w:t>
            </w:r>
          </w:p>
        </w:tc>
        <w:tc>
          <w:tcPr>
            <w:tcW w:w="1565" w:type="dxa"/>
            <w:vAlign w:val="bottom"/>
            <w:tcBorders>
              <w:top w:val="nil"/>
              <w:bottom w:val="nil"/>
            </w:tcBorders>
          </w:tcPr>
          <w:p>
            <w:pPr>
              <w:pStyle w:val="0"/>
              <w:jc w:val="right"/>
            </w:pPr>
            <w:r>
              <w:rPr>
                <w:sz w:val="20"/>
              </w:rPr>
              <w:t xml:space="preserve">240 029,9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6 700 000,0</w:t>
            </w:r>
          </w:p>
        </w:tc>
        <w:tc>
          <w:tcPr>
            <w:tcW w:w="1621" w:type="dxa"/>
            <w:vAlign w:val="bottom"/>
            <w:tcBorders>
              <w:top w:val="nil"/>
            </w:tcBorders>
          </w:tcPr>
          <w:p>
            <w:pPr>
              <w:pStyle w:val="0"/>
              <w:jc w:val="right"/>
            </w:pPr>
            <w:r>
              <w:rPr>
                <w:sz w:val="20"/>
              </w:rPr>
              <w:t xml:space="preserve">7 169 000,0</w:t>
            </w:r>
          </w:p>
        </w:tc>
        <w:tc>
          <w:tcPr>
            <w:tcW w:w="1618" w:type="dxa"/>
            <w:vAlign w:val="bottom"/>
            <w:tcBorders>
              <w:top w:val="nil"/>
            </w:tcBorders>
          </w:tcPr>
          <w:p>
            <w:pPr>
              <w:pStyle w:val="0"/>
              <w:jc w:val="right"/>
            </w:pPr>
            <w:r>
              <w:rPr>
                <w:sz w:val="20"/>
              </w:rPr>
              <w:t xml:space="preserve">7 670 830,0</w:t>
            </w:r>
          </w:p>
        </w:tc>
        <w:tc>
          <w:tcPr>
            <w:tcW w:w="1644" w:type="dxa"/>
            <w:vAlign w:val="bottom"/>
            <w:tcBorders>
              <w:top w:val="nil"/>
            </w:tcBorders>
          </w:tcPr>
          <w:p>
            <w:pPr>
              <w:pStyle w:val="0"/>
              <w:jc w:val="right"/>
            </w:pPr>
            <w:r>
              <w:rPr>
                <w:sz w:val="20"/>
              </w:rPr>
              <w:t xml:space="preserve">2 682 815,0</w:t>
            </w:r>
          </w:p>
        </w:tc>
        <w:tc>
          <w:tcPr>
            <w:tcW w:w="1565" w:type="dxa"/>
            <w:vAlign w:val="bottom"/>
            <w:tcBorders>
              <w:top w:val="nil"/>
            </w:tcBorders>
          </w:tcPr>
          <w:p>
            <w:pPr>
              <w:pStyle w:val="0"/>
              <w:jc w:val="right"/>
            </w:pPr>
            <w:r>
              <w:rPr>
                <w:sz w:val="20"/>
              </w:rPr>
              <w:t xml:space="preserve">4 000 000</w:t>
            </w:r>
          </w:p>
        </w:tc>
      </w:tr>
      <w:tr>
        <w:tc>
          <w:tcPr>
            <w:tcW w:w="1134" w:type="dxa"/>
            <w:vMerge w:val="restart"/>
          </w:tcPr>
          <w:p>
            <w:pPr>
              <w:pStyle w:val="0"/>
              <w:jc w:val="center"/>
            </w:pPr>
            <w:r>
              <w:rPr>
                <w:sz w:val="20"/>
              </w:rPr>
              <w:t xml:space="preserve">1.3.2</w:t>
            </w:r>
          </w:p>
        </w:tc>
        <w:tc>
          <w:tcPr>
            <w:tcW w:w="1587"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3 600,0</w:t>
            </w:r>
          </w:p>
        </w:tc>
        <w:tc>
          <w:tcPr>
            <w:tcW w:w="1644" w:type="dxa"/>
            <w:vAlign w:val="bottom"/>
          </w:tcPr>
          <w:p>
            <w:pPr>
              <w:pStyle w:val="0"/>
              <w:jc w:val="right"/>
            </w:pPr>
            <w:r>
              <w:rPr>
                <w:sz w:val="20"/>
              </w:rPr>
              <w:t xml:space="preserve">6 434,0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180,0</w:t>
            </w:r>
          </w:p>
        </w:tc>
        <w:tc>
          <w:tcPr>
            <w:tcW w:w="1644" w:type="dxa"/>
            <w:vAlign w:val="bottom"/>
          </w:tcPr>
          <w:p>
            <w:pPr>
              <w:pStyle w:val="0"/>
              <w:jc w:val="right"/>
            </w:pPr>
            <w:r>
              <w:rPr>
                <w:sz w:val="20"/>
              </w:rPr>
              <w:t xml:space="preserve">6 434,0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3 420,0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1.3.2.1</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6 434,0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6 434,0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1.4</w:t>
            </w:r>
          </w:p>
        </w:tc>
        <w:tc>
          <w:tcPr>
            <w:tcW w:w="1587" w:type="dxa"/>
            <w:vMerge w:val="restart"/>
          </w:tcPr>
          <w:p>
            <w:pPr>
              <w:pStyle w:val="0"/>
            </w:pPr>
            <w:r>
              <w:rPr>
                <w:sz w:val="20"/>
              </w:rPr>
              <w:t xml:space="preserve">Основное мероприятие "Создание и модернизация объектов подотрасли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150 100,0</w:t>
            </w:r>
          </w:p>
        </w:tc>
        <w:tc>
          <w:tcPr>
            <w:tcW w:w="1618" w:type="dxa"/>
            <w:vAlign w:val="bottom"/>
          </w:tcPr>
          <w:p>
            <w:pPr>
              <w:pStyle w:val="0"/>
              <w:jc w:val="right"/>
            </w:pPr>
            <w:r>
              <w:rPr>
                <w:sz w:val="20"/>
              </w:rPr>
              <w:t xml:space="preserve">2 960 000,0</w:t>
            </w:r>
          </w:p>
        </w:tc>
        <w:tc>
          <w:tcPr>
            <w:tcW w:w="1644" w:type="dxa"/>
            <w:vAlign w:val="bottom"/>
          </w:tcPr>
          <w:p>
            <w:pPr>
              <w:pStyle w:val="0"/>
              <w:jc w:val="right"/>
            </w:pPr>
            <w:r>
              <w:rPr>
                <w:sz w:val="20"/>
              </w:rPr>
              <w:t xml:space="preserve">405 000,0</w:t>
            </w:r>
          </w:p>
        </w:tc>
        <w:tc>
          <w:tcPr>
            <w:tcW w:w="1565" w:type="dxa"/>
            <w:vAlign w:val="bottom"/>
          </w:tcPr>
          <w:p>
            <w:pPr>
              <w:pStyle w:val="0"/>
              <w:jc w:val="right"/>
            </w:pPr>
            <w:r>
              <w:rPr>
                <w:sz w:val="20"/>
              </w:rPr>
              <w:t xml:space="preserve">1 515 292,7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100,0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5 000,0</w:t>
            </w:r>
          </w:p>
        </w:tc>
        <w:tc>
          <w:tcPr>
            <w:tcW w:w="1565" w:type="dxa"/>
            <w:vAlign w:val="bottom"/>
          </w:tcPr>
          <w:p>
            <w:pPr>
              <w:pStyle w:val="0"/>
              <w:jc w:val="right"/>
            </w:pPr>
            <w:r>
              <w:rPr>
                <w:sz w:val="20"/>
              </w:rPr>
              <w:t xml:space="preserve">15 292,7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150 000,0</w:t>
            </w:r>
          </w:p>
        </w:tc>
        <w:tc>
          <w:tcPr>
            <w:tcW w:w="1618" w:type="dxa"/>
            <w:vAlign w:val="bottom"/>
            <w:tcBorders>
              <w:top w:val="nil"/>
            </w:tcBorders>
          </w:tcPr>
          <w:p>
            <w:pPr>
              <w:pStyle w:val="0"/>
              <w:jc w:val="right"/>
            </w:pPr>
            <w:r>
              <w:rPr>
                <w:sz w:val="20"/>
              </w:rPr>
              <w:t xml:space="preserve">2 960 000,0</w:t>
            </w:r>
          </w:p>
        </w:tc>
        <w:tc>
          <w:tcPr>
            <w:tcW w:w="1644" w:type="dxa"/>
            <w:vAlign w:val="bottom"/>
            <w:tcBorders>
              <w:top w:val="nil"/>
            </w:tcBorders>
          </w:tcPr>
          <w:p>
            <w:pPr>
              <w:pStyle w:val="0"/>
              <w:jc w:val="right"/>
            </w:pPr>
            <w:r>
              <w:rPr>
                <w:sz w:val="20"/>
              </w:rPr>
              <w:t xml:space="preserve">400 000,0</w:t>
            </w:r>
          </w:p>
        </w:tc>
        <w:tc>
          <w:tcPr>
            <w:tcW w:w="1565" w:type="dxa"/>
            <w:vAlign w:val="bottom"/>
            <w:tcBorders>
              <w:top w:val="nil"/>
            </w:tcBorders>
          </w:tcPr>
          <w:p>
            <w:pPr>
              <w:pStyle w:val="0"/>
              <w:jc w:val="right"/>
            </w:pPr>
            <w:r>
              <w:rPr>
                <w:sz w:val="20"/>
              </w:rPr>
              <w:t xml:space="preserve">1 500 000,0</w:t>
            </w:r>
          </w:p>
        </w:tc>
      </w:tr>
      <w:tr>
        <w:tc>
          <w:tcPr>
            <w:tcW w:w="1134" w:type="dxa"/>
            <w:vMerge w:val="restart"/>
          </w:tcPr>
          <w:p>
            <w:pPr>
              <w:pStyle w:val="0"/>
              <w:jc w:val="center"/>
            </w:pPr>
            <w:r>
              <w:rPr>
                <w:sz w:val="20"/>
              </w:rPr>
              <w:t xml:space="preserve">1.4.1</w:t>
            </w:r>
          </w:p>
        </w:tc>
        <w:tc>
          <w:tcPr>
            <w:tcW w:w="1587" w:type="dxa"/>
            <w:vMerge w:val="restart"/>
          </w:tcPr>
          <w:p>
            <w:pPr>
              <w:pStyle w:val="0"/>
            </w:pPr>
            <w:r>
              <w:rPr>
                <w:sz w:val="20"/>
              </w:rPr>
              <w:t xml:space="preserve">Мероприятие "Возмещение части прямых понесенных затрат на создание и модернизацию объектов картофелехранилищ и овощехранилищ"</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150 050,0</w:t>
            </w:r>
          </w:p>
        </w:tc>
        <w:tc>
          <w:tcPr>
            <w:tcW w:w="1618" w:type="dxa"/>
            <w:vAlign w:val="bottom"/>
          </w:tcPr>
          <w:p>
            <w:pPr>
              <w:pStyle w:val="0"/>
              <w:jc w:val="right"/>
            </w:pPr>
            <w:r>
              <w:rPr>
                <w:sz w:val="20"/>
              </w:rPr>
              <w:t xml:space="preserve">60 000,0</w:t>
            </w:r>
          </w:p>
        </w:tc>
        <w:tc>
          <w:tcPr>
            <w:tcW w:w="1644" w:type="dxa"/>
            <w:vAlign w:val="bottom"/>
          </w:tcPr>
          <w:p>
            <w:pPr>
              <w:pStyle w:val="0"/>
              <w:jc w:val="right"/>
            </w:pPr>
            <w:r>
              <w:rPr>
                <w:sz w:val="20"/>
              </w:rPr>
              <w:t xml:space="preserve">405 000,0</w:t>
            </w:r>
          </w:p>
        </w:tc>
        <w:tc>
          <w:tcPr>
            <w:tcW w:w="1565" w:type="dxa"/>
            <w:vAlign w:val="bottom"/>
          </w:tcPr>
          <w:p>
            <w:pPr>
              <w:pStyle w:val="0"/>
              <w:jc w:val="right"/>
            </w:pPr>
            <w:r>
              <w:rPr>
                <w:sz w:val="20"/>
              </w:rPr>
              <w:t xml:space="preserve">2 592,6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5 000,0</w:t>
            </w:r>
          </w:p>
        </w:tc>
        <w:tc>
          <w:tcPr>
            <w:tcW w:w="1565" w:type="dxa"/>
            <w:vAlign w:val="bottom"/>
          </w:tcPr>
          <w:p>
            <w:pPr>
              <w:pStyle w:val="0"/>
              <w:jc w:val="right"/>
            </w:pPr>
            <w:r>
              <w:rPr>
                <w:sz w:val="20"/>
              </w:rPr>
              <w:t xml:space="preserve">2 592,6</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150 000,0</w:t>
            </w:r>
          </w:p>
        </w:tc>
        <w:tc>
          <w:tcPr>
            <w:tcW w:w="1618" w:type="dxa"/>
            <w:vAlign w:val="bottom"/>
            <w:tcBorders>
              <w:top w:val="nil"/>
            </w:tcBorders>
          </w:tcPr>
          <w:p>
            <w:pPr>
              <w:pStyle w:val="0"/>
              <w:jc w:val="right"/>
            </w:pPr>
            <w:r>
              <w:rPr>
                <w:sz w:val="20"/>
              </w:rPr>
              <w:t xml:space="preserve">60 000,0</w:t>
            </w:r>
          </w:p>
        </w:tc>
        <w:tc>
          <w:tcPr>
            <w:tcW w:w="1644" w:type="dxa"/>
            <w:vAlign w:val="bottom"/>
            <w:tcBorders>
              <w:top w:val="nil"/>
            </w:tcBorders>
          </w:tcPr>
          <w:p>
            <w:pPr>
              <w:pStyle w:val="0"/>
              <w:jc w:val="right"/>
            </w:pPr>
            <w:r>
              <w:rPr>
                <w:sz w:val="20"/>
              </w:rPr>
              <w:t xml:space="preserve">400 000,0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1.4.2</w:t>
            </w:r>
          </w:p>
        </w:tc>
        <w:tc>
          <w:tcPr>
            <w:tcW w:w="1587" w:type="dxa"/>
            <w:vMerge w:val="restart"/>
          </w:tcPr>
          <w:p>
            <w:pPr>
              <w:pStyle w:val="0"/>
            </w:pPr>
            <w:r>
              <w:rPr>
                <w:sz w:val="20"/>
              </w:rPr>
              <w:t xml:space="preserve">Мероприятие "Возмещение части прямых понесенных затрат на создание и модернизацию объектов тепличных комплексов"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50,0</w:t>
            </w:r>
          </w:p>
        </w:tc>
        <w:tc>
          <w:tcPr>
            <w:tcW w:w="1618" w:type="dxa"/>
            <w:vAlign w:val="bottom"/>
          </w:tcPr>
          <w:p>
            <w:pPr>
              <w:pStyle w:val="0"/>
              <w:jc w:val="right"/>
            </w:pPr>
            <w:r>
              <w:rPr>
                <w:sz w:val="20"/>
              </w:rPr>
              <w:t xml:space="preserve">2 900 000,0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1 512 700,1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12 700,1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2 900 000,0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1 500 000,0</w:t>
            </w:r>
          </w:p>
        </w:tc>
      </w:tr>
      <w:tr>
        <w:tc>
          <w:tcPr>
            <w:tcW w:w="1134" w:type="dxa"/>
            <w:vMerge w:val="restart"/>
          </w:tcPr>
          <w:p>
            <w:pPr>
              <w:pStyle w:val="0"/>
              <w:jc w:val="center"/>
            </w:pPr>
            <w:r>
              <w:rPr>
                <w:sz w:val="20"/>
              </w:rPr>
              <w:t xml:space="preserve">1.5</w:t>
            </w:r>
          </w:p>
        </w:tc>
        <w:tc>
          <w:tcPr>
            <w:tcW w:w="1587" w:type="dxa"/>
            <w:vMerge w:val="restart"/>
          </w:tcPr>
          <w:p>
            <w:pPr>
              <w:pStyle w:val="0"/>
            </w:pPr>
            <w:r>
              <w:rPr>
                <w:sz w:val="20"/>
              </w:rPr>
              <w:t xml:space="preserve">Основное мероприятие "Управление рисками в подотрасли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156 082,3</w:t>
            </w:r>
          </w:p>
        </w:tc>
        <w:tc>
          <w:tcPr>
            <w:tcW w:w="1621" w:type="dxa"/>
            <w:vAlign w:val="bottom"/>
          </w:tcPr>
          <w:p>
            <w:pPr>
              <w:pStyle w:val="0"/>
              <w:jc w:val="right"/>
            </w:pPr>
            <w:r>
              <w:rPr>
                <w:sz w:val="20"/>
              </w:rPr>
              <w:t xml:space="preserve">136 373,0</w:t>
            </w:r>
          </w:p>
        </w:tc>
        <w:tc>
          <w:tcPr>
            <w:tcW w:w="1618" w:type="dxa"/>
            <w:vAlign w:val="bottom"/>
          </w:tcPr>
          <w:p>
            <w:pPr>
              <w:pStyle w:val="0"/>
              <w:jc w:val="right"/>
            </w:pPr>
            <w:r>
              <w:rPr>
                <w:sz w:val="20"/>
              </w:rPr>
              <w:t xml:space="preserve">150 100,0</w:t>
            </w:r>
          </w:p>
        </w:tc>
        <w:tc>
          <w:tcPr>
            <w:tcW w:w="1644" w:type="dxa"/>
            <w:vAlign w:val="bottom"/>
          </w:tcPr>
          <w:p>
            <w:pPr>
              <w:pStyle w:val="0"/>
              <w:jc w:val="right"/>
            </w:pPr>
            <w:r>
              <w:rPr>
                <w:sz w:val="20"/>
              </w:rPr>
              <w:t xml:space="preserve">165 100,0</w:t>
            </w:r>
          </w:p>
        </w:tc>
        <w:tc>
          <w:tcPr>
            <w:tcW w:w="1565" w:type="dxa"/>
            <w:vAlign w:val="bottom"/>
          </w:tcPr>
          <w:p>
            <w:pPr>
              <w:pStyle w:val="0"/>
              <w:jc w:val="right"/>
            </w:pPr>
            <w:r>
              <w:rPr>
                <w:sz w:val="20"/>
              </w:rPr>
              <w:t xml:space="preserve">180 600,0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5 696,0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14 013,3</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136 373,0</w:t>
            </w:r>
          </w:p>
        </w:tc>
        <w:tc>
          <w:tcPr>
            <w:tcW w:w="1621" w:type="dxa"/>
            <w:vAlign w:val="bottom"/>
            <w:tcBorders>
              <w:top w:val="nil"/>
            </w:tcBorders>
          </w:tcPr>
          <w:p>
            <w:pPr>
              <w:pStyle w:val="0"/>
              <w:jc w:val="right"/>
            </w:pPr>
            <w:r>
              <w:rPr>
                <w:sz w:val="20"/>
              </w:rPr>
              <w:t xml:space="preserve">136 373,0</w:t>
            </w:r>
          </w:p>
        </w:tc>
        <w:tc>
          <w:tcPr>
            <w:tcW w:w="1618" w:type="dxa"/>
            <w:vAlign w:val="bottom"/>
            <w:tcBorders>
              <w:top w:val="nil"/>
            </w:tcBorders>
          </w:tcPr>
          <w:p>
            <w:pPr>
              <w:pStyle w:val="0"/>
              <w:jc w:val="right"/>
            </w:pPr>
            <w:r>
              <w:rPr>
                <w:sz w:val="20"/>
              </w:rPr>
              <w:t xml:space="preserve">150 100,0</w:t>
            </w:r>
          </w:p>
        </w:tc>
        <w:tc>
          <w:tcPr>
            <w:tcW w:w="1644" w:type="dxa"/>
            <w:vAlign w:val="bottom"/>
            <w:tcBorders>
              <w:top w:val="nil"/>
            </w:tcBorders>
          </w:tcPr>
          <w:p>
            <w:pPr>
              <w:pStyle w:val="0"/>
              <w:jc w:val="right"/>
            </w:pPr>
            <w:r>
              <w:rPr>
                <w:sz w:val="20"/>
              </w:rPr>
              <w:t xml:space="preserve">165 100,0</w:t>
            </w:r>
          </w:p>
        </w:tc>
        <w:tc>
          <w:tcPr>
            <w:tcW w:w="1565" w:type="dxa"/>
            <w:vAlign w:val="bottom"/>
            <w:tcBorders>
              <w:top w:val="nil"/>
            </w:tcBorders>
          </w:tcPr>
          <w:p>
            <w:pPr>
              <w:pStyle w:val="0"/>
              <w:jc w:val="right"/>
            </w:pPr>
            <w:r>
              <w:rPr>
                <w:sz w:val="20"/>
              </w:rPr>
              <w:t xml:space="preserve">180 600,0</w:t>
            </w:r>
          </w:p>
        </w:tc>
      </w:tr>
      <w:tr>
        <w:tc>
          <w:tcPr>
            <w:tcW w:w="1134" w:type="dxa"/>
            <w:vMerge w:val="restart"/>
          </w:tcPr>
          <w:p>
            <w:pPr>
              <w:pStyle w:val="0"/>
              <w:jc w:val="center"/>
            </w:pPr>
            <w:r>
              <w:rPr>
                <w:sz w:val="20"/>
              </w:rPr>
              <w:t xml:space="preserve">1.5.1</w:t>
            </w:r>
          </w:p>
        </w:tc>
        <w:tc>
          <w:tcPr>
            <w:tcW w:w="1587"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156 082,3</w:t>
            </w:r>
          </w:p>
        </w:tc>
        <w:tc>
          <w:tcPr>
            <w:tcW w:w="1621" w:type="dxa"/>
            <w:vAlign w:val="bottom"/>
          </w:tcPr>
          <w:p>
            <w:pPr>
              <w:pStyle w:val="0"/>
              <w:jc w:val="right"/>
            </w:pPr>
            <w:r>
              <w:rPr>
                <w:sz w:val="20"/>
              </w:rPr>
              <w:t xml:space="preserve">136 373,0</w:t>
            </w:r>
          </w:p>
        </w:tc>
        <w:tc>
          <w:tcPr>
            <w:tcW w:w="1618" w:type="dxa"/>
            <w:vAlign w:val="bottom"/>
          </w:tcPr>
          <w:p>
            <w:pPr>
              <w:pStyle w:val="0"/>
              <w:jc w:val="right"/>
            </w:pPr>
            <w:r>
              <w:rPr>
                <w:sz w:val="20"/>
              </w:rPr>
              <w:t xml:space="preserve">150 100,0</w:t>
            </w:r>
          </w:p>
        </w:tc>
        <w:tc>
          <w:tcPr>
            <w:tcW w:w="1644" w:type="dxa"/>
            <w:vAlign w:val="bottom"/>
          </w:tcPr>
          <w:p>
            <w:pPr>
              <w:pStyle w:val="0"/>
              <w:jc w:val="right"/>
            </w:pPr>
            <w:r>
              <w:rPr>
                <w:sz w:val="20"/>
              </w:rPr>
              <w:t xml:space="preserve">165 100,0</w:t>
            </w:r>
          </w:p>
        </w:tc>
        <w:tc>
          <w:tcPr>
            <w:tcW w:w="1565" w:type="dxa"/>
            <w:vAlign w:val="bottom"/>
          </w:tcPr>
          <w:p>
            <w:pPr>
              <w:pStyle w:val="0"/>
              <w:jc w:val="right"/>
            </w:pPr>
            <w:r>
              <w:rPr>
                <w:sz w:val="20"/>
              </w:rPr>
              <w:t xml:space="preserve">180 600,0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5 696,0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14 013,3</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136 373,0</w:t>
            </w:r>
          </w:p>
        </w:tc>
        <w:tc>
          <w:tcPr>
            <w:tcW w:w="1621" w:type="dxa"/>
            <w:vAlign w:val="bottom"/>
            <w:tcBorders>
              <w:top w:val="nil"/>
            </w:tcBorders>
          </w:tcPr>
          <w:p>
            <w:pPr>
              <w:pStyle w:val="0"/>
              <w:jc w:val="right"/>
            </w:pPr>
            <w:r>
              <w:rPr>
                <w:sz w:val="20"/>
              </w:rPr>
              <w:t xml:space="preserve">136 373,0</w:t>
            </w:r>
          </w:p>
        </w:tc>
        <w:tc>
          <w:tcPr>
            <w:tcW w:w="1618" w:type="dxa"/>
            <w:vAlign w:val="bottom"/>
            <w:tcBorders>
              <w:top w:val="nil"/>
            </w:tcBorders>
          </w:tcPr>
          <w:p>
            <w:pPr>
              <w:pStyle w:val="0"/>
              <w:jc w:val="right"/>
            </w:pPr>
            <w:r>
              <w:rPr>
                <w:sz w:val="20"/>
              </w:rPr>
              <w:t xml:space="preserve">150 100,0</w:t>
            </w:r>
          </w:p>
        </w:tc>
        <w:tc>
          <w:tcPr>
            <w:tcW w:w="1644" w:type="dxa"/>
            <w:vAlign w:val="bottom"/>
            <w:tcBorders>
              <w:top w:val="nil"/>
            </w:tcBorders>
          </w:tcPr>
          <w:p>
            <w:pPr>
              <w:pStyle w:val="0"/>
              <w:jc w:val="right"/>
            </w:pPr>
            <w:r>
              <w:rPr>
                <w:sz w:val="20"/>
              </w:rPr>
              <w:t xml:space="preserve">165 100,0</w:t>
            </w:r>
          </w:p>
        </w:tc>
        <w:tc>
          <w:tcPr>
            <w:tcW w:w="1565" w:type="dxa"/>
            <w:vAlign w:val="bottom"/>
            <w:tcBorders>
              <w:top w:val="nil"/>
            </w:tcBorders>
          </w:tcPr>
          <w:p>
            <w:pPr>
              <w:pStyle w:val="0"/>
              <w:jc w:val="right"/>
            </w:pPr>
            <w:r>
              <w:rPr>
                <w:sz w:val="20"/>
              </w:rPr>
              <w:t xml:space="preserve">180 600,0</w:t>
            </w:r>
          </w:p>
        </w:tc>
      </w:tr>
      <w:tr>
        <w:tc>
          <w:tcPr>
            <w:tcW w:w="1134" w:type="dxa"/>
            <w:vMerge w:val="restart"/>
          </w:tcPr>
          <w:p>
            <w:pPr>
              <w:pStyle w:val="0"/>
              <w:outlineLvl w:val="4"/>
              <w:jc w:val="center"/>
            </w:pPr>
            <w:r>
              <w:rPr>
                <w:sz w:val="20"/>
              </w:rPr>
              <w:t xml:space="preserve">2</w:t>
            </w:r>
          </w:p>
        </w:tc>
        <w:tc>
          <w:tcPr>
            <w:tcW w:w="1587" w:type="dxa"/>
            <w:vMerge w:val="restart"/>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17 001,0</w:t>
            </w:r>
          </w:p>
        </w:tc>
        <w:tc>
          <w:tcPr>
            <w:tcW w:w="1621" w:type="dxa"/>
            <w:vAlign w:val="bottom"/>
          </w:tcPr>
          <w:p>
            <w:pPr>
              <w:pStyle w:val="0"/>
              <w:jc w:val="right"/>
            </w:pPr>
            <w:r>
              <w:rPr>
                <w:sz w:val="20"/>
              </w:rPr>
              <w:t xml:space="preserve">20 200,0</w:t>
            </w:r>
          </w:p>
        </w:tc>
        <w:tc>
          <w:tcPr>
            <w:tcW w:w="1618" w:type="dxa"/>
            <w:vAlign w:val="bottom"/>
          </w:tcPr>
          <w:p>
            <w:pPr>
              <w:pStyle w:val="0"/>
              <w:jc w:val="right"/>
            </w:pPr>
            <w:r>
              <w:rPr>
                <w:sz w:val="20"/>
              </w:rPr>
              <w:t xml:space="preserve">16 764,0</w:t>
            </w:r>
          </w:p>
        </w:tc>
        <w:tc>
          <w:tcPr>
            <w:tcW w:w="1644" w:type="dxa"/>
            <w:vAlign w:val="bottom"/>
          </w:tcPr>
          <w:p>
            <w:pPr>
              <w:pStyle w:val="0"/>
              <w:jc w:val="right"/>
            </w:pPr>
            <w:r>
              <w:rPr>
                <w:sz w:val="20"/>
              </w:rPr>
              <w:t xml:space="preserve">402 097,5</w:t>
            </w:r>
          </w:p>
        </w:tc>
        <w:tc>
          <w:tcPr>
            <w:tcW w:w="1565" w:type="dxa"/>
            <w:vAlign w:val="bottom"/>
          </w:tcPr>
          <w:p>
            <w:pPr>
              <w:pStyle w:val="0"/>
              <w:jc w:val="right"/>
            </w:pPr>
            <w:r>
              <w:rPr>
                <w:sz w:val="20"/>
              </w:rPr>
              <w:t xml:space="preserve">450 999,8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7 981,0</w:t>
            </w:r>
          </w:p>
        </w:tc>
        <w:tc>
          <w:tcPr>
            <w:tcW w:w="1621" w:type="dxa"/>
            <w:vAlign w:val="bottom"/>
          </w:tcPr>
          <w:p>
            <w:pPr>
              <w:pStyle w:val="0"/>
              <w:jc w:val="right"/>
            </w:pPr>
            <w:r>
              <w:rPr>
                <w:sz w:val="20"/>
              </w:rPr>
              <w:t xml:space="preserve">10 550,0</w:t>
            </w:r>
          </w:p>
        </w:tc>
        <w:tc>
          <w:tcPr>
            <w:tcW w:w="1618" w:type="dxa"/>
            <w:vAlign w:val="bottom"/>
          </w:tcPr>
          <w:p>
            <w:pPr>
              <w:pStyle w:val="0"/>
              <w:jc w:val="right"/>
            </w:pPr>
            <w:r>
              <w:rPr>
                <w:sz w:val="20"/>
              </w:rPr>
              <w:t xml:space="preserve">6 494,0</w:t>
            </w:r>
          </w:p>
        </w:tc>
        <w:tc>
          <w:tcPr>
            <w:tcW w:w="1644" w:type="dxa"/>
            <w:vAlign w:val="bottom"/>
          </w:tcPr>
          <w:p>
            <w:pPr>
              <w:pStyle w:val="0"/>
              <w:jc w:val="right"/>
            </w:pPr>
            <w:r>
              <w:rPr>
                <w:sz w:val="20"/>
              </w:rPr>
              <w:t xml:space="preserve">1 107,5</w:t>
            </w:r>
          </w:p>
        </w:tc>
        <w:tc>
          <w:tcPr>
            <w:tcW w:w="1565" w:type="dxa"/>
            <w:vAlign w:val="bottom"/>
          </w:tcPr>
          <w:p>
            <w:pPr>
              <w:pStyle w:val="0"/>
              <w:jc w:val="right"/>
            </w:pPr>
            <w:r>
              <w:rPr>
                <w:sz w:val="20"/>
              </w:rPr>
              <w:t xml:space="preserve">26 839,8</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9 020,0</w:t>
            </w:r>
          </w:p>
        </w:tc>
        <w:tc>
          <w:tcPr>
            <w:tcW w:w="1621" w:type="dxa"/>
            <w:vAlign w:val="bottom"/>
            <w:tcBorders>
              <w:top w:val="nil"/>
            </w:tcBorders>
          </w:tcPr>
          <w:p>
            <w:pPr>
              <w:pStyle w:val="0"/>
              <w:jc w:val="right"/>
            </w:pPr>
            <w:r>
              <w:rPr>
                <w:sz w:val="20"/>
              </w:rPr>
              <w:t xml:space="preserve">9 650,0</w:t>
            </w:r>
          </w:p>
        </w:tc>
        <w:tc>
          <w:tcPr>
            <w:tcW w:w="1618" w:type="dxa"/>
            <w:vAlign w:val="bottom"/>
            <w:tcBorders>
              <w:top w:val="nil"/>
            </w:tcBorders>
          </w:tcPr>
          <w:p>
            <w:pPr>
              <w:pStyle w:val="0"/>
              <w:jc w:val="right"/>
            </w:pPr>
            <w:r>
              <w:rPr>
                <w:sz w:val="20"/>
              </w:rPr>
              <w:t xml:space="preserve">10 270,0</w:t>
            </w:r>
          </w:p>
        </w:tc>
        <w:tc>
          <w:tcPr>
            <w:tcW w:w="1644" w:type="dxa"/>
            <w:vAlign w:val="bottom"/>
            <w:tcBorders>
              <w:top w:val="nil"/>
            </w:tcBorders>
          </w:tcPr>
          <w:p>
            <w:pPr>
              <w:pStyle w:val="0"/>
              <w:jc w:val="right"/>
            </w:pPr>
            <w:r>
              <w:rPr>
                <w:sz w:val="20"/>
              </w:rPr>
              <w:t xml:space="preserve">400 990,0</w:t>
            </w:r>
          </w:p>
        </w:tc>
        <w:tc>
          <w:tcPr>
            <w:tcW w:w="1565" w:type="dxa"/>
            <w:vAlign w:val="bottom"/>
            <w:tcBorders>
              <w:top w:val="nil"/>
            </w:tcBorders>
          </w:tcPr>
          <w:p>
            <w:pPr>
              <w:pStyle w:val="0"/>
              <w:jc w:val="right"/>
            </w:pPr>
            <w:r>
              <w:rPr>
                <w:sz w:val="20"/>
              </w:rPr>
              <w:t xml:space="preserve">424 160,0</w:t>
            </w:r>
          </w:p>
        </w:tc>
      </w:tr>
      <w:tr>
        <w:tc>
          <w:tcPr>
            <w:tcW w:w="1134" w:type="dxa"/>
            <w:vMerge w:val="restart"/>
          </w:tcPr>
          <w:p>
            <w:pPr>
              <w:pStyle w:val="0"/>
              <w:jc w:val="center"/>
            </w:pPr>
            <w:r>
              <w:rPr>
                <w:sz w:val="20"/>
              </w:rPr>
              <w:t xml:space="preserve">2.1</w:t>
            </w:r>
          </w:p>
        </w:tc>
        <w:tc>
          <w:tcPr>
            <w:tcW w:w="1587" w:type="dxa"/>
            <w:vMerge w:val="restart"/>
          </w:tcPr>
          <w:p>
            <w:pPr>
              <w:pStyle w:val="0"/>
            </w:pPr>
            <w:r>
              <w:rPr>
                <w:sz w:val="20"/>
              </w:rPr>
              <w:t xml:space="preserve">Мероприятие "Агрохимические мероприятия"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8 786,0</w:t>
            </w:r>
          </w:p>
        </w:tc>
        <w:tc>
          <w:tcPr>
            <w:tcW w:w="1621" w:type="dxa"/>
            <w:vAlign w:val="bottom"/>
          </w:tcPr>
          <w:p>
            <w:pPr>
              <w:pStyle w:val="0"/>
              <w:jc w:val="right"/>
            </w:pPr>
            <w:r>
              <w:rPr>
                <w:sz w:val="20"/>
              </w:rPr>
              <w:t xml:space="preserve">16 480,0</w:t>
            </w:r>
          </w:p>
        </w:tc>
        <w:tc>
          <w:tcPr>
            <w:tcW w:w="1618" w:type="dxa"/>
            <w:vAlign w:val="bottom"/>
          </w:tcPr>
          <w:p>
            <w:pPr>
              <w:pStyle w:val="0"/>
              <w:jc w:val="right"/>
            </w:pPr>
            <w:r>
              <w:rPr>
                <w:sz w:val="20"/>
              </w:rPr>
              <w:t xml:space="preserve">12 824,0</w:t>
            </w:r>
          </w:p>
        </w:tc>
        <w:tc>
          <w:tcPr>
            <w:tcW w:w="1644" w:type="dxa"/>
            <w:vAlign w:val="bottom"/>
          </w:tcPr>
          <w:p>
            <w:pPr>
              <w:pStyle w:val="0"/>
              <w:jc w:val="right"/>
            </w:pPr>
            <w:r>
              <w:rPr>
                <w:sz w:val="20"/>
              </w:rPr>
              <w:t xml:space="preserve">397 837,5</w:t>
            </w:r>
          </w:p>
        </w:tc>
        <w:tc>
          <w:tcPr>
            <w:tcW w:w="1565" w:type="dxa"/>
            <w:vAlign w:val="bottom"/>
          </w:tcPr>
          <w:p>
            <w:pPr>
              <w:pStyle w:val="0"/>
              <w:jc w:val="right"/>
            </w:pPr>
            <w:r>
              <w:rPr>
                <w:sz w:val="20"/>
              </w:rPr>
              <w:t xml:space="preserve">404 668,6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3 236,0</w:t>
            </w:r>
          </w:p>
        </w:tc>
        <w:tc>
          <w:tcPr>
            <w:tcW w:w="1621" w:type="dxa"/>
            <w:vAlign w:val="bottom"/>
          </w:tcPr>
          <w:p>
            <w:pPr>
              <w:pStyle w:val="0"/>
              <w:jc w:val="right"/>
            </w:pPr>
            <w:r>
              <w:rPr>
                <w:sz w:val="20"/>
              </w:rPr>
              <w:t xml:space="preserve">10 550,0</w:t>
            </w:r>
          </w:p>
        </w:tc>
        <w:tc>
          <w:tcPr>
            <w:tcW w:w="1618" w:type="dxa"/>
            <w:vAlign w:val="bottom"/>
          </w:tcPr>
          <w:p>
            <w:pPr>
              <w:pStyle w:val="0"/>
              <w:jc w:val="right"/>
            </w:pPr>
            <w:r>
              <w:rPr>
                <w:sz w:val="20"/>
              </w:rPr>
              <w:t xml:space="preserve">6 494,0</w:t>
            </w:r>
          </w:p>
        </w:tc>
        <w:tc>
          <w:tcPr>
            <w:tcW w:w="1644" w:type="dxa"/>
            <w:vAlign w:val="bottom"/>
          </w:tcPr>
          <w:p>
            <w:pPr>
              <w:pStyle w:val="0"/>
              <w:jc w:val="right"/>
            </w:pPr>
            <w:r>
              <w:rPr>
                <w:sz w:val="20"/>
              </w:rPr>
              <w:t xml:space="preserve">1 107,5</w:t>
            </w:r>
          </w:p>
        </w:tc>
        <w:tc>
          <w:tcPr>
            <w:tcW w:w="1565" w:type="dxa"/>
            <w:vAlign w:val="bottom"/>
          </w:tcPr>
          <w:p>
            <w:pPr>
              <w:pStyle w:val="0"/>
              <w:jc w:val="right"/>
            </w:pPr>
            <w:r>
              <w:rPr>
                <w:sz w:val="20"/>
              </w:rPr>
              <w:t xml:space="preserve">5 288,6</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5 550,0</w:t>
            </w:r>
          </w:p>
        </w:tc>
        <w:tc>
          <w:tcPr>
            <w:tcW w:w="1621" w:type="dxa"/>
            <w:vAlign w:val="bottom"/>
            <w:tcBorders>
              <w:top w:val="nil"/>
            </w:tcBorders>
          </w:tcPr>
          <w:p>
            <w:pPr>
              <w:pStyle w:val="0"/>
              <w:jc w:val="right"/>
            </w:pPr>
            <w:r>
              <w:rPr>
                <w:sz w:val="20"/>
              </w:rPr>
              <w:t xml:space="preserve">5 930,0</w:t>
            </w:r>
          </w:p>
        </w:tc>
        <w:tc>
          <w:tcPr>
            <w:tcW w:w="1618" w:type="dxa"/>
            <w:vAlign w:val="bottom"/>
            <w:tcBorders>
              <w:top w:val="nil"/>
            </w:tcBorders>
          </w:tcPr>
          <w:p>
            <w:pPr>
              <w:pStyle w:val="0"/>
              <w:jc w:val="right"/>
            </w:pPr>
            <w:r>
              <w:rPr>
                <w:sz w:val="20"/>
              </w:rPr>
              <w:t xml:space="preserve">6 330,0</w:t>
            </w:r>
          </w:p>
        </w:tc>
        <w:tc>
          <w:tcPr>
            <w:tcW w:w="1644" w:type="dxa"/>
            <w:vAlign w:val="bottom"/>
            <w:tcBorders>
              <w:top w:val="nil"/>
            </w:tcBorders>
          </w:tcPr>
          <w:p>
            <w:pPr>
              <w:pStyle w:val="0"/>
              <w:jc w:val="right"/>
            </w:pPr>
            <w:r>
              <w:rPr>
                <w:sz w:val="20"/>
              </w:rPr>
              <w:t xml:space="preserve">396 730,0</w:t>
            </w:r>
          </w:p>
        </w:tc>
        <w:tc>
          <w:tcPr>
            <w:tcW w:w="1565" w:type="dxa"/>
            <w:vAlign w:val="bottom"/>
            <w:tcBorders>
              <w:top w:val="nil"/>
            </w:tcBorders>
          </w:tcPr>
          <w:p>
            <w:pPr>
              <w:pStyle w:val="0"/>
              <w:jc w:val="right"/>
            </w:pPr>
            <w:r>
              <w:rPr>
                <w:sz w:val="20"/>
              </w:rPr>
              <w:t xml:space="preserve">399 380,0</w:t>
            </w:r>
          </w:p>
        </w:tc>
      </w:tr>
      <w:tr>
        <w:tc>
          <w:tcPr>
            <w:tcW w:w="1134" w:type="dxa"/>
            <w:vMerge w:val="restart"/>
          </w:tcPr>
          <w:p>
            <w:pPr>
              <w:pStyle w:val="0"/>
              <w:jc w:val="center"/>
            </w:pPr>
            <w:r>
              <w:rPr>
                <w:sz w:val="20"/>
              </w:rPr>
              <w:t xml:space="preserve">2.1.1</w:t>
            </w:r>
          </w:p>
        </w:tc>
        <w:tc>
          <w:tcPr>
            <w:tcW w:w="1587" w:type="dxa"/>
            <w:vMerge w:val="restart"/>
          </w:tcPr>
          <w:p>
            <w:pPr>
              <w:pStyle w:val="0"/>
            </w:pPr>
            <w:r>
              <w:rPr>
                <w:sz w:val="20"/>
              </w:rPr>
              <w:t xml:space="preserve">Внесение минеральных удобрений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2 500,0</w:t>
            </w:r>
          </w:p>
        </w:tc>
        <w:tc>
          <w:tcPr>
            <w:tcW w:w="1621" w:type="dxa"/>
            <w:vAlign w:val="bottom"/>
          </w:tcPr>
          <w:p>
            <w:pPr>
              <w:pStyle w:val="0"/>
              <w:jc w:val="right"/>
            </w:pPr>
            <w:r>
              <w:rPr>
                <w:sz w:val="20"/>
              </w:rPr>
              <w:t xml:space="preserve">10 550,0</w:t>
            </w:r>
          </w:p>
        </w:tc>
        <w:tc>
          <w:tcPr>
            <w:tcW w:w="1618" w:type="dxa"/>
            <w:vAlign w:val="bottom"/>
          </w:tcPr>
          <w:p>
            <w:pPr>
              <w:pStyle w:val="0"/>
              <w:jc w:val="right"/>
            </w:pPr>
            <w:r>
              <w:rPr>
                <w:sz w:val="20"/>
              </w:rPr>
              <w:t xml:space="preserve">6 494,0</w:t>
            </w:r>
          </w:p>
        </w:tc>
        <w:tc>
          <w:tcPr>
            <w:tcW w:w="1644" w:type="dxa"/>
            <w:vAlign w:val="bottom"/>
          </w:tcPr>
          <w:p>
            <w:pPr>
              <w:pStyle w:val="0"/>
              <w:jc w:val="right"/>
            </w:pPr>
            <w:r>
              <w:rPr>
                <w:sz w:val="20"/>
              </w:rPr>
              <w:t xml:space="preserve">391 107,5</w:t>
            </w:r>
          </w:p>
        </w:tc>
        <w:tc>
          <w:tcPr>
            <w:tcW w:w="1565" w:type="dxa"/>
            <w:vAlign w:val="bottom"/>
          </w:tcPr>
          <w:p>
            <w:pPr>
              <w:pStyle w:val="0"/>
              <w:jc w:val="right"/>
            </w:pPr>
            <w:r>
              <w:rPr>
                <w:sz w:val="20"/>
              </w:rPr>
              <w:t xml:space="preserve">397 288,6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2 500,0</w:t>
            </w:r>
          </w:p>
        </w:tc>
        <w:tc>
          <w:tcPr>
            <w:tcW w:w="1621" w:type="dxa"/>
            <w:vAlign w:val="bottom"/>
          </w:tcPr>
          <w:p>
            <w:pPr>
              <w:pStyle w:val="0"/>
              <w:jc w:val="right"/>
            </w:pPr>
            <w:r>
              <w:rPr>
                <w:sz w:val="20"/>
              </w:rPr>
              <w:t xml:space="preserve">10 550,0</w:t>
            </w:r>
          </w:p>
        </w:tc>
        <w:tc>
          <w:tcPr>
            <w:tcW w:w="1618" w:type="dxa"/>
            <w:vAlign w:val="bottom"/>
          </w:tcPr>
          <w:p>
            <w:pPr>
              <w:pStyle w:val="0"/>
              <w:jc w:val="right"/>
            </w:pPr>
            <w:r>
              <w:rPr>
                <w:sz w:val="20"/>
              </w:rPr>
              <w:t xml:space="preserve">6 494,0</w:t>
            </w:r>
          </w:p>
        </w:tc>
        <w:tc>
          <w:tcPr>
            <w:tcW w:w="1644" w:type="dxa"/>
            <w:vAlign w:val="bottom"/>
          </w:tcPr>
          <w:p>
            <w:pPr>
              <w:pStyle w:val="0"/>
              <w:jc w:val="right"/>
            </w:pPr>
            <w:r>
              <w:rPr>
                <w:sz w:val="20"/>
              </w:rPr>
              <w:t xml:space="preserve">1 107,5</w:t>
            </w:r>
          </w:p>
        </w:tc>
        <w:tc>
          <w:tcPr>
            <w:tcW w:w="1565" w:type="dxa"/>
            <w:vAlign w:val="bottom"/>
          </w:tcPr>
          <w:p>
            <w:pPr>
              <w:pStyle w:val="0"/>
              <w:jc w:val="right"/>
            </w:pPr>
            <w:r>
              <w:rPr>
                <w:sz w:val="20"/>
              </w:rPr>
              <w:t xml:space="preserve">5 288,6</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390 000,0</w:t>
            </w:r>
          </w:p>
        </w:tc>
        <w:tc>
          <w:tcPr>
            <w:tcW w:w="1565" w:type="dxa"/>
            <w:vAlign w:val="bottom"/>
            <w:tcBorders>
              <w:top w:val="nil"/>
            </w:tcBorders>
          </w:tcPr>
          <w:p>
            <w:pPr>
              <w:pStyle w:val="0"/>
              <w:jc w:val="right"/>
            </w:pPr>
            <w:r>
              <w:rPr>
                <w:sz w:val="20"/>
              </w:rPr>
              <w:t xml:space="preserve">392 000,0</w:t>
            </w:r>
          </w:p>
        </w:tc>
      </w:tr>
      <w:tr>
        <w:tc>
          <w:tcPr>
            <w:tcW w:w="1134" w:type="dxa"/>
            <w:vMerge w:val="restart"/>
          </w:tcPr>
          <w:p>
            <w:pPr>
              <w:pStyle w:val="0"/>
              <w:jc w:val="center"/>
            </w:pPr>
            <w:r>
              <w:rPr>
                <w:sz w:val="20"/>
              </w:rPr>
              <w:t xml:space="preserve">2.1.2</w:t>
            </w:r>
          </w:p>
        </w:tc>
        <w:tc>
          <w:tcPr>
            <w:tcW w:w="1587" w:type="dxa"/>
            <w:vMerge w:val="restart"/>
          </w:tcPr>
          <w:p>
            <w:pPr>
              <w:pStyle w:val="0"/>
            </w:pPr>
            <w:r>
              <w:rPr>
                <w:sz w:val="20"/>
              </w:rPr>
              <w:t xml:space="preserve">Проведение комплекса работ по заготовке и внесению торфа в почву</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4 600,0</w:t>
            </w:r>
          </w:p>
        </w:tc>
        <w:tc>
          <w:tcPr>
            <w:tcW w:w="1621" w:type="dxa"/>
            <w:vAlign w:val="bottom"/>
          </w:tcPr>
          <w:p>
            <w:pPr>
              <w:pStyle w:val="0"/>
              <w:jc w:val="right"/>
            </w:pPr>
            <w:r>
              <w:rPr>
                <w:sz w:val="20"/>
              </w:rPr>
              <w:t xml:space="preserve">4 920,0</w:t>
            </w:r>
          </w:p>
        </w:tc>
        <w:tc>
          <w:tcPr>
            <w:tcW w:w="1618" w:type="dxa"/>
            <w:vAlign w:val="bottom"/>
          </w:tcPr>
          <w:p>
            <w:pPr>
              <w:pStyle w:val="0"/>
              <w:jc w:val="right"/>
            </w:pPr>
            <w:r>
              <w:rPr>
                <w:sz w:val="20"/>
              </w:rPr>
              <w:t xml:space="preserve">5 260,0</w:t>
            </w:r>
          </w:p>
        </w:tc>
        <w:tc>
          <w:tcPr>
            <w:tcW w:w="1644" w:type="dxa"/>
            <w:vAlign w:val="bottom"/>
          </w:tcPr>
          <w:p>
            <w:pPr>
              <w:pStyle w:val="0"/>
              <w:jc w:val="right"/>
            </w:pPr>
            <w:r>
              <w:rPr>
                <w:sz w:val="20"/>
              </w:rPr>
              <w:t xml:space="preserve">5 600,0</w:t>
            </w:r>
          </w:p>
        </w:tc>
        <w:tc>
          <w:tcPr>
            <w:tcW w:w="1565" w:type="dxa"/>
            <w:vAlign w:val="bottom"/>
          </w:tcPr>
          <w:p>
            <w:pPr>
              <w:pStyle w:val="0"/>
              <w:jc w:val="right"/>
            </w:pPr>
            <w:r>
              <w:rPr>
                <w:sz w:val="20"/>
              </w:rPr>
              <w:t xml:space="preserve">6 200,0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4 600,0</w:t>
            </w:r>
          </w:p>
        </w:tc>
        <w:tc>
          <w:tcPr>
            <w:tcW w:w="1621" w:type="dxa"/>
            <w:vAlign w:val="bottom"/>
            <w:tcBorders>
              <w:top w:val="nil"/>
            </w:tcBorders>
          </w:tcPr>
          <w:p>
            <w:pPr>
              <w:pStyle w:val="0"/>
              <w:jc w:val="right"/>
            </w:pPr>
            <w:r>
              <w:rPr>
                <w:sz w:val="20"/>
              </w:rPr>
              <w:t xml:space="preserve">4 920,0</w:t>
            </w:r>
          </w:p>
        </w:tc>
        <w:tc>
          <w:tcPr>
            <w:tcW w:w="1618" w:type="dxa"/>
            <w:vAlign w:val="bottom"/>
            <w:tcBorders>
              <w:top w:val="nil"/>
            </w:tcBorders>
          </w:tcPr>
          <w:p>
            <w:pPr>
              <w:pStyle w:val="0"/>
              <w:jc w:val="right"/>
            </w:pPr>
            <w:r>
              <w:rPr>
                <w:sz w:val="20"/>
              </w:rPr>
              <w:t xml:space="preserve">5 260,0</w:t>
            </w:r>
          </w:p>
        </w:tc>
        <w:tc>
          <w:tcPr>
            <w:tcW w:w="1644" w:type="dxa"/>
            <w:vAlign w:val="bottom"/>
            <w:tcBorders>
              <w:top w:val="nil"/>
            </w:tcBorders>
          </w:tcPr>
          <w:p>
            <w:pPr>
              <w:pStyle w:val="0"/>
              <w:jc w:val="right"/>
            </w:pPr>
            <w:r>
              <w:rPr>
                <w:sz w:val="20"/>
              </w:rPr>
              <w:t xml:space="preserve">5 600,0</w:t>
            </w:r>
          </w:p>
        </w:tc>
        <w:tc>
          <w:tcPr>
            <w:tcW w:w="1565" w:type="dxa"/>
            <w:vAlign w:val="bottom"/>
            <w:tcBorders>
              <w:top w:val="nil"/>
            </w:tcBorders>
          </w:tcPr>
          <w:p>
            <w:pPr>
              <w:pStyle w:val="0"/>
              <w:jc w:val="right"/>
            </w:pPr>
            <w:r>
              <w:rPr>
                <w:sz w:val="20"/>
              </w:rPr>
              <w:t xml:space="preserve">6 200,0</w:t>
            </w:r>
          </w:p>
        </w:tc>
      </w:tr>
      <w:tr>
        <w:tc>
          <w:tcPr>
            <w:tcW w:w="1134" w:type="dxa"/>
            <w:vMerge w:val="restart"/>
          </w:tcPr>
          <w:p>
            <w:pPr>
              <w:pStyle w:val="0"/>
              <w:jc w:val="center"/>
            </w:pPr>
            <w:r>
              <w:rPr>
                <w:sz w:val="20"/>
              </w:rPr>
              <w:t xml:space="preserve">2.1.3</w:t>
            </w:r>
          </w:p>
        </w:tc>
        <w:tc>
          <w:tcPr>
            <w:tcW w:w="1587" w:type="dxa"/>
            <w:vMerge w:val="restart"/>
          </w:tcPr>
          <w:p>
            <w:pPr>
              <w:pStyle w:val="0"/>
            </w:pPr>
            <w:r>
              <w:rPr>
                <w:sz w:val="20"/>
              </w:rPr>
              <w:t xml:space="preserve">Известкование кислых почв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300,0</w:t>
            </w:r>
          </w:p>
        </w:tc>
        <w:tc>
          <w:tcPr>
            <w:tcW w:w="1621" w:type="dxa"/>
            <w:vAlign w:val="bottom"/>
          </w:tcPr>
          <w:p>
            <w:pPr>
              <w:pStyle w:val="0"/>
              <w:jc w:val="right"/>
            </w:pPr>
            <w:r>
              <w:rPr>
                <w:sz w:val="20"/>
              </w:rPr>
              <w:t xml:space="preserve">320,0</w:t>
            </w:r>
          </w:p>
        </w:tc>
        <w:tc>
          <w:tcPr>
            <w:tcW w:w="1618" w:type="dxa"/>
            <w:vAlign w:val="bottom"/>
          </w:tcPr>
          <w:p>
            <w:pPr>
              <w:pStyle w:val="0"/>
              <w:jc w:val="right"/>
            </w:pPr>
            <w:r>
              <w:rPr>
                <w:sz w:val="20"/>
              </w:rPr>
              <w:t xml:space="preserve">340,0</w:t>
            </w:r>
          </w:p>
        </w:tc>
        <w:tc>
          <w:tcPr>
            <w:tcW w:w="1644" w:type="dxa"/>
            <w:vAlign w:val="bottom"/>
          </w:tcPr>
          <w:p>
            <w:pPr>
              <w:pStyle w:val="0"/>
              <w:jc w:val="right"/>
            </w:pPr>
            <w:r>
              <w:rPr>
                <w:sz w:val="20"/>
              </w:rPr>
              <w:t xml:space="preserve">360,0</w:t>
            </w:r>
          </w:p>
        </w:tc>
        <w:tc>
          <w:tcPr>
            <w:tcW w:w="1565" w:type="dxa"/>
            <w:vAlign w:val="bottom"/>
          </w:tcPr>
          <w:p>
            <w:pPr>
              <w:pStyle w:val="0"/>
              <w:jc w:val="right"/>
            </w:pPr>
            <w:r>
              <w:rPr>
                <w:sz w:val="20"/>
              </w:rPr>
              <w:t xml:space="preserve">380,0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300,0</w:t>
            </w:r>
          </w:p>
        </w:tc>
        <w:tc>
          <w:tcPr>
            <w:tcW w:w="1621" w:type="dxa"/>
            <w:vAlign w:val="bottom"/>
            <w:tcBorders>
              <w:top w:val="nil"/>
            </w:tcBorders>
          </w:tcPr>
          <w:p>
            <w:pPr>
              <w:pStyle w:val="0"/>
              <w:jc w:val="right"/>
            </w:pPr>
            <w:r>
              <w:rPr>
                <w:sz w:val="20"/>
              </w:rPr>
              <w:t xml:space="preserve">320,0</w:t>
            </w:r>
          </w:p>
        </w:tc>
        <w:tc>
          <w:tcPr>
            <w:tcW w:w="1618" w:type="dxa"/>
            <w:vAlign w:val="bottom"/>
            <w:tcBorders>
              <w:top w:val="nil"/>
            </w:tcBorders>
          </w:tcPr>
          <w:p>
            <w:pPr>
              <w:pStyle w:val="0"/>
              <w:jc w:val="right"/>
            </w:pPr>
            <w:r>
              <w:rPr>
                <w:sz w:val="20"/>
              </w:rPr>
              <w:t xml:space="preserve">340,0</w:t>
            </w:r>
          </w:p>
        </w:tc>
        <w:tc>
          <w:tcPr>
            <w:tcW w:w="1644" w:type="dxa"/>
            <w:vAlign w:val="bottom"/>
            <w:tcBorders>
              <w:top w:val="nil"/>
            </w:tcBorders>
          </w:tcPr>
          <w:p>
            <w:pPr>
              <w:pStyle w:val="0"/>
              <w:jc w:val="right"/>
            </w:pPr>
            <w:r>
              <w:rPr>
                <w:sz w:val="20"/>
              </w:rPr>
              <w:t xml:space="preserve">360,0</w:t>
            </w:r>
          </w:p>
        </w:tc>
        <w:tc>
          <w:tcPr>
            <w:tcW w:w="1565" w:type="dxa"/>
            <w:vAlign w:val="bottom"/>
            <w:tcBorders>
              <w:top w:val="nil"/>
            </w:tcBorders>
          </w:tcPr>
          <w:p>
            <w:pPr>
              <w:pStyle w:val="0"/>
              <w:jc w:val="right"/>
            </w:pPr>
            <w:r>
              <w:rPr>
                <w:sz w:val="20"/>
              </w:rPr>
              <w:t xml:space="preserve">380,0</w:t>
            </w:r>
          </w:p>
        </w:tc>
      </w:tr>
      <w:tr>
        <w:tc>
          <w:tcPr>
            <w:tcW w:w="1134" w:type="dxa"/>
            <w:vMerge w:val="restart"/>
          </w:tcPr>
          <w:p>
            <w:pPr>
              <w:pStyle w:val="0"/>
              <w:jc w:val="center"/>
            </w:pPr>
            <w:r>
              <w:rPr>
                <w:sz w:val="20"/>
              </w:rPr>
              <w:t xml:space="preserve">2.1.4</w:t>
            </w:r>
          </w:p>
        </w:tc>
        <w:tc>
          <w:tcPr>
            <w:tcW w:w="1587" w:type="dxa"/>
            <w:vMerge w:val="restart"/>
          </w:tcPr>
          <w:p>
            <w:pPr>
              <w:pStyle w:val="0"/>
            </w:pPr>
            <w:r>
              <w:rPr>
                <w:sz w:val="20"/>
              </w:rPr>
              <w:t xml:space="preserve">Мониторинг плодородия сельскохозяйственных земель (агрохимическое и токсикологическое обследование)</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1 386,0</w:t>
            </w:r>
          </w:p>
        </w:tc>
        <w:tc>
          <w:tcPr>
            <w:tcW w:w="1621" w:type="dxa"/>
            <w:vAlign w:val="bottom"/>
          </w:tcPr>
          <w:p>
            <w:pPr>
              <w:pStyle w:val="0"/>
              <w:jc w:val="right"/>
            </w:pPr>
            <w:r>
              <w:rPr>
                <w:sz w:val="20"/>
              </w:rPr>
              <w:t xml:space="preserve">690,0</w:t>
            </w:r>
          </w:p>
        </w:tc>
        <w:tc>
          <w:tcPr>
            <w:tcW w:w="1618" w:type="dxa"/>
            <w:vAlign w:val="bottom"/>
          </w:tcPr>
          <w:p>
            <w:pPr>
              <w:pStyle w:val="0"/>
              <w:jc w:val="right"/>
            </w:pPr>
            <w:r>
              <w:rPr>
                <w:sz w:val="20"/>
              </w:rPr>
              <w:t xml:space="preserve">730,0</w:t>
            </w:r>
          </w:p>
        </w:tc>
        <w:tc>
          <w:tcPr>
            <w:tcW w:w="1644" w:type="dxa"/>
            <w:vAlign w:val="bottom"/>
          </w:tcPr>
          <w:p>
            <w:pPr>
              <w:pStyle w:val="0"/>
              <w:jc w:val="right"/>
            </w:pPr>
            <w:r>
              <w:rPr>
                <w:sz w:val="20"/>
              </w:rPr>
              <w:t xml:space="preserve">770,0</w:t>
            </w:r>
          </w:p>
        </w:tc>
        <w:tc>
          <w:tcPr>
            <w:tcW w:w="1565" w:type="dxa"/>
            <w:vAlign w:val="bottom"/>
          </w:tcPr>
          <w:p>
            <w:pPr>
              <w:pStyle w:val="0"/>
              <w:jc w:val="right"/>
            </w:pPr>
            <w:r>
              <w:rPr>
                <w:sz w:val="20"/>
              </w:rPr>
              <w:t xml:space="preserve">800,0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736,0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650,0</w:t>
            </w:r>
          </w:p>
        </w:tc>
        <w:tc>
          <w:tcPr>
            <w:tcW w:w="1621" w:type="dxa"/>
            <w:vAlign w:val="bottom"/>
            <w:tcBorders>
              <w:top w:val="nil"/>
            </w:tcBorders>
          </w:tcPr>
          <w:p>
            <w:pPr>
              <w:pStyle w:val="0"/>
              <w:jc w:val="right"/>
            </w:pPr>
            <w:r>
              <w:rPr>
                <w:sz w:val="20"/>
              </w:rPr>
              <w:t xml:space="preserve">690,0</w:t>
            </w:r>
          </w:p>
        </w:tc>
        <w:tc>
          <w:tcPr>
            <w:tcW w:w="1618" w:type="dxa"/>
            <w:vAlign w:val="bottom"/>
            <w:tcBorders>
              <w:top w:val="nil"/>
            </w:tcBorders>
          </w:tcPr>
          <w:p>
            <w:pPr>
              <w:pStyle w:val="0"/>
              <w:jc w:val="right"/>
            </w:pPr>
            <w:r>
              <w:rPr>
                <w:sz w:val="20"/>
              </w:rPr>
              <w:t xml:space="preserve">730,0</w:t>
            </w:r>
          </w:p>
        </w:tc>
        <w:tc>
          <w:tcPr>
            <w:tcW w:w="1644" w:type="dxa"/>
            <w:vAlign w:val="bottom"/>
            <w:tcBorders>
              <w:top w:val="nil"/>
            </w:tcBorders>
          </w:tcPr>
          <w:p>
            <w:pPr>
              <w:pStyle w:val="0"/>
              <w:jc w:val="right"/>
            </w:pPr>
            <w:r>
              <w:rPr>
                <w:sz w:val="20"/>
              </w:rPr>
              <w:t xml:space="preserve">770,0</w:t>
            </w:r>
          </w:p>
        </w:tc>
        <w:tc>
          <w:tcPr>
            <w:tcW w:w="1565" w:type="dxa"/>
            <w:vAlign w:val="bottom"/>
            <w:tcBorders>
              <w:top w:val="nil"/>
            </w:tcBorders>
          </w:tcPr>
          <w:p>
            <w:pPr>
              <w:pStyle w:val="0"/>
              <w:jc w:val="right"/>
            </w:pPr>
            <w:r>
              <w:rPr>
                <w:sz w:val="20"/>
              </w:rPr>
              <w:t xml:space="preserve">800,0</w:t>
            </w:r>
          </w:p>
        </w:tc>
      </w:tr>
      <w:tr>
        <w:tc>
          <w:tcPr>
            <w:tcW w:w="1134" w:type="dxa"/>
            <w:vMerge w:val="restart"/>
          </w:tcPr>
          <w:p>
            <w:pPr>
              <w:pStyle w:val="0"/>
              <w:jc w:val="center"/>
            </w:pPr>
            <w:r>
              <w:rPr>
                <w:sz w:val="20"/>
              </w:rPr>
              <w:t xml:space="preserve">2.2</w:t>
            </w:r>
          </w:p>
        </w:tc>
        <w:tc>
          <w:tcPr>
            <w:tcW w:w="1587" w:type="dxa"/>
            <w:vMerge w:val="restart"/>
          </w:tcPr>
          <w:p>
            <w:pPr>
              <w:pStyle w:val="0"/>
            </w:pPr>
            <w:r>
              <w:rPr>
                <w:sz w:val="20"/>
              </w:rPr>
              <w:t xml:space="preserve">Мероприятие "Гидромелиоративные мероприятия"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8 105,0</w:t>
            </w:r>
          </w:p>
        </w:tc>
        <w:tc>
          <w:tcPr>
            <w:tcW w:w="1621" w:type="dxa"/>
            <w:vAlign w:val="bottom"/>
          </w:tcPr>
          <w:p>
            <w:pPr>
              <w:pStyle w:val="0"/>
              <w:jc w:val="right"/>
            </w:pPr>
            <w:r>
              <w:rPr>
                <w:sz w:val="20"/>
              </w:rPr>
              <w:t xml:space="preserve">3 600,0</w:t>
            </w:r>
          </w:p>
        </w:tc>
        <w:tc>
          <w:tcPr>
            <w:tcW w:w="1618" w:type="dxa"/>
            <w:vAlign w:val="bottom"/>
          </w:tcPr>
          <w:p>
            <w:pPr>
              <w:pStyle w:val="0"/>
              <w:jc w:val="right"/>
            </w:pPr>
            <w:r>
              <w:rPr>
                <w:sz w:val="20"/>
              </w:rPr>
              <w:t xml:space="preserve">3 800,0</w:t>
            </w:r>
          </w:p>
        </w:tc>
        <w:tc>
          <w:tcPr>
            <w:tcW w:w="1644" w:type="dxa"/>
            <w:vAlign w:val="bottom"/>
          </w:tcPr>
          <w:p>
            <w:pPr>
              <w:pStyle w:val="0"/>
              <w:jc w:val="right"/>
            </w:pPr>
            <w:r>
              <w:rPr>
                <w:sz w:val="20"/>
              </w:rPr>
              <w:t xml:space="preserve">4 100,0</w:t>
            </w:r>
          </w:p>
        </w:tc>
        <w:tc>
          <w:tcPr>
            <w:tcW w:w="1565" w:type="dxa"/>
            <w:vAlign w:val="bottom"/>
          </w:tcPr>
          <w:p>
            <w:pPr>
              <w:pStyle w:val="0"/>
              <w:jc w:val="right"/>
            </w:pPr>
            <w:r>
              <w:rPr>
                <w:sz w:val="20"/>
              </w:rPr>
              <w:t xml:space="preserve">4 600,0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4 745,0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3 360,0</w:t>
            </w:r>
          </w:p>
        </w:tc>
        <w:tc>
          <w:tcPr>
            <w:tcW w:w="1621" w:type="dxa"/>
            <w:vAlign w:val="bottom"/>
            <w:tcBorders>
              <w:top w:val="nil"/>
            </w:tcBorders>
          </w:tcPr>
          <w:p>
            <w:pPr>
              <w:pStyle w:val="0"/>
              <w:jc w:val="right"/>
            </w:pPr>
            <w:r>
              <w:rPr>
                <w:sz w:val="20"/>
              </w:rPr>
              <w:t xml:space="preserve">3 600,0</w:t>
            </w:r>
          </w:p>
        </w:tc>
        <w:tc>
          <w:tcPr>
            <w:tcW w:w="1618" w:type="dxa"/>
            <w:vAlign w:val="bottom"/>
            <w:tcBorders>
              <w:top w:val="nil"/>
            </w:tcBorders>
          </w:tcPr>
          <w:p>
            <w:pPr>
              <w:pStyle w:val="0"/>
              <w:jc w:val="right"/>
            </w:pPr>
            <w:r>
              <w:rPr>
                <w:sz w:val="20"/>
              </w:rPr>
              <w:t xml:space="preserve">3 800,0</w:t>
            </w:r>
          </w:p>
        </w:tc>
        <w:tc>
          <w:tcPr>
            <w:tcW w:w="1644" w:type="dxa"/>
            <w:vAlign w:val="bottom"/>
            <w:tcBorders>
              <w:top w:val="nil"/>
            </w:tcBorders>
          </w:tcPr>
          <w:p>
            <w:pPr>
              <w:pStyle w:val="0"/>
              <w:jc w:val="right"/>
            </w:pPr>
            <w:r>
              <w:rPr>
                <w:sz w:val="20"/>
              </w:rPr>
              <w:t xml:space="preserve">4 100,0</w:t>
            </w:r>
          </w:p>
        </w:tc>
        <w:tc>
          <w:tcPr>
            <w:tcW w:w="1565" w:type="dxa"/>
            <w:vAlign w:val="bottom"/>
            <w:tcBorders>
              <w:top w:val="nil"/>
            </w:tcBorders>
          </w:tcPr>
          <w:p>
            <w:pPr>
              <w:pStyle w:val="0"/>
              <w:jc w:val="right"/>
            </w:pPr>
            <w:r>
              <w:rPr>
                <w:sz w:val="20"/>
              </w:rPr>
              <w:t xml:space="preserve">4 600,0</w:t>
            </w:r>
          </w:p>
        </w:tc>
      </w:tr>
      <w:tr>
        <w:tc>
          <w:tcPr>
            <w:tcW w:w="1134" w:type="dxa"/>
            <w:vMerge w:val="restart"/>
          </w:tcPr>
          <w:p>
            <w:pPr>
              <w:pStyle w:val="0"/>
              <w:jc w:val="center"/>
            </w:pPr>
            <w:r>
              <w:rPr>
                <w:sz w:val="20"/>
              </w:rPr>
              <w:t xml:space="preserve">2.3</w:t>
            </w:r>
          </w:p>
        </w:tc>
        <w:tc>
          <w:tcPr>
            <w:tcW w:w="1587" w:type="dxa"/>
            <w:vMerge w:val="restart"/>
          </w:tcPr>
          <w:p>
            <w:pPr>
              <w:pStyle w:val="0"/>
            </w:pPr>
            <w:r>
              <w:rPr>
                <w:sz w:val="20"/>
              </w:rPr>
              <w:t xml:space="preserve">Мероприятие "Агролесомелиоративные мероприятия"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110,0</w:t>
            </w:r>
          </w:p>
        </w:tc>
        <w:tc>
          <w:tcPr>
            <w:tcW w:w="1621" w:type="dxa"/>
            <w:vAlign w:val="bottom"/>
          </w:tcPr>
          <w:p>
            <w:pPr>
              <w:pStyle w:val="0"/>
              <w:jc w:val="right"/>
            </w:pPr>
            <w:r>
              <w:rPr>
                <w:sz w:val="20"/>
              </w:rPr>
              <w:t xml:space="preserve">120,0</w:t>
            </w:r>
          </w:p>
        </w:tc>
        <w:tc>
          <w:tcPr>
            <w:tcW w:w="1618" w:type="dxa"/>
            <w:vAlign w:val="bottom"/>
          </w:tcPr>
          <w:p>
            <w:pPr>
              <w:pStyle w:val="0"/>
              <w:jc w:val="right"/>
            </w:pPr>
            <w:r>
              <w:rPr>
                <w:sz w:val="20"/>
              </w:rPr>
              <w:t xml:space="preserve">140,0</w:t>
            </w:r>
          </w:p>
        </w:tc>
        <w:tc>
          <w:tcPr>
            <w:tcW w:w="1644" w:type="dxa"/>
            <w:vAlign w:val="bottom"/>
          </w:tcPr>
          <w:p>
            <w:pPr>
              <w:pStyle w:val="0"/>
              <w:jc w:val="right"/>
            </w:pPr>
            <w:r>
              <w:rPr>
                <w:sz w:val="20"/>
              </w:rPr>
              <w:t xml:space="preserve">160,0</w:t>
            </w:r>
          </w:p>
        </w:tc>
        <w:tc>
          <w:tcPr>
            <w:tcW w:w="1565" w:type="dxa"/>
            <w:vAlign w:val="bottom"/>
          </w:tcPr>
          <w:p>
            <w:pPr>
              <w:pStyle w:val="0"/>
              <w:jc w:val="right"/>
            </w:pPr>
            <w:r>
              <w:rPr>
                <w:sz w:val="20"/>
              </w:rPr>
              <w:t xml:space="preserve">180,0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110,0</w:t>
            </w:r>
          </w:p>
        </w:tc>
        <w:tc>
          <w:tcPr>
            <w:tcW w:w="1621" w:type="dxa"/>
            <w:vAlign w:val="bottom"/>
            <w:tcBorders>
              <w:top w:val="nil"/>
            </w:tcBorders>
          </w:tcPr>
          <w:p>
            <w:pPr>
              <w:pStyle w:val="0"/>
              <w:jc w:val="right"/>
            </w:pPr>
            <w:r>
              <w:rPr>
                <w:sz w:val="20"/>
              </w:rPr>
              <w:t xml:space="preserve">120,0</w:t>
            </w:r>
          </w:p>
        </w:tc>
        <w:tc>
          <w:tcPr>
            <w:tcW w:w="1618" w:type="dxa"/>
            <w:vAlign w:val="bottom"/>
            <w:tcBorders>
              <w:top w:val="nil"/>
            </w:tcBorders>
          </w:tcPr>
          <w:p>
            <w:pPr>
              <w:pStyle w:val="0"/>
              <w:jc w:val="right"/>
            </w:pPr>
            <w:r>
              <w:rPr>
                <w:sz w:val="20"/>
              </w:rPr>
              <w:t xml:space="preserve">140,0</w:t>
            </w:r>
          </w:p>
        </w:tc>
        <w:tc>
          <w:tcPr>
            <w:tcW w:w="1644" w:type="dxa"/>
            <w:vAlign w:val="bottom"/>
            <w:tcBorders>
              <w:top w:val="nil"/>
            </w:tcBorders>
          </w:tcPr>
          <w:p>
            <w:pPr>
              <w:pStyle w:val="0"/>
              <w:jc w:val="right"/>
            </w:pPr>
            <w:r>
              <w:rPr>
                <w:sz w:val="20"/>
              </w:rPr>
              <w:t xml:space="preserve">160,0</w:t>
            </w:r>
          </w:p>
        </w:tc>
        <w:tc>
          <w:tcPr>
            <w:tcW w:w="1565" w:type="dxa"/>
            <w:vAlign w:val="bottom"/>
            <w:tcBorders>
              <w:top w:val="nil"/>
            </w:tcBorders>
          </w:tcPr>
          <w:p>
            <w:pPr>
              <w:pStyle w:val="0"/>
              <w:jc w:val="right"/>
            </w:pPr>
            <w:r>
              <w:rPr>
                <w:sz w:val="20"/>
              </w:rPr>
              <w:t xml:space="preserve">180,0</w:t>
            </w:r>
          </w:p>
        </w:tc>
      </w:tr>
      <w:tr>
        <w:tc>
          <w:tcPr>
            <w:tcW w:w="1134" w:type="dxa"/>
            <w:vMerge w:val="restart"/>
          </w:tcPr>
          <w:p>
            <w:pPr>
              <w:pStyle w:val="0"/>
              <w:jc w:val="center"/>
            </w:pPr>
            <w:r>
              <w:rPr>
                <w:sz w:val="20"/>
              </w:rPr>
              <w:t xml:space="preserve">2.4</w:t>
            </w:r>
          </w:p>
        </w:tc>
        <w:tc>
          <w:tcPr>
            <w:tcW w:w="1587" w:type="dxa"/>
            <w:vMerge w:val="restart"/>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41 551,2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21 551,2</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20 000,0</w:t>
            </w:r>
          </w:p>
        </w:tc>
      </w:tr>
      <w:tr>
        <w:tc>
          <w:tcPr>
            <w:tcW w:w="1134" w:type="dxa"/>
            <w:vMerge w:val="restart"/>
          </w:tcPr>
          <w:p>
            <w:pPr>
              <w:pStyle w:val="0"/>
              <w:outlineLvl w:val="4"/>
              <w:jc w:val="center"/>
            </w:pPr>
            <w:r>
              <w:rPr>
                <w:sz w:val="20"/>
              </w:rPr>
              <w:t xml:space="preserve">3</w:t>
            </w:r>
          </w:p>
        </w:tc>
        <w:tc>
          <w:tcPr>
            <w:tcW w:w="1587" w:type="dxa"/>
            <w:vMerge w:val="restart"/>
          </w:tcPr>
          <w:p>
            <w:pPr>
              <w:pStyle w:val="0"/>
            </w:pPr>
            <w:r>
              <w:rPr>
                <w:sz w:val="20"/>
              </w:rPr>
              <w:t xml:space="preserve">Подпрограмма "Развитие подотрасли животноводства, переработки и реализации продукции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7 322 017,4</w:t>
            </w:r>
          </w:p>
        </w:tc>
        <w:tc>
          <w:tcPr>
            <w:tcW w:w="1621" w:type="dxa"/>
            <w:vAlign w:val="bottom"/>
          </w:tcPr>
          <w:p>
            <w:pPr>
              <w:pStyle w:val="0"/>
              <w:jc w:val="right"/>
            </w:pPr>
            <w:r>
              <w:rPr>
                <w:sz w:val="20"/>
              </w:rPr>
              <w:t xml:space="preserve">4 693 503,4</w:t>
            </w:r>
          </w:p>
        </w:tc>
        <w:tc>
          <w:tcPr>
            <w:tcW w:w="1618" w:type="dxa"/>
            <w:vAlign w:val="bottom"/>
          </w:tcPr>
          <w:p>
            <w:pPr>
              <w:pStyle w:val="0"/>
              <w:jc w:val="right"/>
            </w:pPr>
            <w:r>
              <w:rPr>
                <w:sz w:val="20"/>
              </w:rPr>
              <w:t xml:space="preserve">5 864 521,4</w:t>
            </w:r>
          </w:p>
        </w:tc>
        <w:tc>
          <w:tcPr>
            <w:tcW w:w="1644" w:type="dxa"/>
            <w:vAlign w:val="bottom"/>
          </w:tcPr>
          <w:p>
            <w:pPr>
              <w:pStyle w:val="0"/>
              <w:jc w:val="right"/>
            </w:pPr>
            <w:r>
              <w:rPr>
                <w:sz w:val="20"/>
              </w:rPr>
              <w:t xml:space="preserve">11 180 089,1</w:t>
            </w:r>
          </w:p>
        </w:tc>
        <w:tc>
          <w:tcPr>
            <w:tcW w:w="1565" w:type="dxa"/>
            <w:vAlign w:val="bottom"/>
          </w:tcPr>
          <w:p>
            <w:pPr>
              <w:pStyle w:val="0"/>
              <w:jc w:val="right"/>
            </w:pPr>
            <w:r>
              <w:rPr>
                <w:sz w:val="20"/>
              </w:rPr>
              <w:t xml:space="preserve">8 585 484,6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479 396,0</w:t>
            </w:r>
          </w:p>
        </w:tc>
        <w:tc>
          <w:tcPr>
            <w:tcW w:w="1621" w:type="dxa"/>
            <w:vAlign w:val="bottom"/>
          </w:tcPr>
          <w:p>
            <w:pPr>
              <w:pStyle w:val="0"/>
              <w:jc w:val="right"/>
            </w:pPr>
            <w:r>
              <w:rPr>
                <w:sz w:val="20"/>
              </w:rPr>
              <w:t xml:space="preserve">179 537,1</w:t>
            </w:r>
          </w:p>
        </w:tc>
        <w:tc>
          <w:tcPr>
            <w:tcW w:w="1618" w:type="dxa"/>
            <w:vAlign w:val="bottom"/>
          </w:tcPr>
          <w:p>
            <w:pPr>
              <w:pStyle w:val="0"/>
              <w:jc w:val="right"/>
            </w:pPr>
            <w:r>
              <w:rPr>
                <w:sz w:val="20"/>
              </w:rPr>
              <w:t xml:space="preserve">118 022,2</w:t>
            </w:r>
          </w:p>
        </w:tc>
        <w:tc>
          <w:tcPr>
            <w:tcW w:w="1644" w:type="dxa"/>
            <w:vAlign w:val="bottom"/>
          </w:tcPr>
          <w:p>
            <w:pPr>
              <w:pStyle w:val="0"/>
              <w:jc w:val="right"/>
            </w:pPr>
            <w:r>
              <w:rPr>
                <w:sz w:val="20"/>
              </w:rPr>
              <w:t xml:space="preserve">157 287,0</w:t>
            </w:r>
          </w:p>
        </w:tc>
        <w:tc>
          <w:tcPr>
            <w:tcW w:w="1565" w:type="dxa"/>
            <w:vAlign w:val="bottom"/>
          </w:tcPr>
          <w:p>
            <w:pPr>
              <w:pStyle w:val="0"/>
              <w:jc w:val="right"/>
            </w:pPr>
            <w:r>
              <w:rPr>
                <w:sz w:val="20"/>
              </w:rPr>
              <w:t xml:space="preserve">223 579,3</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480 876,4</w:t>
            </w:r>
          </w:p>
        </w:tc>
        <w:tc>
          <w:tcPr>
            <w:tcW w:w="1621" w:type="dxa"/>
            <w:vAlign w:val="bottom"/>
            <w:tcBorders>
              <w:top w:val="nil"/>
              <w:bottom w:val="nil"/>
            </w:tcBorders>
          </w:tcPr>
          <w:p>
            <w:pPr>
              <w:pStyle w:val="0"/>
              <w:jc w:val="right"/>
            </w:pPr>
            <w:r>
              <w:rPr>
                <w:sz w:val="20"/>
              </w:rPr>
              <w:t xml:space="preserve">275 020,0</w:t>
            </w:r>
          </w:p>
        </w:tc>
        <w:tc>
          <w:tcPr>
            <w:tcW w:w="1618" w:type="dxa"/>
            <w:vAlign w:val="bottom"/>
            <w:tcBorders>
              <w:top w:val="nil"/>
              <w:bottom w:val="nil"/>
            </w:tcBorders>
          </w:tcPr>
          <w:p>
            <w:pPr>
              <w:pStyle w:val="0"/>
              <w:jc w:val="right"/>
            </w:pPr>
            <w:r>
              <w:rPr>
                <w:sz w:val="20"/>
              </w:rPr>
              <w:t xml:space="preserve">302 333,2</w:t>
            </w:r>
          </w:p>
        </w:tc>
        <w:tc>
          <w:tcPr>
            <w:tcW w:w="1644" w:type="dxa"/>
            <w:vAlign w:val="bottom"/>
            <w:tcBorders>
              <w:top w:val="nil"/>
              <w:bottom w:val="nil"/>
            </w:tcBorders>
          </w:tcPr>
          <w:p>
            <w:pPr>
              <w:pStyle w:val="0"/>
              <w:jc w:val="right"/>
            </w:pPr>
            <w:r>
              <w:rPr>
                <w:sz w:val="20"/>
              </w:rPr>
              <w:t xml:space="preserve">263 117,0</w:t>
            </w:r>
          </w:p>
        </w:tc>
        <w:tc>
          <w:tcPr>
            <w:tcW w:w="1565" w:type="dxa"/>
            <w:vAlign w:val="bottom"/>
            <w:tcBorders>
              <w:top w:val="nil"/>
              <w:bottom w:val="nil"/>
            </w:tcBorders>
          </w:tcPr>
          <w:p>
            <w:pPr>
              <w:pStyle w:val="0"/>
              <w:jc w:val="right"/>
            </w:pPr>
            <w:r>
              <w:rPr>
                <w:sz w:val="20"/>
              </w:rPr>
              <w:t xml:space="preserve">211 291,3</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6 361 745,0</w:t>
            </w:r>
          </w:p>
        </w:tc>
        <w:tc>
          <w:tcPr>
            <w:tcW w:w="1621" w:type="dxa"/>
            <w:vAlign w:val="bottom"/>
            <w:tcBorders>
              <w:top w:val="nil"/>
            </w:tcBorders>
          </w:tcPr>
          <w:p>
            <w:pPr>
              <w:pStyle w:val="0"/>
              <w:jc w:val="right"/>
            </w:pPr>
            <w:r>
              <w:rPr>
                <w:sz w:val="20"/>
              </w:rPr>
              <w:t xml:space="preserve">4 238 946,3</w:t>
            </w:r>
          </w:p>
        </w:tc>
        <w:tc>
          <w:tcPr>
            <w:tcW w:w="1618" w:type="dxa"/>
            <w:vAlign w:val="bottom"/>
            <w:tcBorders>
              <w:top w:val="nil"/>
            </w:tcBorders>
          </w:tcPr>
          <w:p>
            <w:pPr>
              <w:pStyle w:val="0"/>
              <w:jc w:val="right"/>
            </w:pPr>
            <w:r>
              <w:rPr>
                <w:sz w:val="20"/>
              </w:rPr>
              <w:t xml:space="preserve">5 444 166,0</w:t>
            </w:r>
          </w:p>
        </w:tc>
        <w:tc>
          <w:tcPr>
            <w:tcW w:w="1644" w:type="dxa"/>
            <w:vAlign w:val="bottom"/>
            <w:tcBorders>
              <w:top w:val="nil"/>
            </w:tcBorders>
          </w:tcPr>
          <w:p>
            <w:pPr>
              <w:pStyle w:val="0"/>
              <w:jc w:val="right"/>
            </w:pPr>
            <w:r>
              <w:rPr>
                <w:sz w:val="20"/>
              </w:rPr>
              <w:t xml:space="preserve">10 759 685,1</w:t>
            </w:r>
          </w:p>
        </w:tc>
        <w:tc>
          <w:tcPr>
            <w:tcW w:w="1565" w:type="dxa"/>
            <w:vAlign w:val="bottom"/>
            <w:tcBorders>
              <w:top w:val="nil"/>
            </w:tcBorders>
          </w:tcPr>
          <w:p>
            <w:pPr>
              <w:pStyle w:val="0"/>
              <w:jc w:val="right"/>
            </w:pPr>
            <w:r>
              <w:rPr>
                <w:sz w:val="20"/>
              </w:rPr>
              <w:t xml:space="preserve">8 150 614,0</w:t>
            </w:r>
          </w:p>
        </w:tc>
      </w:tr>
      <w:tr>
        <w:tc>
          <w:tcPr>
            <w:tcW w:w="1134" w:type="dxa"/>
            <w:vMerge w:val="restart"/>
          </w:tcPr>
          <w:p>
            <w:pPr>
              <w:pStyle w:val="0"/>
              <w:jc w:val="center"/>
            </w:pPr>
            <w:r>
              <w:rPr>
                <w:sz w:val="20"/>
              </w:rPr>
              <w:t xml:space="preserve">3.1</w:t>
            </w:r>
          </w:p>
        </w:tc>
        <w:tc>
          <w:tcPr>
            <w:tcW w:w="1587" w:type="dxa"/>
            <w:vMerge w:val="restart"/>
          </w:tcPr>
          <w:p>
            <w:pPr>
              <w:pStyle w:val="0"/>
            </w:pPr>
            <w:r>
              <w:rPr>
                <w:sz w:val="20"/>
              </w:rPr>
              <w:t xml:space="preserve">Основное мероприятие "Поддержка кредитования в подотрасли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610 380,0</w:t>
            </w:r>
          </w:p>
        </w:tc>
        <w:tc>
          <w:tcPr>
            <w:tcW w:w="1621" w:type="dxa"/>
            <w:vAlign w:val="bottom"/>
          </w:tcPr>
          <w:p>
            <w:pPr>
              <w:pStyle w:val="0"/>
              <w:jc w:val="right"/>
            </w:pPr>
            <w:r>
              <w:rPr>
                <w:sz w:val="20"/>
              </w:rPr>
              <w:t xml:space="preserve">665 646,6</w:t>
            </w:r>
          </w:p>
        </w:tc>
        <w:tc>
          <w:tcPr>
            <w:tcW w:w="1618" w:type="dxa"/>
            <w:vAlign w:val="bottom"/>
          </w:tcPr>
          <w:p>
            <w:pPr>
              <w:pStyle w:val="0"/>
              <w:jc w:val="right"/>
            </w:pPr>
            <w:r>
              <w:rPr>
                <w:sz w:val="20"/>
              </w:rPr>
              <w:t xml:space="preserve">393 052,2</w:t>
            </w:r>
          </w:p>
        </w:tc>
        <w:tc>
          <w:tcPr>
            <w:tcW w:w="1644" w:type="dxa"/>
            <w:vAlign w:val="bottom"/>
          </w:tcPr>
          <w:p>
            <w:pPr>
              <w:pStyle w:val="0"/>
              <w:jc w:val="right"/>
            </w:pPr>
            <w:r>
              <w:rPr>
                <w:sz w:val="20"/>
              </w:rPr>
              <w:t xml:space="preserve">419 060,5</w:t>
            </w:r>
          </w:p>
        </w:tc>
        <w:tc>
          <w:tcPr>
            <w:tcW w:w="1565" w:type="dxa"/>
            <w:vAlign w:val="bottom"/>
          </w:tcPr>
          <w:p>
            <w:pPr>
              <w:pStyle w:val="0"/>
              <w:jc w:val="right"/>
            </w:pPr>
            <w:r>
              <w:rPr>
                <w:sz w:val="20"/>
              </w:rPr>
              <w:t xml:space="preserve">171 229,1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141 771,0</w:t>
            </w:r>
          </w:p>
        </w:tc>
        <w:tc>
          <w:tcPr>
            <w:tcW w:w="1621" w:type="dxa"/>
            <w:vAlign w:val="bottom"/>
          </w:tcPr>
          <w:p>
            <w:pPr>
              <w:pStyle w:val="0"/>
              <w:jc w:val="right"/>
            </w:pPr>
            <w:r>
              <w:rPr>
                <w:sz w:val="20"/>
              </w:rPr>
              <w:t xml:space="preserve">100 115,0</w:t>
            </w:r>
          </w:p>
        </w:tc>
        <w:tc>
          <w:tcPr>
            <w:tcW w:w="1618" w:type="dxa"/>
            <w:vAlign w:val="bottom"/>
          </w:tcPr>
          <w:p>
            <w:pPr>
              <w:pStyle w:val="0"/>
              <w:jc w:val="right"/>
            </w:pPr>
            <w:r>
              <w:rPr>
                <w:sz w:val="20"/>
              </w:rPr>
              <w:t xml:space="preserve">46 658,0</w:t>
            </w:r>
          </w:p>
        </w:tc>
        <w:tc>
          <w:tcPr>
            <w:tcW w:w="1644" w:type="dxa"/>
            <w:vAlign w:val="bottom"/>
          </w:tcPr>
          <w:p>
            <w:pPr>
              <w:pStyle w:val="0"/>
              <w:jc w:val="right"/>
            </w:pPr>
            <w:r>
              <w:rPr>
                <w:sz w:val="20"/>
              </w:rPr>
              <w:t xml:space="preserve">76 238,2</w:t>
            </w:r>
          </w:p>
        </w:tc>
        <w:tc>
          <w:tcPr>
            <w:tcW w:w="1565" w:type="dxa"/>
            <w:vAlign w:val="bottom"/>
          </w:tcPr>
          <w:p>
            <w:pPr>
              <w:pStyle w:val="0"/>
              <w:jc w:val="right"/>
            </w:pPr>
            <w:r>
              <w:rPr>
                <w:sz w:val="20"/>
              </w:rPr>
              <w:t xml:space="preserve">22 537,7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339 199,0</w:t>
            </w:r>
          </w:p>
        </w:tc>
        <w:tc>
          <w:tcPr>
            <w:tcW w:w="1621" w:type="dxa"/>
            <w:vAlign w:val="bottom"/>
            <w:tcBorders>
              <w:top w:val="nil"/>
              <w:bottom w:val="nil"/>
            </w:tcBorders>
          </w:tcPr>
          <w:p>
            <w:pPr>
              <w:pStyle w:val="0"/>
              <w:jc w:val="right"/>
            </w:pPr>
            <w:r>
              <w:rPr>
                <w:sz w:val="20"/>
              </w:rPr>
              <w:t xml:space="preserve">170 797,3</w:t>
            </w:r>
          </w:p>
        </w:tc>
        <w:tc>
          <w:tcPr>
            <w:tcW w:w="1618" w:type="dxa"/>
            <w:vAlign w:val="bottom"/>
            <w:tcBorders>
              <w:top w:val="nil"/>
              <w:bottom w:val="nil"/>
            </w:tcBorders>
          </w:tcPr>
          <w:p>
            <w:pPr>
              <w:pStyle w:val="0"/>
              <w:jc w:val="right"/>
            </w:pPr>
            <w:r>
              <w:rPr>
                <w:sz w:val="20"/>
              </w:rPr>
              <w:t xml:space="preserve">145 346,2</w:t>
            </w:r>
          </w:p>
        </w:tc>
        <w:tc>
          <w:tcPr>
            <w:tcW w:w="1644" w:type="dxa"/>
            <w:vAlign w:val="bottom"/>
            <w:tcBorders>
              <w:top w:val="nil"/>
              <w:bottom w:val="nil"/>
            </w:tcBorders>
          </w:tcPr>
          <w:p>
            <w:pPr>
              <w:pStyle w:val="0"/>
              <w:jc w:val="right"/>
            </w:pPr>
            <w:r>
              <w:rPr>
                <w:sz w:val="20"/>
              </w:rPr>
              <w:t xml:space="preserve">178 822,3</w:t>
            </w:r>
          </w:p>
        </w:tc>
        <w:tc>
          <w:tcPr>
            <w:tcW w:w="1565" w:type="dxa"/>
            <w:vAlign w:val="bottom"/>
            <w:tcBorders>
              <w:top w:val="nil"/>
              <w:bottom w:val="nil"/>
            </w:tcBorders>
          </w:tcPr>
          <w:p>
            <w:pPr>
              <w:pStyle w:val="0"/>
              <w:jc w:val="right"/>
            </w:pPr>
            <w:r>
              <w:rPr>
                <w:sz w:val="20"/>
              </w:rPr>
              <w:t xml:space="preserve">68 691,4</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129 410,0</w:t>
            </w:r>
          </w:p>
        </w:tc>
        <w:tc>
          <w:tcPr>
            <w:tcW w:w="1621" w:type="dxa"/>
            <w:vAlign w:val="bottom"/>
            <w:tcBorders>
              <w:top w:val="nil"/>
            </w:tcBorders>
          </w:tcPr>
          <w:p>
            <w:pPr>
              <w:pStyle w:val="0"/>
              <w:jc w:val="right"/>
            </w:pPr>
            <w:r>
              <w:rPr>
                <w:sz w:val="20"/>
              </w:rPr>
              <w:t xml:space="preserve">394 734,3</w:t>
            </w:r>
          </w:p>
        </w:tc>
        <w:tc>
          <w:tcPr>
            <w:tcW w:w="1618" w:type="dxa"/>
            <w:vAlign w:val="bottom"/>
            <w:tcBorders>
              <w:top w:val="nil"/>
            </w:tcBorders>
          </w:tcPr>
          <w:p>
            <w:pPr>
              <w:pStyle w:val="0"/>
              <w:jc w:val="right"/>
            </w:pPr>
            <w:r>
              <w:rPr>
                <w:sz w:val="20"/>
              </w:rPr>
              <w:t xml:space="preserve">201 048,0</w:t>
            </w:r>
          </w:p>
        </w:tc>
        <w:tc>
          <w:tcPr>
            <w:tcW w:w="1644" w:type="dxa"/>
            <w:vAlign w:val="bottom"/>
            <w:tcBorders>
              <w:top w:val="nil"/>
            </w:tcBorders>
          </w:tcPr>
          <w:p>
            <w:pPr>
              <w:pStyle w:val="0"/>
              <w:jc w:val="right"/>
            </w:pPr>
            <w:r>
              <w:rPr>
                <w:sz w:val="20"/>
              </w:rPr>
              <w:t xml:space="preserve">164 000,0</w:t>
            </w:r>
          </w:p>
        </w:tc>
        <w:tc>
          <w:tcPr>
            <w:tcW w:w="1565" w:type="dxa"/>
            <w:vAlign w:val="bottom"/>
            <w:tcBorders>
              <w:top w:val="nil"/>
            </w:tcBorders>
          </w:tcPr>
          <w:p>
            <w:pPr>
              <w:pStyle w:val="0"/>
              <w:jc w:val="right"/>
            </w:pPr>
            <w:r>
              <w:rPr>
                <w:sz w:val="20"/>
              </w:rPr>
              <w:t xml:space="preserve">80 000,0</w:t>
            </w:r>
          </w:p>
        </w:tc>
      </w:tr>
      <w:tr>
        <w:tc>
          <w:tcPr>
            <w:tcW w:w="1134" w:type="dxa"/>
            <w:vMerge w:val="restart"/>
          </w:tcPr>
          <w:p>
            <w:pPr>
              <w:pStyle w:val="0"/>
              <w:jc w:val="center"/>
            </w:pPr>
            <w:r>
              <w:rPr>
                <w:sz w:val="20"/>
              </w:rPr>
              <w:t xml:space="preserve">3.1.1</w:t>
            </w:r>
          </w:p>
        </w:tc>
        <w:tc>
          <w:tcPr>
            <w:tcW w:w="1587" w:type="dxa"/>
            <w:vMerge w:val="restart"/>
          </w:tcPr>
          <w:p>
            <w:pPr>
              <w:pStyle w:val="0"/>
            </w:pPr>
            <w:r>
              <w:rPr>
                <w:sz w:val="20"/>
              </w:rPr>
              <w:t xml:space="preserve">Мероприятие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98 659,4</w:t>
            </w:r>
          </w:p>
        </w:tc>
        <w:tc>
          <w:tcPr>
            <w:tcW w:w="1621" w:type="dxa"/>
            <w:vAlign w:val="bottom"/>
          </w:tcPr>
          <w:p>
            <w:pPr>
              <w:pStyle w:val="0"/>
              <w:jc w:val="right"/>
            </w:pPr>
            <w:r>
              <w:rPr>
                <w:sz w:val="20"/>
              </w:rPr>
              <w:t xml:space="preserve">212 556,0</w:t>
            </w:r>
          </w:p>
        </w:tc>
        <w:tc>
          <w:tcPr>
            <w:tcW w:w="1618" w:type="dxa"/>
            <w:vAlign w:val="bottom"/>
          </w:tcPr>
          <w:p>
            <w:pPr>
              <w:pStyle w:val="0"/>
              <w:jc w:val="right"/>
            </w:pPr>
            <w:r>
              <w:rPr>
                <w:sz w:val="20"/>
              </w:rPr>
              <w:t xml:space="preserve">36 093,3</w:t>
            </w:r>
          </w:p>
        </w:tc>
        <w:tc>
          <w:tcPr>
            <w:tcW w:w="1644" w:type="dxa"/>
            <w:vAlign w:val="bottom"/>
          </w:tcPr>
          <w:p>
            <w:pPr>
              <w:pStyle w:val="0"/>
              <w:jc w:val="right"/>
            </w:pPr>
            <w:r>
              <w:rPr>
                <w:sz w:val="20"/>
              </w:rPr>
              <w:t xml:space="preserve">136 250,6</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19 158,0</w:t>
            </w:r>
          </w:p>
        </w:tc>
        <w:tc>
          <w:tcPr>
            <w:tcW w:w="1621" w:type="dxa"/>
            <w:vAlign w:val="bottom"/>
          </w:tcPr>
          <w:p>
            <w:pPr>
              <w:pStyle w:val="0"/>
              <w:jc w:val="right"/>
            </w:pPr>
            <w:r>
              <w:rPr>
                <w:sz w:val="20"/>
              </w:rPr>
              <w:t xml:space="preserve">18 113,0</w:t>
            </w:r>
          </w:p>
        </w:tc>
        <w:tc>
          <w:tcPr>
            <w:tcW w:w="1618" w:type="dxa"/>
            <w:vAlign w:val="bottom"/>
          </w:tcPr>
          <w:p>
            <w:pPr>
              <w:pStyle w:val="0"/>
              <w:jc w:val="right"/>
            </w:pPr>
            <w:r>
              <w:rPr>
                <w:sz w:val="20"/>
              </w:rPr>
              <w:t xml:space="preserve">8 983,0</w:t>
            </w:r>
          </w:p>
        </w:tc>
        <w:tc>
          <w:tcPr>
            <w:tcW w:w="1644" w:type="dxa"/>
            <w:vAlign w:val="bottom"/>
          </w:tcPr>
          <w:p>
            <w:pPr>
              <w:pStyle w:val="0"/>
              <w:jc w:val="right"/>
            </w:pPr>
            <w:r>
              <w:rPr>
                <w:sz w:val="20"/>
              </w:rPr>
              <w:t xml:space="preserve">26 987,5</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52 022,4</w:t>
            </w:r>
          </w:p>
        </w:tc>
        <w:tc>
          <w:tcPr>
            <w:tcW w:w="1621" w:type="dxa"/>
            <w:vAlign w:val="bottom"/>
            <w:tcBorders>
              <w:top w:val="nil"/>
              <w:bottom w:val="nil"/>
            </w:tcBorders>
          </w:tcPr>
          <w:p>
            <w:pPr>
              <w:pStyle w:val="0"/>
              <w:jc w:val="right"/>
            </w:pPr>
            <w:r>
              <w:rPr>
                <w:sz w:val="20"/>
              </w:rPr>
              <w:t xml:space="preserve">54 255,4</w:t>
            </w:r>
          </w:p>
        </w:tc>
        <w:tc>
          <w:tcPr>
            <w:tcW w:w="1618" w:type="dxa"/>
            <w:vAlign w:val="bottom"/>
            <w:tcBorders>
              <w:top w:val="nil"/>
              <w:bottom w:val="nil"/>
            </w:tcBorders>
          </w:tcPr>
          <w:p>
            <w:pPr>
              <w:pStyle w:val="0"/>
              <w:jc w:val="right"/>
            </w:pPr>
            <w:r>
              <w:rPr>
                <w:sz w:val="20"/>
              </w:rPr>
              <w:t xml:space="preserve">19 010,3</w:t>
            </w:r>
          </w:p>
        </w:tc>
        <w:tc>
          <w:tcPr>
            <w:tcW w:w="1644" w:type="dxa"/>
            <w:vAlign w:val="bottom"/>
            <w:tcBorders>
              <w:top w:val="nil"/>
              <w:bottom w:val="nil"/>
            </w:tcBorders>
          </w:tcPr>
          <w:p>
            <w:pPr>
              <w:pStyle w:val="0"/>
              <w:jc w:val="right"/>
            </w:pPr>
            <w:r>
              <w:rPr>
                <w:sz w:val="20"/>
              </w:rPr>
              <w:t xml:space="preserve">54 263,1</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27 479,0</w:t>
            </w:r>
          </w:p>
        </w:tc>
        <w:tc>
          <w:tcPr>
            <w:tcW w:w="1621" w:type="dxa"/>
            <w:vAlign w:val="bottom"/>
            <w:tcBorders>
              <w:top w:val="nil"/>
            </w:tcBorders>
          </w:tcPr>
          <w:p>
            <w:pPr>
              <w:pStyle w:val="0"/>
              <w:jc w:val="right"/>
            </w:pPr>
            <w:r>
              <w:rPr>
                <w:sz w:val="20"/>
              </w:rPr>
              <w:t xml:space="preserve">140 187,6</w:t>
            </w:r>
          </w:p>
        </w:tc>
        <w:tc>
          <w:tcPr>
            <w:tcW w:w="1618" w:type="dxa"/>
            <w:vAlign w:val="bottom"/>
            <w:tcBorders>
              <w:top w:val="nil"/>
            </w:tcBorders>
          </w:tcPr>
          <w:p>
            <w:pPr>
              <w:pStyle w:val="0"/>
              <w:jc w:val="right"/>
            </w:pPr>
            <w:r>
              <w:rPr>
                <w:sz w:val="20"/>
              </w:rPr>
              <w:t xml:space="preserve">8 100,0</w:t>
            </w:r>
          </w:p>
        </w:tc>
        <w:tc>
          <w:tcPr>
            <w:tcW w:w="1644" w:type="dxa"/>
            <w:vAlign w:val="bottom"/>
            <w:tcBorders>
              <w:top w:val="nil"/>
            </w:tcBorders>
          </w:tcPr>
          <w:p>
            <w:pPr>
              <w:pStyle w:val="0"/>
              <w:jc w:val="right"/>
            </w:pPr>
            <w:r>
              <w:rPr>
                <w:sz w:val="20"/>
              </w:rPr>
              <w:t xml:space="preserve">55 000,0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3.1.2</w:t>
            </w:r>
          </w:p>
        </w:tc>
        <w:tc>
          <w:tcPr>
            <w:tcW w:w="1587"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508 420,6</w:t>
            </w:r>
          </w:p>
        </w:tc>
        <w:tc>
          <w:tcPr>
            <w:tcW w:w="1621" w:type="dxa"/>
            <w:vAlign w:val="bottom"/>
          </w:tcPr>
          <w:p>
            <w:pPr>
              <w:pStyle w:val="0"/>
              <w:jc w:val="right"/>
            </w:pPr>
            <w:r>
              <w:rPr>
                <w:sz w:val="20"/>
              </w:rPr>
              <w:t xml:space="preserve">304 906,3</w:t>
            </w:r>
          </w:p>
        </w:tc>
        <w:tc>
          <w:tcPr>
            <w:tcW w:w="1618" w:type="dxa"/>
            <w:vAlign w:val="bottom"/>
          </w:tcPr>
          <w:p>
            <w:pPr>
              <w:pStyle w:val="0"/>
              <w:jc w:val="right"/>
            </w:pPr>
            <w:r>
              <w:rPr>
                <w:sz w:val="20"/>
              </w:rPr>
              <w:t xml:space="preserve">111 550,0</w:t>
            </w:r>
          </w:p>
        </w:tc>
        <w:tc>
          <w:tcPr>
            <w:tcW w:w="1644" w:type="dxa"/>
            <w:vAlign w:val="bottom"/>
          </w:tcPr>
          <w:p>
            <w:pPr>
              <w:pStyle w:val="0"/>
              <w:jc w:val="right"/>
            </w:pPr>
            <w:r>
              <w:rPr>
                <w:sz w:val="20"/>
              </w:rPr>
              <w:t xml:space="preserve">18 929,0</w:t>
            </w:r>
          </w:p>
        </w:tc>
        <w:tc>
          <w:tcPr>
            <w:tcW w:w="1565" w:type="dxa"/>
            <w:vAlign w:val="bottom"/>
          </w:tcPr>
          <w:p>
            <w:pPr>
              <w:pStyle w:val="0"/>
              <w:jc w:val="right"/>
            </w:pPr>
            <w:r>
              <w:rPr>
                <w:sz w:val="20"/>
              </w:rPr>
              <w:t xml:space="preserve">171 229,1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122 613,0</w:t>
            </w:r>
          </w:p>
        </w:tc>
        <w:tc>
          <w:tcPr>
            <w:tcW w:w="1621" w:type="dxa"/>
            <w:vAlign w:val="bottom"/>
          </w:tcPr>
          <w:p>
            <w:pPr>
              <w:pStyle w:val="0"/>
              <w:jc w:val="right"/>
            </w:pPr>
            <w:r>
              <w:rPr>
                <w:sz w:val="20"/>
              </w:rPr>
              <w:t xml:space="preserve">69 852,0</w:t>
            </w:r>
          </w:p>
        </w:tc>
        <w:tc>
          <w:tcPr>
            <w:tcW w:w="1618" w:type="dxa"/>
            <w:vAlign w:val="bottom"/>
          </w:tcPr>
          <w:p>
            <w:pPr>
              <w:pStyle w:val="0"/>
              <w:jc w:val="right"/>
            </w:pPr>
            <w:r>
              <w:rPr>
                <w:sz w:val="20"/>
              </w:rPr>
              <w:t xml:space="preserve">4 345,0</w:t>
            </w:r>
          </w:p>
        </w:tc>
        <w:tc>
          <w:tcPr>
            <w:tcW w:w="1644" w:type="dxa"/>
            <w:vAlign w:val="bottom"/>
          </w:tcPr>
          <w:p>
            <w:pPr>
              <w:pStyle w:val="0"/>
              <w:jc w:val="right"/>
            </w:pPr>
            <w:r>
              <w:rPr>
                <w:sz w:val="20"/>
              </w:rPr>
              <w:t xml:space="preserve">2 505,8</w:t>
            </w:r>
          </w:p>
        </w:tc>
        <w:tc>
          <w:tcPr>
            <w:tcW w:w="1565" w:type="dxa"/>
            <w:vAlign w:val="bottom"/>
          </w:tcPr>
          <w:p>
            <w:pPr>
              <w:pStyle w:val="0"/>
              <w:jc w:val="right"/>
            </w:pPr>
            <w:r>
              <w:rPr>
                <w:sz w:val="20"/>
              </w:rPr>
              <w:t xml:space="preserve">22 537,7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287 176,6</w:t>
            </w:r>
          </w:p>
        </w:tc>
        <w:tc>
          <w:tcPr>
            <w:tcW w:w="1621" w:type="dxa"/>
            <w:vAlign w:val="bottom"/>
            <w:tcBorders>
              <w:top w:val="nil"/>
              <w:bottom w:val="nil"/>
            </w:tcBorders>
          </w:tcPr>
          <w:p>
            <w:pPr>
              <w:pStyle w:val="0"/>
              <w:jc w:val="right"/>
            </w:pPr>
            <w:r>
              <w:rPr>
                <w:sz w:val="20"/>
              </w:rPr>
              <w:t xml:space="preserve">81 901,1</w:t>
            </w:r>
          </w:p>
        </w:tc>
        <w:tc>
          <w:tcPr>
            <w:tcW w:w="1618" w:type="dxa"/>
            <w:vAlign w:val="bottom"/>
            <w:tcBorders>
              <w:top w:val="nil"/>
              <w:bottom w:val="nil"/>
            </w:tcBorders>
          </w:tcPr>
          <w:p>
            <w:pPr>
              <w:pStyle w:val="0"/>
              <w:jc w:val="right"/>
            </w:pPr>
            <w:r>
              <w:rPr>
                <w:sz w:val="20"/>
              </w:rPr>
              <w:t xml:space="preserve">25 387,0</w:t>
            </w:r>
          </w:p>
        </w:tc>
        <w:tc>
          <w:tcPr>
            <w:tcW w:w="1644" w:type="dxa"/>
            <w:vAlign w:val="bottom"/>
            <w:tcBorders>
              <w:top w:val="nil"/>
              <w:bottom w:val="nil"/>
            </w:tcBorders>
          </w:tcPr>
          <w:p>
            <w:pPr>
              <w:pStyle w:val="0"/>
              <w:jc w:val="right"/>
            </w:pPr>
            <w:r>
              <w:rPr>
                <w:sz w:val="20"/>
              </w:rPr>
              <w:t xml:space="preserve">7 423,2</w:t>
            </w:r>
          </w:p>
        </w:tc>
        <w:tc>
          <w:tcPr>
            <w:tcW w:w="1565" w:type="dxa"/>
            <w:vAlign w:val="bottom"/>
            <w:tcBorders>
              <w:top w:val="nil"/>
              <w:bottom w:val="nil"/>
            </w:tcBorders>
          </w:tcPr>
          <w:p>
            <w:pPr>
              <w:pStyle w:val="0"/>
              <w:jc w:val="right"/>
            </w:pPr>
            <w:r>
              <w:rPr>
                <w:sz w:val="20"/>
              </w:rPr>
              <w:t xml:space="preserve">68 691,4</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98 631,0</w:t>
            </w:r>
          </w:p>
        </w:tc>
        <w:tc>
          <w:tcPr>
            <w:tcW w:w="1621" w:type="dxa"/>
            <w:vAlign w:val="bottom"/>
            <w:tcBorders>
              <w:top w:val="nil"/>
            </w:tcBorders>
          </w:tcPr>
          <w:p>
            <w:pPr>
              <w:pStyle w:val="0"/>
              <w:jc w:val="right"/>
            </w:pPr>
            <w:r>
              <w:rPr>
                <w:sz w:val="20"/>
              </w:rPr>
              <w:t xml:space="preserve">153 153,2</w:t>
            </w:r>
          </w:p>
        </w:tc>
        <w:tc>
          <w:tcPr>
            <w:tcW w:w="1618" w:type="dxa"/>
            <w:vAlign w:val="bottom"/>
            <w:tcBorders>
              <w:top w:val="nil"/>
            </w:tcBorders>
          </w:tcPr>
          <w:p>
            <w:pPr>
              <w:pStyle w:val="0"/>
              <w:jc w:val="right"/>
            </w:pPr>
            <w:r>
              <w:rPr>
                <w:sz w:val="20"/>
              </w:rPr>
              <w:t xml:space="preserve">81 818,0</w:t>
            </w:r>
          </w:p>
        </w:tc>
        <w:tc>
          <w:tcPr>
            <w:tcW w:w="1644" w:type="dxa"/>
            <w:vAlign w:val="bottom"/>
            <w:tcBorders>
              <w:top w:val="nil"/>
            </w:tcBorders>
          </w:tcPr>
          <w:p>
            <w:pPr>
              <w:pStyle w:val="0"/>
              <w:jc w:val="right"/>
            </w:pPr>
            <w:r>
              <w:rPr>
                <w:sz w:val="20"/>
              </w:rPr>
              <w:t xml:space="preserve">9 000,0</w:t>
            </w:r>
          </w:p>
        </w:tc>
        <w:tc>
          <w:tcPr>
            <w:tcW w:w="1565" w:type="dxa"/>
            <w:vAlign w:val="bottom"/>
            <w:tcBorders>
              <w:top w:val="nil"/>
            </w:tcBorders>
          </w:tcPr>
          <w:p>
            <w:pPr>
              <w:pStyle w:val="0"/>
              <w:jc w:val="right"/>
            </w:pPr>
            <w:r>
              <w:rPr>
                <w:sz w:val="20"/>
              </w:rPr>
              <w:t xml:space="preserve">80 000,0</w:t>
            </w:r>
          </w:p>
        </w:tc>
      </w:tr>
      <w:tr>
        <w:tc>
          <w:tcPr>
            <w:tcW w:w="1134" w:type="dxa"/>
            <w:vMerge w:val="restart"/>
          </w:tcPr>
          <w:p>
            <w:pPr>
              <w:pStyle w:val="0"/>
              <w:jc w:val="center"/>
            </w:pPr>
            <w:r>
              <w:rPr>
                <w:sz w:val="20"/>
              </w:rPr>
              <w:t xml:space="preserve">3.1.3</w:t>
            </w:r>
          </w:p>
        </w:tc>
        <w:tc>
          <w:tcPr>
            <w:tcW w:w="1587" w:type="dxa"/>
            <w:vMerge w:val="restart"/>
          </w:tcPr>
          <w:p>
            <w:pPr>
              <w:pStyle w:val="0"/>
            </w:pPr>
            <w:r>
              <w:rPr>
                <w:sz w:val="20"/>
              </w:rPr>
              <w:t xml:space="preserve">Мероприятие "Возмещение части процентной ставки по инвестиционным кредитам на строительство и реконструкцию объектов мясного скотоводства"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3 300,0</w:t>
            </w:r>
          </w:p>
        </w:tc>
        <w:tc>
          <w:tcPr>
            <w:tcW w:w="1621" w:type="dxa"/>
            <w:vAlign w:val="bottom"/>
          </w:tcPr>
          <w:p>
            <w:pPr>
              <w:pStyle w:val="0"/>
              <w:jc w:val="right"/>
            </w:pPr>
            <w:r>
              <w:rPr>
                <w:sz w:val="20"/>
              </w:rPr>
              <w:t xml:space="preserve">3 300,0</w:t>
            </w:r>
          </w:p>
        </w:tc>
        <w:tc>
          <w:tcPr>
            <w:tcW w:w="1618" w:type="dxa"/>
            <w:vAlign w:val="bottom"/>
          </w:tcPr>
          <w:p>
            <w:pPr>
              <w:pStyle w:val="0"/>
              <w:jc w:val="right"/>
            </w:pPr>
            <w:r>
              <w:rPr>
                <w:sz w:val="20"/>
              </w:rPr>
              <w:t xml:space="preserve">3 300,0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3 300</w:t>
            </w:r>
          </w:p>
        </w:tc>
        <w:tc>
          <w:tcPr>
            <w:tcW w:w="1621" w:type="dxa"/>
            <w:vAlign w:val="bottom"/>
            <w:tcBorders>
              <w:top w:val="nil"/>
            </w:tcBorders>
          </w:tcPr>
          <w:p>
            <w:pPr>
              <w:pStyle w:val="0"/>
              <w:jc w:val="right"/>
            </w:pPr>
            <w:r>
              <w:rPr>
                <w:sz w:val="20"/>
              </w:rPr>
              <w:t xml:space="preserve">3 300</w:t>
            </w:r>
          </w:p>
        </w:tc>
        <w:tc>
          <w:tcPr>
            <w:tcW w:w="1618" w:type="dxa"/>
            <w:vAlign w:val="bottom"/>
            <w:tcBorders>
              <w:top w:val="nil"/>
            </w:tcBorders>
          </w:tcPr>
          <w:p>
            <w:pPr>
              <w:pStyle w:val="0"/>
              <w:jc w:val="right"/>
            </w:pPr>
            <w:r>
              <w:rPr>
                <w:sz w:val="20"/>
              </w:rPr>
              <w:t xml:space="preserve">3 300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3.1.4</w:t>
            </w:r>
          </w:p>
        </w:tc>
        <w:tc>
          <w:tcPr>
            <w:tcW w:w="1587" w:type="dxa"/>
            <w:vMerge w:val="restart"/>
          </w:tcPr>
          <w:p>
            <w:pPr>
              <w:pStyle w:val="0"/>
            </w:pPr>
            <w:r>
              <w:rPr>
                <w:sz w:val="20"/>
              </w:rPr>
              <w:t xml:space="preserve">Мероприятие "Возмещение части процентной ставки по краткосрочным кредитам (займам) на развитие молочного скотоводства"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7 846,8</w:t>
            </w:r>
          </w:p>
        </w:tc>
        <w:tc>
          <w:tcPr>
            <w:tcW w:w="1618" w:type="dxa"/>
            <w:vAlign w:val="bottom"/>
          </w:tcPr>
          <w:p>
            <w:pPr>
              <w:pStyle w:val="0"/>
              <w:jc w:val="right"/>
            </w:pPr>
            <w:r>
              <w:rPr>
                <w:sz w:val="20"/>
              </w:rPr>
              <w:t xml:space="preserve">15 688,0</w:t>
            </w:r>
          </w:p>
        </w:tc>
        <w:tc>
          <w:tcPr>
            <w:tcW w:w="1644" w:type="dxa"/>
            <w:vAlign w:val="bottom"/>
          </w:tcPr>
          <w:p>
            <w:pPr>
              <w:pStyle w:val="0"/>
              <w:jc w:val="right"/>
            </w:pPr>
            <w:r>
              <w:rPr>
                <w:sz w:val="20"/>
              </w:rPr>
              <w:t xml:space="preserve">76,7</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1 000,0</w:t>
            </w:r>
          </w:p>
        </w:tc>
        <w:tc>
          <w:tcPr>
            <w:tcW w:w="1618" w:type="dxa"/>
            <w:vAlign w:val="bottom"/>
          </w:tcPr>
          <w:p>
            <w:pPr>
              <w:pStyle w:val="0"/>
              <w:jc w:val="right"/>
            </w:pPr>
            <w:r>
              <w:rPr>
                <w:sz w:val="20"/>
              </w:rPr>
              <w:t xml:space="preserve">848,0</w:t>
            </w:r>
          </w:p>
        </w:tc>
        <w:tc>
          <w:tcPr>
            <w:tcW w:w="1644" w:type="dxa"/>
            <w:vAlign w:val="bottom"/>
          </w:tcPr>
          <w:p>
            <w:pPr>
              <w:pStyle w:val="0"/>
              <w:jc w:val="right"/>
            </w:pPr>
            <w:r>
              <w:rPr>
                <w:sz w:val="20"/>
              </w:rPr>
              <w:t xml:space="preserve">76,7</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2 184,1</w:t>
            </w:r>
          </w:p>
        </w:tc>
        <w:tc>
          <w:tcPr>
            <w:tcW w:w="1618" w:type="dxa"/>
            <w:vAlign w:val="bottom"/>
            <w:tcBorders>
              <w:top w:val="nil"/>
              <w:bottom w:val="nil"/>
            </w:tcBorders>
          </w:tcPr>
          <w:p>
            <w:pPr>
              <w:pStyle w:val="0"/>
              <w:jc w:val="right"/>
            </w:pPr>
            <w:r>
              <w:rPr>
                <w:sz w:val="20"/>
              </w:rPr>
              <w:t xml:space="preserve">9 710,0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4 662,7</w:t>
            </w:r>
          </w:p>
        </w:tc>
        <w:tc>
          <w:tcPr>
            <w:tcW w:w="1618" w:type="dxa"/>
            <w:vAlign w:val="bottom"/>
            <w:tcBorders>
              <w:top w:val="nil"/>
            </w:tcBorders>
          </w:tcPr>
          <w:p>
            <w:pPr>
              <w:pStyle w:val="0"/>
              <w:jc w:val="right"/>
            </w:pPr>
            <w:r>
              <w:rPr>
                <w:sz w:val="20"/>
              </w:rPr>
              <w:t xml:space="preserve">5 130,0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3.1.4.1</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76,7</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76,7</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3.1.5</w:t>
            </w:r>
          </w:p>
        </w:tc>
        <w:tc>
          <w:tcPr>
            <w:tcW w:w="1587" w:type="dxa"/>
            <w:vMerge w:val="restart"/>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137 037,5</w:t>
            </w:r>
          </w:p>
        </w:tc>
        <w:tc>
          <w:tcPr>
            <w:tcW w:w="1618" w:type="dxa"/>
            <w:vAlign w:val="bottom"/>
          </w:tcPr>
          <w:p>
            <w:pPr>
              <w:pStyle w:val="0"/>
              <w:jc w:val="right"/>
            </w:pPr>
            <w:r>
              <w:rPr>
                <w:sz w:val="20"/>
              </w:rPr>
              <w:t xml:space="preserve">226 420,9</w:t>
            </w:r>
          </w:p>
        </w:tc>
        <w:tc>
          <w:tcPr>
            <w:tcW w:w="1644" w:type="dxa"/>
            <w:vAlign w:val="bottom"/>
          </w:tcPr>
          <w:p>
            <w:pPr>
              <w:pStyle w:val="0"/>
              <w:jc w:val="right"/>
            </w:pPr>
            <w:r>
              <w:rPr>
                <w:sz w:val="20"/>
              </w:rPr>
              <w:t xml:space="preserve">263 804,2</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11 150,0</w:t>
            </w:r>
          </w:p>
        </w:tc>
        <w:tc>
          <w:tcPr>
            <w:tcW w:w="1618" w:type="dxa"/>
            <w:vAlign w:val="bottom"/>
          </w:tcPr>
          <w:p>
            <w:pPr>
              <w:pStyle w:val="0"/>
              <w:jc w:val="right"/>
            </w:pPr>
            <w:r>
              <w:rPr>
                <w:sz w:val="20"/>
              </w:rPr>
              <w:t xml:space="preserve">32 482,0</w:t>
            </w:r>
          </w:p>
        </w:tc>
        <w:tc>
          <w:tcPr>
            <w:tcW w:w="1644" w:type="dxa"/>
            <w:vAlign w:val="bottom"/>
          </w:tcPr>
          <w:p>
            <w:pPr>
              <w:pStyle w:val="0"/>
              <w:jc w:val="right"/>
            </w:pPr>
            <w:r>
              <w:rPr>
                <w:sz w:val="20"/>
              </w:rPr>
              <w:t xml:space="preserve">46 668,2</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32 456,7</w:t>
            </w:r>
          </w:p>
        </w:tc>
        <w:tc>
          <w:tcPr>
            <w:tcW w:w="1618" w:type="dxa"/>
            <w:vAlign w:val="bottom"/>
            <w:tcBorders>
              <w:top w:val="nil"/>
              <w:bottom w:val="nil"/>
            </w:tcBorders>
          </w:tcPr>
          <w:p>
            <w:pPr>
              <w:pStyle w:val="0"/>
              <w:jc w:val="right"/>
            </w:pPr>
            <w:r>
              <w:rPr>
                <w:sz w:val="20"/>
              </w:rPr>
              <w:t xml:space="preserve">91 238,9</w:t>
            </w:r>
          </w:p>
        </w:tc>
        <w:tc>
          <w:tcPr>
            <w:tcW w:w="1644" w:type="dxa"/>
            <w:vAlign w:val="bottom"/>
            <w:tcBorders>
              <w:top w:val="nil"/>
              <w:bottom w:val="nil"/>
            </w:tcBorders>
          </w:tcPr>
          <w:p>
            <w:pPr>
              <w:pStyle w:val="0"/>
              <w:jc w:val="right"/>
            </w:pPr>
            <w:r>
              <w:rPr>
                <w:sz w:val="20"/>
              </w:rPr>
              <w:t xml:space="preserve">117 136,0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93 430,8</w:t>
            </w:r>
          </w:p>
        </w:tc>
        <w:tc>
          <w:tcPr>
            <w:tcW w:w="1618" w:type="dxa"/>
            <w:vAlign w:val="bottom"/>
            <w:tcBorders>
              <w:top w:val="nil"/>
            </w:tcBorders>
          </w:tcPr>
          <w:p>
            <w:pPr>
              <w:pStyle w:val="0"/>
              <w:jc w:val="right"/>
            </w:pPr>
            <w:r>
              <w:rPr>
                <w:sz w:val="20"/>
              </w:rPr>
              <w:t xml:space="preserve">102 700,0</w:t>
            </w:r>
          </w:p>
        </w:tc>
        <w:tc>
          <w:tcPr>
            <w:tcW w:w="1644" w:type="dxa"/>
            <w:vAlign w:val="bottom"/>
            <w:tcBorders>
              <w:top w:val="nil"/>
            </w:tcBorders>
          </w:tcPr>
          <w:p>
            <w:pPr>
              <w:pStyle w:val="0"/>
              <w:jc w:val="right"/>
            </w:pPr>
            <w:r>
              <w:rPr>
                <w:sz w:val="20"/>
              </w:rPr>
              <w:t xml:space="preserve">100 000,0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3.2</w:t>
            </w:r>
          </w:p>
        </w:tc>
        <w:tc>
          <w:tcPr>
            <w:tcW w:w="1587" w:type="dxa"/>
            <w:vMerge w:val="restart"/>
          </w:tcPr>
          <w:p>
            <w:pPr>
              <w:pStyle w:val="0"/>
            </w:pPr>
            <w:r>
              <w:rPr>
                <w:sz w:val="20"/>
              </w:rPr>
              <w:t xml:space="preserve">Основное мероприятие "Развитие молочного скотоводства"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3 432 110,7</w:t>
            </w:r>
          </w:p>
        </w:tc>
        <w:tc>
          <w:tcPr>
            <w:tcW w:w="1621" w:type="dxa"/>
            <w:vAlign w:val="bottom"/>
          </w:tcPr>
          <w:p>
            <w:pPr>
              <w:pStyle w:val="0"/>
              <w:jc w:val="right"/>
            </w:pPr>
            <w:r>
              <w:rPr>
                <w:sz w:val="20"/>
              </w:rPr>
              <w:t xml:space="preserve">3 583 960,1</w:t>
            </w:r>
          </w:p>
        </w:tc>
        <w:tc>
          <w:tcPr>
            <w:tcW w:w="1618" w:type="dxa"/>
            <w:vAlign w:val="bottom"/>
          </w:tcPr>
          <w:p>
            <w:pPr>
              <w:pStyle w:val="0"/>
              <w:jc w:val="right"/>
            </w:pPr>
            <w:r>
              <w:rPr>
                <w:sz w:val="20"/>
              </w:rPr>
              <w:t xml:space="preserve">4 958 947,3</w:t>
            </w:r>
          </w:p>
        </w:tc>
        <w:tc>
          <w:tcPr>
            <w:tcW w:w="1644" w:type="dxa"/>
            <w:vAlign w:val="bottom"/>
          </w:tcPr>
          <w:p>
            <w:pPr>
              <w:pStyle w:val="0"/>
              <w:jc w:val="right"/>
            </w:pPr>
            <w:r>
              <w:rPr>
                <w:sz w:val="20"/>
              </w:rPr>
              <w:t xml:space="preserve">10 210 601,7</w:t>
            </w:r>
          </w:p>
        </w:tc>
        <w:tc>
          <w:tcPr>
            <w:tcW w:w="1565" w:type="dxa"/>
            <w:vAlign w:val="bottom"/>
          </w:tcPr>
          <w:p>
            <w:pPr>
              <w:pStyle w:val="0"/>
              <w:jc w:val="right"/>
            </w:pPr>
            <w:r>
              <w:rPr>
                <w:sz w:val="20"/>
              </w:rPr>
              <w:t xml:space="preserve">7 808 171,4</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134 910,0</w:t>
            </w:r>
          </w:p>
        </w:tc>
        <w:tc>
          <w:tcPr>
            <w:tcW w:w="1621" w:type="dxa"/>
            <w:vAlign w:val="bottom"/>
          </w:tcPr>
          <w:p>
            <w:pPr>
              <w:pStyle w:val="0"/>
              <w:jc w:val="right"/>
            </w:pPr>
            <w:r>
              <w:rPr>
                <w:sz w:val="20"/>
              </w:rPr>
              <w:t xml:space="preserve">71 238,0</w:t>
            </w:r>
          </w:p>
        </w:tc>
        <w:tc>
          <w:tcPr>
            <w:tcW w:w="1618" w:type="dxa"/>
            <w:vAlign w:val="bottom"/>
          </w:tcPr>
          <w:p>
            <w:pPr>
              <w:pStyle w:val="0"/>
              <w:jc w:val="right"/>
            </w:pPr>
            <w:r>
              <w:rPr>
                <w:sz w:val="20"/>
              </w:rPr>
              <w:t xml:space="preserve">64 330,0</w:t>
            </w:r>
          </w:p>
        </w:tc>
        <w:tc>
          <w:tcPr>
            <w:tcW w:w="1644" w:type="dxa"/>
            <w:vAlign w:val="bottom"/>
          </w:tcPr>
          <w:p>
            <w:pPr>
              <w:pStyle w:val="0"/>
              <w:jc w:val="right"/>
            </w:pPr>
            <w:r>
              <w:rPr>
                <w:sz w:val="20"/>
              </w:rPr>
              <w:t xml:space="preserve">75 120,0</w:t>
            </w:r>
          </w:p>
        </w:tc>
        <w:tc>
          <w:tcPr>
            <w:tcW w:w="1565" w:type="dxa"/>
            <w:vAlign w:val="bottom"/>
          </w:tcPr>
          <w:p>
            <w:pPr>
              <w:pStyle w:val="0"/>
              <w:jc w:val="right"/>
            </w:pPr>
            <w:r>
              <w:rPr>
                <w:sz w:val="20"/>
              </w:rPr>
              <w:t xml:space="preserve">179 377,5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128 200,7</w:t>
            </w:r>
          </w:p>
        </w:tc>
        <w:tc>
          <w:tcPr>
            <w:tcW w:w="1621" w:type="dxa"/>
            <w:vAlign w:val="bottom"/>
            <w:tcBorders>
              <w:top w:val="nil"/>
              <w:bottom w:val="nil"/>
            </w:tcBorders>
          </w:tcPr>
          <w:p>
            <w:pPr>
              <w:pStyle w:val="0"/>
              <w:jc w:val="right"/>
            </w:pPr>
            <w:r>
              <w:rPr>
                <w:sz w:val="20"/>
              </w:rPr>
              <w:t xml:space="preserve">88 541,1</w:t>
            </w:r>
          </w:p>
        </w:tc>
        <w:tc>
          <w:tcPr>
            <w:tcW w:w="1618" w:type="dxa"/>
            <w:vAlign w:val="bottom"/>
            <w:tcBorders>
              <w:top w:val="nil"/>
              <w:bottom w:val="nil"/>
            </w:tcBorders>
          </w:tcPr>
          <w:p>
            <w:pPr>
              <w:pStyle w:val="0"/>
              <w:jc w:val="right"/>
            </w:pPr>
            <w:r>
              <w:rPr>
                <w:sz w:val="20"/>
              </w:rPr>
              <w:t xml:space="preserve">136 799,3</w:t>
            </w:r>
          </w:p>
        </w:tc>
        <w:tc>
          <w:tcPr>
            <w:tcW w:w="1644" w:type="dxa"/>
            <w:vAlign w:val="bottom"/>
            <w:tcBorders>
              <w:top w:val="nil"/>
              <w:bottom w:val="nil"/>
            </w:tcBorders>
          </w:tcPr>
          <w:p>
            <w:pPr>
              <w:pStyle w:val="0"/>
              <w:jc w:val="right"/>
            </w:pPr>
            <w:r>
              <w:rPr>
                <w:sz w:val="20"/>
              </w:rPr>
              <w:t xml:space="preserve">59 144,7</w:t>
            </w:r>
          </w:p>
        </w:tc>
        <w:tc>
          <w:tcPr>
            <w:tcW w:w="1565" w:type="dxa"/>
            <w:vAlign w:val="bottom"/>
            <w:tcBorders>
              <w:top w:val="nil"/>
              <w:bottom w:val="nil"/>
            </w:tcBorders>
          </w:tcPr>
          <w:p>
            <w:pPr>
              <w:pStyle w:val="0"/>
              <w:jc w:val="right"/>
            </w:pPr>
            <w:r>
              <w:rPr>
                <w:sz w:val="20"/>
              </w:rPr>
              <w:t xml:space="preserve">56 793,9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3 169 000,0</w:t>
            </w:r>
          </w:p>
        </w:tc>
        <w:tc>
          <w:tcPr>
            <w:tcW w:w="1621" w:type="dxa"/>
            <w:vAlign w:val="bottom"/>
            <w:tcBorders>
              <w:top w:val="nil"/>
            </w:tcBorders>
          </w:tcPr>
          <w:p>
            <w:pPr>
              <w:pStyle w:val="0"/>
              <w:jc w:val="right"/>
            </w:pPr>
            <w:r>
              <w:rPr>
                <w:sz w:val="20"/>
              </w:rPr>
              <w:t xml:space="preserve">3 424 181,0</w:t>
            </w:r>
          </w:p>
        </w:tc>
        <w:tc>
          <w:tcPr>
            <w:tcW w:w="1618" w:type="dxa"/>
            <w:vAlign w:val="bottom"/>
            <w:tcBorders>
              <w:top w:val="nil"/>
            </w:tcBorders>
          </w:tcPr>
          <w:p>
            <w:pPr>
              <w:pStyle w:val="0"/>
              <w:jc w:val="right"/>
            </w:pPr>
            <w:r>
              <w:rPr>
                <w:sz w:val="20"/>
              </w:rPr>
              <w:t xml:space="preserve">4 757 818,0</w:t>
            </w:r>
          </w:p>
        </w:tc>
        <w:tc>
          <w:tcPr>
            <w:tcW w:w="1644" w:type="dxa"/>
            <w:vAlign w:val="bottom"/>
            <w:tcBorders>
              <w:top w:val="nil"/>
            </w:tcBorders>
          </w:tcPr>
          <w:p>
            <w:pPr>
              <w:pStyle w:val="0"/>
              <w:jc w:val="right"/>
            </w:pPr>
            <w:r>
              <w:rPr>
                <w:sz w:val="20"/>
              </w:rPr>
              <w:t xml:space="preserve">10 076 337,0</w:t>
            </w:r>
          </w:p>
        </w:tc>
        <w:tc>
          <w:tcPr>
            <w:tcW w:w="1565" w:type="dxa"/>
            <w:vAlign w:val="bottom"/>
            <w:tcBorders>
              <w:top w:val="nil"/>
            </w:tcBorders>
          </w:tcPr>
          <w:p>
            <w:pPr>
              <w:pStyle w:val="0"/>
              <w:jc w:val="right"/>
            </w:pPr>
            <w:r>
              <w:rPr>
                <w:sz w:val="20"/>
              </w:rPr>
              <w:t xml:space="preserve">7 572 000,0</w:t>
            </w:r>
          </w:p>
        </w:tc>
      </w:tr>
      <w:tr>
        <w:tc>
          <w:tcPr>
            <w:tcW w:w="1134" w:type="dxa"/>
            <w:vMerge w:val="restart"/>
          </w:tcPr>
          <w:p>
            <w:pPr>
              <w:pStyle w:val="0"/>
              <w:jc w:val="center"/>
            </w:pPr>
            <w:r>
              <w:rPr>
                <w:sz w:val="20"/>
              </w:rPr>
              <w:t xml:space="preserve">3.2.1</w:t>
            </w:r>
          </w:p>
        </w:tc>
        <w:tc>
          <w:tcPr>
            <w:tcW w:w="1587" w:type="dxa"/>
            <w:vMerge w:val="restart"/>
          </w:tcPr>
          <w:p>
            <w:pPr>
              <w:pStyle w:val="0"/>
            </w:pPr>
            <w:r>
              <w:rPr>
                <w:sz w:val="20"/>
              </w:rPr>
              <w:t xml:space="preserve">Мероприятие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1 103 016,7</w:t>
            </w:r>
          </w:p>
        </w:tc>
        <w:tc>
          <w:tcPr>
            <w:tcW w:w="1621" w:type="dxa"/>
            <w:vAlign w:val="bottom"/>
          </w:tcPr>
          <w:p>
            <w:pPr>
              <w:pStyle w:val="0"/>
              <w:jc w:val="right"/>
            </w:pPr>
            <w:r>
              <w:rPr>
                <w:sz w:val="20"/>
              </w:rPr>
              <w:t xml:space="preserve">1 037 771,1</w:t>
            </w:r>
          </w:p>
        </w:tc>
        <w:tc>
          <w:tcPr>
            <w:tcW w:w="1618" w:type="dxa"/>
            <w:vAlign w:val="bottom"/>
          </w:tcPr>
          <w:p>
            <w:pPr>
              <w:pStyle w:val="0"/>
              <w:jc w:val="right"/>
            </w:pPr>
            <w:r>
              <w:rPr>
                <w:sz w:val="20"/>
              </w:rPr>
              <w:t xml:space="preserve">1 154 533,3</w:t>
            </w:r>
          </w:p>
        </w:tc>
        <w:tc>
          <w:tcPr>
            <w:tcW w:w="1644" w:type="dxa"/>
            <w:vAlign w:val="bottom"/>
          </w:tcPr>
          <w:p>
            <w:pPr>
              <w:pStyle w:val="0"/>
              <w:jc w:val="right"/>
            </w:pPr>
            <w:r>
              <w:rPr>
                <w:sz w:val="20"/>
              </w:rPr>
              <w:t xml:space="preserve">6 074 784,7</w:t>
            </w:r>
          </w:p>
        </w:tc>
        <w:tc>
          <w:tcPr>
            <w:tcW w:w="1565" w:type="dxa"/>
            <w:vAlign w:val="bottom"/>
          </w:tcPr>
          <w:p>
            <w:pPr>
              <w:pStyle w:val="0"/>
              <w:jc w:val="right"/>
            </w:pPr>
            <w:r>
              <w:rPr>
                <w:sz w:val="20"/>
              </w:rPr>
              <w:t xml:space="preserve">3 368 426,4</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105 816,0</w:t>
            </w:r>
          </w:p>
        </w:tc>
        <w:tc>
          <w:tcPr>
            <w:tcW w:w="1621" w:type="dxa"/>
            <w:vAlign w:val="bottom"/>
          </w:tcPr>
          <w:p>
            <w:pPr>
              <w:pStyle w:val="0"/>
              <w:jc w:val="right"/>
            </w:pPr>
            <w:r>
              <w:rPr>
                <w:sz w:val="20"/>
              </w:rPr>
              <w:t xml:space="preserve">19 400,0</w:t>
            </w:r>
          </w:p>
        </w:tc>
        <w:tc>
          <w:tcPr>
            <w:tcW w:w="1618" w:type="dxa"/>
            <w:vAlign w:val="bottom"/>
          </w:tcPr>
          <w:p>
            <w:pPr>
              <w:pStyle w:val="0"/>
              <w:jc w:val="right"/>
            </w:pPr>
            <w:r>
              <w:rPr>
                <w:sz w:val="20"/>
              </w:rPr>
              <w:t xml:space="preserve">22 816,0</w:t>
            </w:r>
          </w:p>
        </w:tc>
        <w:tc>
          <w:tcPr>
            <w:tcW w:w="1644" w:type="dxa"/>
            <w:vAlign w:val="bottom"/>
          </w:tcPr>
          <w:p>
            <w:pPr>
              <w:pStyle w:val="0"/>
              <w:jc w:val="right"/>
            </w:pPr>
            <w:r>
              <w:rPr>
                <w:sz w:val="20"/>
              </w:rPr>
              <w:t xml:space="preserve">3 113,0</w:t>
            </w:r>
          </w:p>
        </w:tc>
        <w:tc>
          <w:tcPr>
            <w:tcW w:w="1565" w:type="dxa"/>
            <w:vAlign w:val="bottom"/>
          </w:tcPr>
          <w:p>
            <w:pPr>
              <w:pStyle w:val="0"/>
              <w:jc w:val="right"/>
            </w:pPr>
            <w:r>
              <w:rPr>
                <w:sz w:val="20"/>
              </w:rPr>
              <w:t xml:space="preserve">11 632,5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128 200,7</w:t>
            </w:r>
          </w:p>
        </w:tc>
        <w:tc>
          <w:tcPr>
            <w:tcW w:w="1621" w:type="dxa"/>
            <w:vAlign w:val="bottom"/>
            <w:tcBorders>
              <w:top w:val="nil"/>
              <w:bottom w:val="nil"/>
            </w:tcBorders>
          </w:tcPr>
          <w:p>
            <w:pPr>
              <w:pStyle w:val="0"/>
              <w:jc w:val="right"/>
            </w:pPr>
            <w:r>
              <w:rPr>
                <w:sz w:val="20"/>
              </w:rPr>
              <w:t xml:space="preserve">88 541,1</w:t>
            </w:r>
          </w:p>
        </w:tc>
        <w:tc>
          <w:tcPr>
            <w:tcW w:w="1618" w:type="dxa"/>
            <w:vAlign w:val="bottom"/>
            <w:tcBorders>
              <w:top w:val="nil"/>
              <w:bottom w:val="nil"/>
            </w:tcBorders>
          </w:tcPr>
          <w:p>
            <w:pPr>
              <w:pStyle w:val="0"/>
              <w:jc w:val="right"/>
            </w:pPr>
            <w:r>
              <w:rPr>
                <w:sz w:val="20"/>
              </w:rPr>
              <w:t xml:space="preserve">136 799,3</w:t>
            </w:r>
          </w:p>
        </w:tc>
        <w:tc>
          <w:tcPr>
            <w:tcW w:w="1644" w:type="dxa"/>
            <w:vAlign w:val="bottom"/>
            <w:tcBorders>
              <w:top w:val="nil"/>
              <w:bottom w:val="nil"/>
            </w:tcBorders>
          </w:tcPr>
          <w:p>
            <w:pPr>
              <w:pStyle w:val="0"/>
              <w:jc w:val="right"/>
            </w:pPr>
            <w:r>
              <w:rPr>
                <w:sz w:val="20"/>
              </w:rPr>
              <w:t xml:space="preserve">59 144,7</w:t>
            </w:r>
          </w:p>
        </w:tc>
        <w:tc>
          <w:tcPr>
            <w:tcW w:w="1565" w:type="dxa"/>
            <w:vAlign w:val="bottom"/>
            <w:tcBorders>
              <w:top w:val="nil"/>
              <w:bottom w:val="nil"/>
            </w:tcBorders>
          </w:tcPr>
          <w:p>
            <w:pPr>
              <w:pStyle w:val="0"/>
              <w:jc w:val="right"/>
            </w:pPr>
            <w:r>
              <w:rPr>
                <w:sz w:val="20"/>
              </w:rPr>
              <w:t xml:space="preserve">56 793,9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869 000,0</w:t>
            </w:r>
          </w:p>
        </w:tc>
        <w:tc>
          <w:tcPr>
            <w:tcW w:w="1621" w:type="dxa"/>
            <w:vAlign w:val="bottom"/>
            <w:tcBorders>
              <w:top w:val="nil"/>
            </w:tcBorders>
          </w:tcPr>
          <w:p>
            <w:pPr>
              <w:pStyle w:val="0"/>
              <w:jc w:val="right"/>
            </w:pPr>
            <w:r>
              <w:rPr>
                <w:sz w:val="20"/>
              </w:rPr>
              <w:t xml:space="preserve">929 830,0</w:t>
            </w:r>
          </w:p>
        </w:tc>
        <w:tc>
          <w:tcPr>
            <w:tcW w:w="1618" w:type="dxa"/>
            <w:vAlign w:val="bottom"/>
            <w:tcBorders>
              <w:top w:val="nil"/>
            </w:tcBorders>
          </w:tcPr>
          <w:p>
            <w:pPr>
              <w:pStyle w:val="0"/>
              <w:jc w:val="right"/>
            </w:pPr>
            <w:r>
              <w:rPr>
                <w:sz w:val="20"/>
              </w:rPr>
              <w:t xml:space="preserve">994 918,0</w:t>
            </w:r>
          </w:p>
        </w:tc>
        <w:tc>
          <w:tcPr>
            <w:tcW w:w="1644" w:type="dxa"/>
            <w:vAlign w:val="bottom"/>
            <w:tcBorders>
              <w:top w:val="nil"/>
            </w:tcBorders>
          </w:tcPr>
          <w:p>
            <w:pPr>
              <w:pStyle w:val="0"/>
              <w:jc w:val="right"/>
            </w:pPr>
            <w:r>
              <w:rPr>
                <w:sz w:val="20"/>
              </w:rPr>
              <w:t xml:space="preserve">6 012 527,0</w:t>
            </w:r>
          </w:p>
        </w:tc>
        <w:tc>
          <w:tcPr>
            <w:tcW w:w="1565" w:type="dxa"/>
            <w:vAlign w:val="bottom"/>
            <w:tcBorders>
              <w:top w:val="nil"/>
            </w:tcBorders>
          </w:tcPr>
          <w:p>
            <w:pPr>
              <w:pStyle w:val="0"/>
              <w:jc w:val="right"/>
            </w:pPr>
            <w:r>
              <w:rPr>
                <w:sz w:val="20"/>
              </w:rPr>
              <w:t xml:space="preserve">3 300 000,0</w:t>
            </w:r>
          </w:p>
        </w:tc>
      </w:tr>
      <w:tr>
        <w:tc>
          <w:tcPr>
            <w:tcW w:w="1134" w:type="dxa"/>
            <w:vMerge w:val="restart"/>
          </w:tcPr>
          <w:p>
            <w:pPr>
              <w:pStyle w:val="0"/>
              <w:jc w:val="center"/>
            </w:pPr>
            <w:r>
              <w:rPr>
                <w:sz w:val="20"/>
              </w:rPr>
              <w:t xml:space="preserve">3.2.2</w:t>
            </w:r>
          </w:p>
        </w:tc>
        <w:tc>
          <w:tcPr>
            <w:tcW w:w="1587" w:type="dxa"/>
            <w:vMerge w:val="restart"/>
          </w:tcPr>
          <w:p>
            <w:pPr>
              <w:pStyle w:val="0"/>
            </w:pPr>
            <w:r>
              <w:rPr>
                <w:sz w:val="20"/>
              </w:rPr>
              <w:t xml:space="preserve">Мероприятие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43 175,0</w:t>
            </w:r>
          </w:p>
        </w:tc>
        <w:tc>
          <w:tcPr>
            <w:tcW w:w="1618" w:type="dxa"/>
            <w:vAlign w:val="bottom"/>
          </w:tcPr>
          <w:p>
            <w:pPr>
              <w:pStyle w:val="0"/>
              <w:jc w:val="right"/>
            </w:pPr>
            <w:r>
              <w:rPr>
                <w:sz w:val="20"/>
              </w:rPr>
              <w:t xml:space="preserve">1 130 700,0</w:t>
            </w:r>
          </w:p>
        </w:tc>
        <w:tc>
          <w:tcPr>
            <w:tcW w:w="1644" w:type="dxa"/>
            <w:vAlign w:val="bottom"/>
          </w:tcPr>
          <w:p>
            <w:pPr>
              <w:pStyle w:val="0"/>
              <w:jc w:val="right"/>
            </w:pPr>
            <w:r>
              <w:rPr>
                <w:sz w:val="20"/>
              </w:rPr>
              <w:t xml:space="preserve">1 300 000,0</w:t>
            </w:r>
          </w:p>
        </w:tc>
        <w:tc>
          <w:tcPr>
            <w:tcW w:w="1565" w:type="dxa"/>
            <w:vAlign w:val="bottom"/>
          </w:tcPr>
          <w:p>
            <w:pPr>
              <w:pStyle w:val="0"/>
              <w:jc w:val="right"/>
            </w:pPr>
            <w:r>
              <w:rPr>
                <w:sz w:val="20"/>
              </w:rPr>
              <w:t xml:space="preserve">1 302 751,4</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8 824,0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2 751,4</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34 351,0</w:t>
            </w:r>
          </w:p>
        </w:tc>
        <w:tc>
          <w:tcPr>
            <w:tcW w:w="1618" w:type="dxa"/>
            <w:vAlign w:val="bottom"/>
            <w:tcBorders>
              <w:top w:val="nil"/>
            </w:tcBorders>
          </w:tcPr>
          <w:p>
            <w:pPr>
              <w:pStyle w:val="0"/>
              <w:jc w:val="right"/>
            </w:pPr>
            <w:r>
              <w:rPr>
                <w:sz w:val="20"/>
              </w:rPr>
              <w:t xml:space="preserve">1 130 700,0</w:t>
            </w:r>
          </w:p>
        </w:tc>
        <w:tc>
          <w:tcPr>
            <w:tcW w:w="1644" w:type="dxa"/>
            <w:vAlign w:val="bottom"/>
            <w:tcBorders>
              <w:top w:val="nil"/>
            </w:tcBorders>
          </w:tcPr>
          <w:p>
            <w:pPr>
              <w:pStyle w:val="0"/>
              <w:jc w:val="right"/>
            </w:pPr>
            <w:r>
              <w:rPr>
                <w:sz w:val="20"/>
              </w:rPr>
              <w:t xml:space="preserve">1 300 000,0</w:t>
            </w:r>
          </w:p>
        </w:tc>
        <w:tc>
          <w:tcPr>
            <w:tcW w:w="1565" w:type="dxa"/>
            <w:vAlign w:val="bottom"/>
            <w:tcBorders>
              <w:top w:val="nil"/>
            </w:tcBorders>
          </w:tcPr>
          <w:p>
            <w:pPr>
              <w:pStyle w:val="0"/>
              <w:jc w:val="right"/>
            </w:pPr>
            <w:r>
              <w:rPr>
                <w:sz w:val="20"/>
              </w:rPr>
              <w:t xml:space="preserve">1 300 000,0</w:t>
            </w:r>
          </w:p>
        </w:tc>
      </w:tr>
      <w:tr>
        <w:tc>
          <w:tcPr>
            <w:tcW w:w="1134" w:type="dxa"/>
            <w:vMerge w:val="restart"/>
          </w:tcPr>
          <w:p>
            <w:pPr>
              <w:pStyle w:val="0"/>
              <w:jc w:val="center"/>
            </w:pPr>
            <w:r>
              <w:rPr>
                <w:sz w:val="20"/>
              </w:rPr>
              <w:t xml:space="preserve">3.2.3</w:t>
            </w:r>
          </w:p>
        </w:tc>
        <w:tc>
          <w:tcPr>
            <w:tcW w:w="1587" w:type="dxa"/>
            <w:vMerge w:val="restart"/>
          </w:tcPr>
          <w:p>
            <w:pPr>
              <w:pStyle w:val="0"/>
            </w:pPr>
            <w:r>
              <w:rPr>
                <w:sz w:val="20"/>
              </w:rPr>
              <w:t xml:space="preserve">Мероприятие "Поддержка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2 329 094,0</w:t>
            </w:r>
          </w:p>
        </w:tc>
        <w:tc>
          <w:tcPr>
            <w:tcW w:w="1621" w:type="dxa"/>
            <w:vAlign w:val="bottom"/>
          </w:tcPr>
          <w:p>
            <w:pPr>
              <w:pStyle w:val="0"/>
              <w:jc w:val="right"/>
            </w:pPr>
            <w:r>
              <w:rPr>
                <w:sz w:val="20"/>
              </w:rPr>
              <w:t xml:space="preserve">2 503 014,0</w:t>
            </w:r>
          </w:p>
        </w:tc>
        <w:tc>
          <w:tcPr>
            <w:tcW w:w="1618" w:type="dxa"/>
            <w:vAlign w:val="bottom"/>
          </w:tcPr>
          <w:p>
            <w:pPr>
              <w:pStyle w:val="0"/>
              <w:jc w:val="right"/>
            </w:pPr>
            <w:r>
              <w:rPr>
                <w:sz w:val="20"/>
              </w:rPr>
              <w:t xml:space="preserve">2 673 714,0</w:t>
            </w:r>
          </w:p>
        </w:tc>
        <w:tc>
          <w:tcPr>
            <w:tcW w:w="1644" w:type="dxa"/>
            <w:vAlign w:val="bottom"/>
          </w:tcPr>
          <w:p>
            <w:pPr>
              <w:pStyle w:val="0"/>
              <w:jc w:val="right"/>
            </w:pPr>
            <w:r>
              <w:rPr>
                <w:sz w:val="20"/>
              </w:rPr>
              <w:t xml:space="preserve">2 835 817,0</w:t>
            </w:r>
          </w:p>
        </w:tc>
        <w:tc>
          <w:tcPr>
            <w:tcW w:w="1565" w:type="dxa"/>
            <w:vAlign w:val="bottom"/>
          </w:tcPr>
          <w:p>
            <w:pPr>
              <w:pStyle w:val="0"/>
              <w:jc w:val="right"/>
            </w:pPr>
            <w:r>
              <w:rPr>
                <w:sz w:val="20"/>
              </w:rPr>
              <w:t xml:space="preserve">2 999 876,9</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29 094,0</w:t>
            </w:r>
          </w:p>
        </w:tc>
        <w:tc>
          <w:tcPr>
            <w:tcW w:w="1621" w:type="dxa"/>
            <w:vAlign w:val="bottom"/>
          </w:tcPr>
          <w:p>
            <w:pPr>
              <w:pStyle w:val="0"/>
              <w:jc w:val="right"/>
            </w:pPr>
            <w:r>
              <w:rPr>
                <w:sz w:val="20"/>
              </w:rPr>
              <w:t xml:space="preserve">43 014,0</w:t>
            </w:r>
          </w:p>
        </w:tc>
        <w:tc>
          <w:tcPr>
            <w:tcW w:w="1618" w:type="dxa"/>
            <w:vAlign w:val="bottom"/>
          </w:tcPr>
          <w:p>
            <w:pPr>
              <w:pStyle w:val="0"/>
              <w:jc w:val="right"/>
            </w:pPr>
            <w:r>
              <w:rPr>
                <w:sz w:val="20"/>
              </w:rPr>
              <w:t xml:space="preserve">41 514,0</w:t>
            </w:r>
          </w:p>
        </w:tc>
        <w:tc>
          <w:tcPr>
            <w:tcW w:w="1644" w:type="dxa"/>
            <w:vAlign w:val="bottom"/>
          </w:tcPr>
          <w:p>
            <w:pPr>
              <w:pStyle w:val="0"/>
              <w:jc w:val="right"/>
            </w:pPr>
            <w:r>
              <w:rPr>
                <w:sz w:val="20"/>
              </w:rPr>
              <w:t xml:space="preserve">72 007,0</w:t>
            </w:r>
          </w:p>
        </w:tc>
        <w:tc>
          <w:tcPr>
            <w:tcW w:w="1565" w:type="dxa"/>
            <w:vAlign w:val="bottom"/>
          </w:tcPr>
          <w:p>
            <w:pPr>
              <w:pStyle w:val="0"/>
              <w:jc w:val="right"/>
            </w:pPr>
            <w:r>
              <w:rPr>
                <w:sz w:val="20"/>
              </w:rPr>
              <w:t xml:space="preserve">99 876,9</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2 300 000,0</w:t>
            </w:r>
          </w:p>
        </w:tc>
        <w:tc>
          <w:tcPr>
            <w:tcW w:w="1621" w:type="dxa"/>
            <w:vAlign w:val="bottom"/>
            <w:tcBorders>
              <w:top w:val="nil"/>
            </w:tcBorders>
          </w:tcPr>
          <w:p>
            <w:pPr>
              <w:pStyle w:val="0"/>
              <w:jc w:val="right"/>
            </w:pPr>
            <w:r>
              <w:rPr>
                <w:sz w:val="20"/>
              </w:rPr>
              <w:t xml:space="preserve">2 460 000,0</w:t>
            </w:r>
          </w:p>
        </w:tc>
        <w:tc>
          <w:tcPr>
            <w:tcW w:w="1618" w:type="dxa"/>
            <w:vAlign w:val="bottom"/>
            <w:tcBorders>
              <w:top w:val="nil"/>
            </w:tcBorders>
          </w:tcPr>
          <w:p>
            <w:pPr>
              <w:pStyle w:val="0"/>
              <w:jc w:val="right"/>
            </w:pPr>
            <w:r>
              <w:rPr>
                <w:sz w:val="20"/>
              </w:rPr>
              <w:t xml:space="preserve">2 632 200,0</w:t>
            </w:r>
          </w:p>
        </w:tc>
        <w:tc>
          <w:tcPr>
            <w:tcW w:w="1644" w:type="dxa"/>
            <w:vAlign w:val="bottom"/>
            <w:tcBorders>
              <w:top w:val="nil"/>
            </w:tcBorders>
          </w:tcPr>
          <w:p>
            <w:pPr>
              <w:pStyle w:val="0"/>
              <w:jc w:val="right"/>
            </w:pPr>
            <w:r>
              <w:rPr>
                <w:sz w:val="20"/>
              </w:rPr>
              <w:t xml:space="preserve">2 763 810,0</w:t>
            </w:r>
          </w:p>
        </w:tc>
        <w:tc>
          <w:tcPr>
            <w:tcW w:w="1565" w:type="dxa"/>
            <w:vAlign w:val="bottom"/>
            <w:tcBorders>
              <w:top w:val="nil"/>
            </w:tcBorders>
          </w:tcPr>
          <w:p>
            <w:pPr>
              <w:pStyle w:val="0"/>
              <w:jc w:val="right"/>
            </w:pPr>
            <w:r>
              <w:rPr>
                <w:sz w:val="20"/>
              </w:rPr>
              <w:t xml:space="preserve">2 900 000,0</w:t>
            </w:r>
          </w:p>
        </w:tc>
      </w:tr>
      <w:tr>
        <w:tc>
          <w:tcPr>
            <w:tcW w:w="1134" w:type="dxa"/>
            <w:vMerge w:val="restart"/>
          </w:tcPr>
          <w:p>
            <w:pPr>
              <w:pStyle w:val="0"/>
              <w:jc w:val="center"/>
            </w:pPr>
            <w:r>
              <w:rPr>
                <w:sz w:val="20"/>
              </w:rPr>
              <w:t xml:space="preserve">3.2.4</w:t>
            </w:r>
          </w:p>
        </w:tc>
        <w:tc>
          <w:tcPr>
            <w:tcW w:w="1587" w:type="dxa"/>
            <w:vMerge w:val="restart"/>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137 116,7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65 116,7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72 000</w:t>
            </w:r>
          </w:p>
        </w:tc>
      </w:tr>
      <w:tr>
        <w:tc>
          <w:tcPr>
            <w:tcW w:w="1134" w:type="dxa"/>
            <w:vMerge w:val="restart"/>
          </w:tcPr>
          <w:p>
            <w:pPr>
              <w:pStyle w:val="0"/>
              <w:jc w:val="center"/>
            </w:pPr>
            <w:r>
              <w:rPr>
                <w:sz w:val="20"/>
              </w:rPr>
              <w:t xml:space="preserve">3.3</w:t>
            </w:r>
          </w:p>
        </w:tc>
        <w:tc>
          <w:tcPr>
            <w:tcW w:w="1587" w:type="dxa"/>
            <w:vMerge w:val="restart"/>
          </w:tcPr>
          <w:p>
            <w:pPr>
              <w:pStyle w:val="0"/>
            </w:pPr>
            <w:r>
              <w:rPr>
                <w:sz w:val="20"/>
              </w:rPr>
              <w:t xml:space="preserve">Основное мероприятие "Поддержка племенного скотоводства"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314 854,7</w:t>
            </w:r>
          </w:p>
        </w:tc>
        <w:tc>
          <w:tcPr>
            <w:tcW w:w="1621" w:type="dxa"/>
            <w:vAlign w:val="bottom"/>
          </w:tcPr>
          <w:p>
            <w:pPr>
              <w:pStyle w:val="0"/>
              <w:jc w:val="right"/>
            </w:pPr>
            <w:r>
              <w:rPr>
                <w:sz w:val="20"/>
              </w:rPr>
              <w:t xml:space="preserve">335 716,6</w:t>
            </w:r>
          </w:p>
        </w:tc>
        <w:tc>
          <w:tcPr>
            <w:tcW w:w="1618" w:type="dxa"/>
            <w:vAlign w:val="bottom"/>
          </w:tcPr>
          <w:p>
            <w:pPr>
              <w:pStyle w:val="0"/>
              <w:jc w:val="right"/>
            </w:pPr>
            <w:r>
              <w:rPr>
                <w:sz w:val="20"/>
              </w:rPr>
              <w:t xml:space="preserve">362 247,7</w:t>
            </w:r>
          </w:p>
        </w:tc>
        <w:tc>
          <w:tcPr>
            <w:tcW w:w="1644" w:type="dxa"/>
            <w:vAlign w:val="bottom"/>
          </w:tcPr>
          <w:p>
            <w:pPr>
              <w:pStyle w:val="0"/>
              <w:jc w:val="right"/>
            </w:pPr>
            <w:r>
              <w:rPr>
                <w:sz w:val="20"/>
              </w:rPr>
              <w:t xml:space="preserve">382 213,8</w:t>
            </w:r>
          </w:p>
        </w:tc>
        <w:tc>
          <w:tcPr>
            <w:tcW w:w="1565" w:type="dxa"/>
            <w:vAlign w:val="bottom"/>
          </w:tcPr>
          <w:p>
            <w:pPr>
              <w:pStyle w:val="0"/>
              <w:jc w:val="right"/>
            </w:pPr>
            <w:r>
              <w:rPr>
                <w:sz w:val="20"/>
              </w:rPr>
              <w:t xml:space="preserve">494 694,7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5 478,0</w:t>
            </w:r>
          </w:p>
        </w:tc>
        <w:tc>
          <w:tcPr>
            <w:tcW w:w="1621" w:type="dxa"/>
            <w:vAlign w:val="bottom"/>
          </w:tcPr>
          <w:p>
            <w:pPr>
              <w:pStyle w:val="0"/>
              <w:jc w:val="right"/>
            </w:pPr>
            <w:r>
              <w:rPr>
                <w:sz w:val="20"/>
              </w:rPr>
              <w:t xml:space="preserve">3 420,0</w:t>
            </w:r>
          </w:p>
        </w:tc>
        <w:tc>
          <w:tcPr>
            <w:tcW w:w="1618" w:type="dxa"/>
            <w:vAlign w:val="bottom"/>
          </w:tcPr>
          <w:p>
            <w:pPr>
              <w:pStyle w:val="0"/>
              <w:jc w:val="right"/>
            </w:pPr>
            <w:r>
              <w:rPr>
                <w:sz w:val="20"/>
              </w:rPr>
              <w:t xml:space="preserve">3 260,0</w:t>
            </w:r>
          </w:p>
        </w:tc>
        <w:tc>
          <w:tcPr>
            <w:tcW w:w="1644" w:type="dxa"/>
            <w:vAlign w:val="bottom"/>
          </w:tcPr>
          <w:p>
            <w:pPr>
              <w:pStyle w:val="0"/>
              <w:jc w:val="right"/>
            </w:pPr>
            <w:r>
              <w:rPr>
                <w:sz w:val="20"/>
              </w:rPr>
              <w:t xml:space="preserve">1 323,7</w:t>
            </w:r>
          </w:p>
        </w:tc>
        <w:tc>
          <w:tcPr>
            <w:tcW w:w="1565" w:type="dxa"/>
            <w:vAlign w:val="bottom"/>
          </w:tcPr>
          <w:p>
            <w:pPr>
              <w:pStyle w:val="0"/>
              <w:jc w:val="right"/>
            </w:pPr>
            <w:r>
              <w:rPr>
                <w:sz w:val="20"/>
              </w:rPr>
              <w:t xml:space="preserve">17 574,7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13 476,7</w:t>
            </w:r>
          </w:p>
        </w:tc>
        <w:tc>
          <w:tcPr>
            <w:tcW w:w="1621" w:type="dxa"/>
            <w:vAlign w:val="bottom"/>
            <w:tcBorders>
              <w:top w:val="nil"/>
              <w:bottom w:val="nil"/>
            </w:tcBorders>
          </w:tcPr>
          <w:p>
            <w:pPr>
              <w:pStyle w:val="0"/>
              <w:jc w:val="right"/>
            </w:pPr>
            <w:r>
              <w:rPr>
                <w:sz w:val="20"/>
              </w:rPr>
              <w:t xml:space="preserve">15 681,6</w:t>
            </w:r>
          </w:p>
        </w:tc>
        <w:tc>
          <w:tcPr>
            <w:tcW w:w="1618" w:type="dxa"/>
            <w:vAlign w:val="bottom"/>
            <w:tcBorders>
              <w:top w:val="nil"/>
              <w:bottom w:val="nil"/>
            </w:tcBorders>
          </w:tcPr>
          <w:p>
            <w:pPr>
              <w:pStyle w:val="0"/>
              <w:jc w:val="right"/>
            </w:pPr>
            <w:r>
              <w:rPr>
                <w:sz w:val="20"/>
              </w:rPr>
              <w:t xml:space="preserve">20 187,7</w:t>
            </w:r>
          </w:p>
        </w:tc>
        <w:tc>
          <w:tcPr>
            <w:tcW w:w="1644" w:type="dxa"/>
            <w:vAlign w:val="bottom"/>
            <w:tcBorders>
              <w:top w:val="nil"/>
              <w:bottom w:val="nil"/>
            </w:tcBorders>
          </w:tcPr>
          <w:p>
            <w:pPr>
              <w:pStyle w:val="0"/>
              <w:jc w:val="right"/>
            </w:pPr>
            <w:r>
              <w:rPr>
                <w:sz w:val="20"/>
              </w:rPr>
              <w:t xml:space="preserve">25 150,0</w:t>
            </w:r>
          </w:p>
        </w:tc>
        <w:tc>
          <w:tcPr>
            <w:tcW w:w="1565" w:type="dxa"/>
            <w:vAlign w:val="bottom"/>
            <w:tcBorders>
              <w:top w:val="nil"/>
              <w:bottom w:val="nil"/>
            </w:tcBorders>
          </w:tcPr>
          <w:p>
            <w:pPr>
              <w:pStyle w:val="0"/>
              <w:jc w:val="right"/>
            </w:pPr>
            <w:r>
              <w:rPr>
                <w:sz w:val="20"/>
              </w:rPr>
              <w:t xml:space="preserve">85 806,0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295 900,0</w:t>
            </w:r>
          </w:p>
        </w:tc>
        <w:tc>
          <w:tcPr>
            <w:tcW w:w="1621" w:type="dxa"/>
            <w:vAlign w:val="bottom"/>
            <w:tcBorders>
              <w:top w:val="nil"/>
            </w:tcBorders>
          </w:tcPr>
          <w:p>
            <w:pPr>
              <w:pStyle w:val="0"/>
              <w:jc w:val="right"/>
            </w:pPr>
            <w:r>
              <w:rPr>
                <w:sz w:val="20"/>
              </w:rPr>
              <w:t xml:space="preserve">316 615,0</w:t>
            </w:r>
          </w:p>
        </w:tc>
        <w:tc>
          <w:tcPr>
            <w:tcW w:w="1618" w:type="dxa"/>
            <w:vAlign w:val="bottom"/>
            <w:tcBorders>
              <w:top w:val="nil"/>
            </w:tcBorders>
          </w:tcPr>
          <w:p>
            <w:pPr>
              <w:pStyle w:val="0"/>
              <w:jc w:val="right"/>
            </w:pPr>
            <w:r>
              <w:rPr>
                <w:sz w:val="20"/>
              </w:rPr>
              <w:t xml:space="preserve">338 800,0</w:t>
            </w:r>
          </w:p>
        </w:tc>
        <w:tc>
          <w:tcPr>
            <w:tcW w:w="1644" w:type="dxa"/>
            <w:vAlign w:val="bottom"/>
            <w:tcBorders>
              <w:top w:val="nil"/>
            </w:tcBorders>
          </w:tcPr>
          <w:p>
            <w:pPr>
              <w:pStyle w:val="0"/>
              <w:jc w:val="right"/>
            </w:pPr>
            <w:r>
              <w:rPr>
                <w:sz w:val="20"/>
              </w:rPr>
              <w:t xml:space="preserve">355 740,1</w:t>
            </w:r>
          </w:p>
        </w:tc>
        <w:tc>
          <w:tcPr>
            <w:tcW w:w="1565" w:type="dxa"/>
            <w:vAlign w:val="bottom"/>
            <w:tcBorders>
              <w:top w:val="nil"/>
            </w:tcBorders>
          </w:tcPr>
          <w:p>
            <w:pPr>
              <w:pStyle w:val="0"/>
              <w:jc w:val="right"/>
            </w:pPr>
            <w:r>
              <w:rPr>
                <w:sz w:val="20"/>
              </w:rPr>
              <w:t xml:space="preserve">391 314</w:t>
            </w:r>
          </w:p>
        </w:tc>
      </w:tr>
      <w:tr>
        <w:tc>
          <w:tcPr>
            <w:tcW w:w="1134" w:type="dxa"/>
            <w:vMerge w:val="restart"/>
          </w:tcPr>
          <w:p>
            <w:pPr>
              <w:pStyle w:val="0"/>
              <w:jc w:val="center"/>
            </w:pPr>
            <w:r>
              <w:rPr>
                <w:sz w:val="20"/>
              </w:rPr>
              <w:t xml:space="preserve">3.3.1</w:t>
            </w:r>
          </w:p>
        </w:tc>
        <w:tc>
          <w:tcPr>
            <w:tcW w:w="1587" w:type="dxa"/>
            <w:vMerge w:val="restart"/>
          </w:tcPr>
          <w:p>
            <w:pPr>
              <w:pStyle w:val="0"/>
            </w:pPr>
            <w:r>
              <w:rPr>
                <w:sz w:val="20"/>
              </w:rPr>
              <w:t xml:space="preserve">Мероприятие "Поддержка племенного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314 854,7</w:t>
            </w:r>
          </w:p>
        </w:tc>
        <w:tc>
          <w:tcPr>
            <w:tcW w:w="1621" w:type="dxa"/>
            <w:vAlign w:val="bottom"/>
          </w:tcPr>
          <w:p>
            <w:pPr>
              <w:pStyle w:val="0"/>
              <w:jc w:val="right"/>
            </w:pPr>
            <w:r>
              <w:rPr>
                <w:sz w:val="20"/>
              </w:rPr>
              <w:t xml:space="preserve">335 716,6</w:t>
            </w:r>
          </w:p>
        </w:tc>
        <w:tc>
          <w:tcPr>
            <w:tcW w:w="1618" w:type="dxa"/>
            <w:vAlign w:val="bottom"/>
          </w:tcPr>
          <w:p>
            <w:pPr>
              <w:pStyle w:val="0"/>
              <w:jc w:val="right"/>
            </w:pPr>
            <w:r>
              <w:rPr>
                <w:sz w:val="20"/>
              </w:rPr>
              <w:t xml:space="preserve">344 184,1</w:t>
            </w:r>
          </w:p>
        </w:tc>
        <w:tc>
          <w:tcPr>
            <w:tcW w:w="1644" w:type="dxa"/>
            <w:vAlign w:val="bottom"/>
          </w:tcPr>
          <w:p>
            <w:pPr>
              <w:pStyle w:val="0"/>
              <w:jc w:val="right"/>
            </w:pPr>
            <w:r>
              <w:rPr>
                <w:sz w:val="20"/>
              </w:rPr>
              <w:t xml:space="preserve">356 266,4</w:t>
            </w:r>
          </w:p>
        </w:tc>
        <w:tc>
          <w:tcPr>
            <w:tcW w:w="1565" w:type="dxa"/>
            <w:vAlign w:val="bottom"/>
          </w:tcPr>
          <w:p>
            <w:pPr>
              <w:pStyle w:val="0"/>
              <w:jc w:val="right"/>
            </w:pPr>
            <w:r>
              <w:rPr>
                <w:sz w:val="20"/>
              </w:rPr>
              <w:t xml:space="preserve">417 273,5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5 478,0</w:t>
            </w:r>
          </w:p>
        </w:tc>
        <w:tc>
          <w:tcPr>
            <w:tcW w:w="1621" w:type="dxa"/>
            <w:vAlign w:val="bottom"/>
          </w:tcPr>
          <w:p>
            <w:pPr>
              <w:pStyle w:val="0"/>
              <w:jc w:val="right"/>
            </w:pPr>
            <w:r>
              <w:rPr>
                <w:sz w:val="20"/>
              </w:rPr>
              <w:t xml:space="preserve">3 420,0</w:t>
            </w:r>
          </w:p>
        </w:tc>
        <w:tc>
          <w:tcPr>
            <w:tcW w:w="1618" w:type="dxa"/>
            <w:vAlign w:val="bottom"/>
          </w:tcPr>
          <w:p>
            <w:pPr>
              <w:pStyle w:val="0"/>
              <w:jc w:val="right"/>
            </w:pPr>
            <w:r>
              <w:rPr>
                <w:sz w:val="20"/>
              </w:rPr>
              <w:t xml:space="preserve">749,0</w:t>
            </w:r>
          </w:p>
        </w:tc>
        <w:tc>
          <w:tcPr>
            <w:tcW w:w="1644" w:type="dxa"/>
            <w:vAlign w:val="bottom"/>
          </w:tcPr>
          <w:p>
            <w:pPr>
              <w:pStyle w:val="0"/>
              <w:jc w:val="right"/>
            </w:pPr>
            <w:r>
              <w:rPr>
                <w:sz w:val="20"/>
              </w:rPr>
              <w:t xml:space="preserve">526,3</w:t>
            </w:r>
          </w:p>
        </w:tc>
        <w:tc>
          <w:tcPr>
            <w:tcW w:w="1565" w:type="dxa"/>
            <w:vAlign w:val="bottom"/>
          </w:tcPr>
          <w:p>
            <w:pPr>
              <w:pStyle w:val="0"/>
              <w:jc w:val="right"/>
            </w:pPr>
            <w:r>
              <w:rPr>
                <w:sz w:val="20"/>
              </w:rPr>
              <w:t xml:space="preserve">4 413,1</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13 476,7</w:t>
            </w:r>
          </w:p>
        </w:tc>
        <w:tc>
          <w:tcPr>
            <w:tcW w:w="1621" w:type="dxa"/>
            <w:vAlign w:val="bottom"/>
            <w:tcBorders>
              <w:top w:val="nil"/>
              <w:bottom w:val="nil"/>
            </w:tcBorders>
          </w:tcPr>
          <w:p>
            <w:pPr>
              <w:pStyle w:val="0"/>
              <w:jc w:val="right"/>
            </w:pPr>
            <w:r>
              <w:rPr>
                <w:sz w:val="20"/>
              </w:rPr>
              <w:t xml:space="preserve">15 681,6</w:t>
            </w:r>
          </w:p>
        </w:tc>
        <w:tc>
          <w:tcPr>
            <w:tcW w:w="1618" w:type="dxa"/>
            <w:vAlign w:val="bottom"/>
            <w:tcBorders>
              <w:top w:val="nil"/>
              <w:bottom w:val="nil"/>
            </w:tcBorders>
          </w:tcPr>
          <w:p>
            <w:pPr>
              <w:pStyle w:val="0"/>
              <w:jc w:val="right"/>
            </w:pPr>
            <w:r>
              <w:rPr>
                <w:sz w:val="20"/>
              </w:rPr>
              <w:t xml:space="preserve">4 635,1</w:t>
            </w:r>
          </w:p>
        </w:tc>
        <w:tc>
          <w:tcPr>
            <w:tcW w:w="1644" w:type="dxa"/>
            <w:vAlign w:val="bottom"/>
            <w:tcBorders>
              <w:top w:val="nil"/>
              <w:bottom w:val="nil"/>
            </w:tcBorders>
          </w:tcPr>
          <w:p>
            <w:pPr>
              <w:pStyle w:val="0"/>
              <w:jc w:val="right"/>
            </w:pPr>
            <w:r>
              <w:rPr>
                <w:sz w:val="20"/>
              </w:rPr>
              <w:t xml:space="preserve">10 000,0</w:t>
            </w:r>
          </w:p>
        </w:tc>
        <w:tc>
          <w:tcPr>
            <w:tcW w:w="1565" w:type="dxa"/>
            <w:vAlign w:val="bottom"/>
            <w:tcBorders>
              <w:top w:val="nil"/>
              <w:bottom w:val="nil"/>
            </w:tcBorders>
          </w:tcPr>
          <w:p>
            <w:pPr>
              <w:pStyle w:val="0"/>
              <w:jc w:val="right"/>
            </w:pPr>
            <w:r>
              <w:rPr>
                <w:sz w:val="20"/>
              </w:rPr>
              <w:t xml:space="preserve">21 546,4</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295 900,0</w:t>
            </w:r>
          </w:p>
        </w:tc>
        <w:tc>
          <w:tcPr>
            <w:tcW w:w="1621" w:type="dxa"/>
            <w:vAlign w:val="bottom"/>
            <w:tcBorders>
              <w:top w:val="nil"/>
            </w:tcBorders>
          </w:tcPr>
          <w:p>
            <w:pPr>
              <w:pStyle w:val="0"/>
              <w:jc w:val="right"/>
            </w:pPr>
            <w:r>
              <w:rPr>
                <w:sz w:val="20"/>
              </w:rPr>
              <w:t xml:space="preserve">316 615,0</w:t>
            </w:r>
          </w:p>
        </w:tc>
        <w:tc>
          <w:tcPr>
            <w:tcW w:w="1618" w:type="dxa"/>
            <w:vAlign w:val="bottom"/>
            <w:tcBorders>
              <w:top w:val="nil"/>
            </w:tcBorders>
          </w:tcPr>
          <w:p>
            <w:pPr>
              <w:pStyle w:val="0"/>
              <w:jc w:val="right"/>
            </w:pPr>
            <w:r>
              <w:rPr>
                <w:sz w:val="20"/>
              </w:rPr>
              <w:t xml:space="preserve">338 800,0</w:t>
            </w:r>
          </w:p>
        </w:tc>
        <w:tc>
          <w:tcPr>
            <w:tcW w:w="1644" w:type="dxa"/>
            <w:vAlign w:val="bottom"/>
            <w:tcBorders>
              <w:top w:val="nil"/>
            </w:tcBorders>
          </w:tcPr>
          <w:p>
            <w:pPr>
              <w:pStyle w:val="0"/>
              <w:jc w:val="right"/>
            </w:pPr>
            <w:r>
              <w:rPr>
                <w:sz w:val="20"/>
              </w:rPr>
              <w:t xml:space="preserve">345 740,1</w:t>
            </w:r>
          </w:p>
        </w:tc>
        <w:tc>
          <w:tcPr>
            <w:tcW w:w="1565" w:type="dxa"/>
            <w:vAlign w:val="bottom"/>
            <w:tcBorders>
              <w:top w:val="nil"/>
            </w:tcBorders>
          </w:tcPr>
          <w:p>
            <w:pPr>
              <w:pStyle w:val="0"/>
              <w:jc w:val="right"/>
            </w:pPr>
            <w:r>
              <w:rPr>
                <w:sz w:val="20"/>
              </w:rPr>
              <w:t xml:space="preserve">391 314,0</w:t>
            </w:r>
          </w:p>
        </w:tc>
      </w:tr>
      <w:tr>
        <w:tc>
          <w:tcPr>
            <w:tcW w:w="1134" w:type="dxa"/>
            <w:vMerge w:val="restart"/>
          </w:tcPr>
          <w:p>
            <w:pPr>
              <w:pStyle w:val="0"/>
              <w:jc w:val="center"/>
            </w:pPr>
            <w:r>
              <w:rPr>
                <w:sz w:val="20"/>
              </w:rPr>
              <w:t xml:space="preserve">3.3.2</w:t>
            </w:r>
          </w:p>
        </w:tc>
        <w:tc>
          <w:tcPr>
            <w:tcW w:w="1587" w:type="dxa"/>
            <w:vMerge w:val="restart"/>
          </w:tcPr>
          <w:p>
            <w:pPr>
              <w:pStyle w:val="0"/>
            </w:pPr>
            <w:r>
              <w:rPr>
                <w:sz w:val="20"/>
              </w:rPr>
              <w:t xml:space="preserve">Мероприятие "Поддержка племенного крупного рогатого скота мясного направления"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10 000,0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10 000,0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3.3.3</w:t>
            </w:r>
          </w:p>
        </w:tc>
        <w:tc>
          <w:tcPr>
            <w:tcW w:w="1587" w:type="dxa"/>
            <w:vMerge w:val="restart"/>
          </w:tcPr>
          <w:p>
            <w:pPr>
              <w:pStyle w:val="0"/>
            </w:pPr>
            <w:r>
              <w:rPr>
                <w:sz w:val="20"/>
              </w:rPr>
              <w:t xml:space="preserve">Мероприятие "Поддержка племенного крупного рогатого скота молочного направления"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18 063,6</w:t>
            </w:r>
          </w:p>
        </w:tc>
        <w:tc>
          <w:tcPr>
            <w:tcW w:w="1644" w:type="dxa"/>
            <w:vAlign w:val="bottom"/>
          </w:tcPr>
          <w:p>
            <w:pPr>
              <w:pStyle w:val="0"/>
              <w:jc w:val="right"/>
            </w:pPr>
            <w:r>
              <w:rPr>
                <w:sz w:val="20"/>
              </w:rPr>
              <w:t xml:space="preserve">15 947,4</w:t>
            </w:r>
          </w:p>
        </w:tc>
        <w:tc>
          <w:tcPr>
            <w:tcW w:w="1565" w:type="dxa"/>
            <w:vAlign w:val="bottom"/>
          </w:tcPr>
          <w:p>
            <w:pPr>
              <w:pStyle w:val="0"/>
              <w:jc w:val="right"/>
            </w:pPr>
            <w:r>
              <w:rPr>
                <w:sz w:val="20"/>
              </w:rPr>
              <w:t xml:space="preserve">77 421,2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2 511</w:t>
            </w:r>
          </w:p>
        </w:tc>
        <w:tc>
          <w:tcPr>
            <w:tcW w:w="1644" w:type="dxa"/>
            <w:vAlign w:val="bottom"/>
          </w:tcPr>
          <w:p>
            <w:pPr>
              <w:pStyle w:val="0"/>
              <w:jc w:val="right"/>
            </w:pPr>
            <w:r>
              <w:rPr>
                <w:sz w:val="20"/>
              </w:rPr>
              <w:t xml:space="preserve">797,4</w:t>
            </w:r>
          </w:p>
        </w:tc>
        <w:tc>
          <w:tcPr>
            <w:tcW w:w="1565" w:type="dxa"/>
            <w:vAlign w:val="bottom"/>
          </w:tcPr>
          <w:p>
            <w:pPr>
              <w:pStyle w:val="0"/>
              <w:jc w:val="right"/>
            </w:pPr>
            <w:r>
              <w:rPr>
                <w:sz w:val="20"/>
              </w:rPr>
              <w:t xml:space="preserve">13 161,6</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федеральный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15 552,6</w:t>
            </w:r>
          </w:p>
        </w:tc>
        <w:tc>
          <w:tcPr>
            <w:tcW w:w="1644" w:type="dxa"/>
            <w:vAlign w:val="bottom"/>
            <w:tcBorders>
              <w:top w:val="nil"/>
            </w:tcBorders>
          </w:tcPr>
          <w:p>
            <w:pPr>
              <w:pStyle w:val="0"/>
              <w:jc w:val="right"/>
            </w:pPr>
            <w:r>
              <w:rPr>
                <w:sz w:val="20"/>
              </w:rPr>
              <w:t xml:space="preserve">15 150,0</w:t>
            </w:r>
          </w:p>
        </w:tc>
        <w:tc>
          <w:tcPr>
            <w:tcW w:w="1565" w:type="dxa"/>
            <w:vAlign w:val="bottom"/>
            <w:tcBorders>
              <w:top w:val="nil"/>
            </w:tcBorders>
          </w:tcPr>
          <w:p>
            <w:pPr>
              <w:pStyle w:val="0"/>
              <w:jc w:val="right"/>
            </w:pPr>
            <w:r>
              <w:rPr>
                <w:sz w:val="20"/>
              </w:rPr>
              <w:t xml:space="preserve">64 259,6</w:t>
            </w:r>
          </w:p>
        </w:tc>
      </w:tr>
      <w:tr>
        <w:tc>
          <w:tcPr>
            <w:tcW w:w="1134" w:type="dxa"/>
            <w:vMerge w:val="restart"/>
          </w:tcPr>
          <w:p>
            <w:pPr>
              <w:pStyle w:val="0"/>
              <w:jc w:val="center"/>
            </w:pPr>
            <w:r>
              <w:rPr>
                <w:sz w:val="20"/>
              </w:rPr>
              <w:t xml:space="preserve">3.4</w:t>
            </w:r>
          </w:p>
        </w:tc>
        <w:tc>
          <w:tcPr>
            <w:tcW w:w="1587" w:type="dxa"/>
            <w:vMerge w:val="restart"/>
          </w:tcPr>
          <w:p>
            <w:pPr>
              <w:pStyle w:val="0"/>
            </w:pPr>
            <w:r>
              <w:rPr>
                <w:sz w:val="20"/>
              </w:rPr>
              <w:t xml:space="preserve">Основное мероприятие "Развитие товарного рыбоводства"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83 000,0</w:t>
            </w:r>
          </w:p>
        </w:tc>
        <w:tc>
          <w:tcPr>
            <w:tcW w:w="1621" w:type="dxa"/>
            <w:vAlign w:val="bottom"/>
          </w:tcPr>
          <w:p>
            <w:pPr>
              <w:pStyle w:val="0"/>
              <w:jc w:val="right"/>
            </w:pPr>
            <w:r>
              <w:rPr>
                <w:sz w:val="20"/>
              </w:rPr>
              <w:t xml:space="preserve">96 100,0</w:t>
            </w:r>
          </w:p>
        </w:tc>
        <w:tc>
          <w:tcPr>
            <w:tcW w:w="1618" w:type="dxa"/>
            <w:vAlign w:val="bottom"/>
          </w:tcPr>
          <w:p>
            <w:pPr>
              <w:pStyle w:val="0"/>
              <w:jc w:val="right"/>
            </w:pPr>
            <w:r>
              <w:rPr>
                <w:sz w:val="20"/>
              </w:rPr>
              <w:t xml:space="preserve">137 160,0</w:t>
            </w:r>
          </w:p>
        </w:tc>
        <w:tc>
          <w:tcPr>
            <w:tcW w:w="1644" w:type="dxa"/>
            <w:vAlign w:val="bottom"/>
          </w:tcPr>
          <w:p>
            <w:pPr>
              <w:pStyle w:val="0"/>
              <w:jc w:val="right"/>
            </w:pPr>
            <w:r>
              <w:rPr>
                <w:sz w:val="20"/>
              </w:rPr>
              <w:t xml:space="preserve">153 948,9</w:t>
            </w:r>
          </w:p>
        </w:tc>
        <w:tc>
          <w:tcPr>
            <w:tcW w:w="1565" w:type="dxa"/>
            <w:vAlign w:val="bottom"/>
          </w:tcPr>
          <w:p>
            <w:pPr>
              <w:pStyle w:val="0"/>
              <w:jc w:val="right"/>
            </w:pPr>
            <w:r>
              <w:rPr>
                <w:sz w:val="20"/>
              </w:rPr>
              <w:t xml:space="preserve">94 775,2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3 000,0</w:t>
            </w:r>
          </w:p>
        </w:tc>
        <w:tc>
          <w:tcPr>
            <w:tcW w:w="1621" w:type="dxa"/>
            <w:vAlign w:val="bottom"/>
          </w:tcPr>
          <w:p>
            <w:pPr>
              <w:pStyle w:val="0"/>
              <w:jc w:val="right"/>
            </w:pPr>
            <w:r>
              <w:rPr>
                <w:sz w:val="20"/>
              </w:rPr>
              <w:t xml:space="preserve">3 100,0</w:t>
            </w:r>
          </w:p>
        </w:tc>
        <w:tc>
          <w:tcPr>
            <w:tcW w:w="1618" w:type="dxa"/>
            <w:vAlign w:val="bottom"/>
          </w:tcPr>
          <w:p>
            <w:pPr>
              <w:pStyle w:val="0"/>
              <w:jc w:val="right"/>
            </w:pPr>
            <w:r>
              <w:rPr>
                <w:sz w:val="20"/>
              </w:rPr>
              <w:t xml:space="preserve">2 160,0</w:t>
            </w:r>
          </w:p>
        </w:tc>
        <w:tc>
          <w:tcPr>
            <w:tcW w:w="1644" w:type="dxa"/>
            <w:vAlign w:val="bottom"/>
          </w:tcPr>
          <w:p>
            <w:pPr>
              <w:pStyle w:val="0"/>
              <w:jc w:val="right"/>
            </w:pPr>
            <w:r>
              <w:rPr>
                <w:sz w:val="20"/>
              </w:rPr>
              <w:t xml:space="preserve">2 990,9</w:t>
            </w:r>
          </w:p>
        </w:tc>
        <w:tc>
          <w:tcPr>
            <w:tcW w:w="1565" w:type="dxa"/>
            <w:vAlign w:val="bottom"/>
          </w:tcPr>
          <w:p>
            <w:pPr>
              <w:pStyle w:val="0"/>
              <w:jc w:val="right"/>
            </w:pPr>
            <w:r>
              <w:rPr>
                <w:sz w:val="20"/>
              </w:rPr>
              <w:t xml:space="preserve">475,2</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80 000,0</w:t>
            </w:r>
          </w:p>
        </w:tc>
        <w:tc>
          <w:tcPr>
            <w:tcW w:w="1621" w:type="dxa"/>
            <w:vAlign w:val="bottom"/>
            <w:tcBorders>
              <w:top w:val="nil"/>
            </w:tcBorders>
          </w:tcPr>
          <w:p>
            <w:pPr>
              <w:pStyle w:val="0"/>
              <w:jc w:val="right"/>
            </w:pPr>
            <w:r>
              <w:rPr>
                <w:sz w:val="20"/>
              </w:rPr>
              <w:t xml:space="preserve">93 000,0</w:t>
            </w:r>
          </w:p>
        </w:tc>
        <w:tc>
          <w:tcPr>
            <w:tcW w:w="1618" w:type="dxa"/>
            <w:vAlign w:val="bottom"/>
            <w:tcBorders>
              <w:top w:val="nil"/>
            </w:tcBorders>
          </w:tcPr>
          <w:p>
            <w:pPr>
              <w:pStyle w:val="0"/>
              <w:jc w:val="right"/>
            </w:pPr>
            <w:r>
              <w:rPr>
                <w:sz w:val="20"/>
              </w:rPr>
              <w:t xml:space="preserve">135 000,0</w:t>
            </w:r>
          </w:p>
        </w:tc>
        <w:tc>
          <w:tcPr>
            <w:tcW w:w="1644" w:type="dxa"/>
            <w:vAlign w:val="bottom"/>
            <w:tcBorders>
              <w:top w:val="nil"/>
            </w:tcBorders>
          </w:tcPr>
          <w:p>
            <w:pPr>
              <w:pStyle w:val="0"/>
              <w:jc w:val="right"/>
            </w:pPr>
            <w:r>
              <w:rPr>
                <w:sz w:val="20"/>
              </w:rPr>
              <w:t xml:space="preserve">150 958,0</w:t>
            </w:r>
          </w:p>
        </w:tc>
        <w:tc>
          <w:tcPr>
            <w:tcW w:w="1565" w:type="dxa"/>
            <w:vAlign w:val="bottom"/>
            <w:tcBorders>
              <w:top w:val="nil"/>
            </w:tcBorders>
          </w:tcPr>
          <w:p>
            <w:pPr>
              <w:pStyle w:val="0"/>
              <w:jc w:val="right"/>
            </w:pPr>
            <w:r>
              <w:rPr>
                <w:sz w:val="20"/>
              </w:rPr>
              <w:t xml:space="preserve">94 300,0</w:t>
            </w:r>
          </w:p>
        </w:tc>
      </w:tr>
      <w:tr>
        <w:tc>
          <w:tcPr>
            <w:tcW w:w="1134" w:type="dxa"/>
            <w:vMerge w:val="restart"/>
          </w:tcPr>
          <w:p>
            <w:pPr>
              <w:pStyle w:val="0"/>
              <w:jc w:val="center"/>
            </w:pPr>
            <w:r>
              <w:rPr>
                <w:sz w:val="20"/>
              </w:rPr>
              <w:t xml:space="preserve">3.4.1</w:t>
            </w:r>
          </w:p>
        </w:tc>
        <w:tc>
          <w:tcPr>
            <w:tcW w:w="1587" w:type="dxa"/>
            <w:vMerge w:val="restart"/>
          </w:tcPr>
          <w:p>
            <w:pPr>
              <w:pStyle w:val="0"/>
            </w:pPr>
            <w:r>
              <w:rPr>
                <w:sz w:val="20"/>
              </w:rPr>
              <w:t xml:space="preserve">Мероприятие "Ведомственная целевая программа "Ускоренное развитие товарного рыбоводства"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83 000,0</w:t>
            </w:r>
          </w:p>
        </w:tc>
        <w:tc>
          <w:tcPr>
            <w:tcW w:w="1621" w:type="dxa"/>
            <w:vAlign w:val="bottom"/>
          </w:tcPr>
          <w:p>
            <w:pPr>
              <w:pStyle w:val="0"/>
              <w:jc w:val="right"/>
            </w:pPr>
            <w:r>
              <w:rPr>
                <w:sz w:val="20"/>
              </w:rPr>
              <w:t xml:space="preserve">86 000,0</w:t>
            </w:r>
          </w:p>
        </w:tc>
        <w:tc>
          <w:tcPr>
            <w:tcW w:w="1618" w:type="dxa"/>
            <w:vAlign w:val="bottom"/>
          </w:tcPr>
          <w:p>
            <w:pPr>
              <w:pStyle w:val="0"/>
              <w:jc w:val="right"/>
            </w:pPr>
            <w:r>
              <w:rPr>
                <w:sz w:val="20"/>
              </w:rPr>
              <w:t xml:space="preserve">87 160,0</w:t>
            </w:r>
          </w:p>
        </w:tc>
        <w:tc>
          <w:tcPr>
            <w:tcW w:w="1644" w:type="dxa"/>
            <w:vAlign w:val="bottom"/>
          </w:tcPr>
          <w:p>
            <w:pPr>
              <w:pStyle w:val="0"/>
              <w:jc w:val="right"/>
            </w:pPr>
            <w:r>
              <w:rPr>
                <w:sz w:val="20"/>
              </w:rPr>
              <w:t xml:space="preserve">113 948,9</w:t>
            </w:r>
          </w:p>
        </w:tc>
        <w:tc>
          <w:tcPr>
            <w:tcW w:w="1565" w:type="dxa"/>
            <w:vAlign w:val="bottom"/>
          </w:tcPr>
          <w:p>
            <w:pPr>
              <w:pStyle w:val="0"/>
              <w:jc w:val="right"/>
            </w:pPr>
            <w:r>
              <w:rPr>
                <w:sz w:val="20"/>
              </w:rPr>
              <w:t xml:space="preserve">94 775,2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3 000,0</w:t>
            </w:r>
          </w:p>
        </w:tc>
        <w:tc>
          <w:tcPr>
            <w:tcW w:w="1621" w:type="dxa"/>
            <w:vAlign w:val="bottom"/>
          </w:tcPr>
          <w:p>
            <w:pPr>
              <w:pStyle w:val="0"/>
              <w:jc w:val="right"/>
            </w:pPr>
            <w:r>
              <w:rPr>
                <w:sz w:val="20"/>
              </w:rPr>
              <w:t xml:space="preserve">3 000,0</w:t>
            </w:r>
          </w:p>
        </w:tc>
        <w:tc>
          <w:tcPr>
            <w:tcW w:w="1618" w:type="dxa"/>
            <w:vAlign w:val="bottom"/>
          </w:tcPr>
          <w:p>
            <w:pPr>
              <w:pStyle w:val="0"/>
              <w:jc w:val="right"/>
            </w:pPr>
            <w:r>
              <w:rPr>
                <w:sz w:val="20"/>
              </w:rPr>
              <w:t xml:space="preserve">2 160,0</w:t>
            </w:r>
          </w:p>
        </w:tc>
        <w:tc>
          <w:tcPr>
            <w:tcW w:w="1644" w:type="dxa"/>
            <w:vAlign w:val="bottom"/>
          </w:tcPr>
          <w:p>
            <w:pPr>
              <w:pStyle w:val="0"/>
              <w:jc w:val="right"/>
            </w:pPr>
            <w:r>
              <w:rPr>
                <w:sz w:val="20"/>
              </w:rPr>
              <w:t xml:space="preserve">2 990,9</w:t>
            </w:r>
          </w:p>
        </w:tc>
        <w:tc>
          <w:tcPr>
            <w:tcW w:w="1565" w:type="dxa"/>
            <w:vAlign w:val="bottom"/>
          </w:tcPr>
          <w:p>
            <w:pPr>
              <w:pStyle w:val="0"/>
              <w:jc w:val="right"/>
            </w:pPr>
            <w:r>
              <w:rPr>
                <w:sz w:val="20"/>
              </w:rPr>
              <w:t xml:space="preserve">475,2</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80 000,0</w:t>
            </w:r>
          </w:p>
        </w:tc>
        <w:tc>
          <w:tcPr>
            <w:tcW w:w="1621" w:type="dxa"/>
            <w:vAlign w:val="bottom"/>
            <w:tcBorders>
              <w:top w:val="nil"/>
            </w:tcBorders>
          </w:tcPr>
          <w:p>
            <w:pPr>
              <w:pStyle w:val="0"/>
              <w:jc w:val="right"/>
            </w:pPr>
            <w:r>
              <w:rPr>
                <w:sz w:val="20"/>
              </w:rPr>
              <w:t xml:space="preserve">83 000,0</w:t>
            </w:r>
          </w:p>
        </w:tc>
        <w:tc>
          <w:tcPr>
            <w:tcW w:w="1618" w:type="dxa"/>
            <w:vAlign w:val="bottom"/>
            <w:tcBorders>
              <w:top w:val="nil"/>
            </w:tcBorders>
          </w:tcPr>
          <w:p>
            <w:pPr>
              <w:pStyle w:val="0"/>
              <w:jc w:val="right"/>
            </w:pPr>
            <w:r>
              <w:rPr>
                <w:sz w:val="20"/>
              </w:rPr>
              <w:t xml:space="preserve">85 000,0</w:t>
            </w:r>
          </w:p>
        </w:tc>
        <w:tc>
          <w:tcPr>
            <w:tcW w:w="1644" w:type="dxa"/>
            <w:vAlign w:val="bottom"/>
            <w:tcBorders>
              <w:top w:val="nil"/>
            </w:tcBorders>
          </w:tcPr>
          <w:p>
            <w:pPr>
              <w:pStyle w:val="0"/>
              <w:jc w:val="right"/>
            </w:pPr>
            <w:r>
              <w:rPr>
                <w:sz w:val="20"/>
              </w:rPr>
              <w:t xml:space="preserve">110 958,0</w:t>
            </w:r>
          </w:p>
        </w:tc>
        <w:tc>
          <w:tcPr>
            <w:tcW w:w="1565" w:type="dxa"/>
            <w:vAlign w:val="bottom"/>
            <w:tcBorders>
              <w:top w:val="nil"/>
            </w:tcBorders>
          </w:tcPr>
          <w:p>
            <w:pPr>
              <w:pStyle w:val="0"/>
              <w:jc w:val="right"/>
            </w:pPr>
            <w:r>
              <w:rPr>
                <w:sz w:val="20"/>
              </w:rPr>
              <w:t xml:space="preserve">94 300,0</w:t>
            </w:r>
          </w:p>
        </w:tc>
      </w:tr>
      <w:tr>
        <w:tc>
          <w:tcPr>
            <w:tcW w:w="1134" w:type="dxa"/>
            <w:vMerge w:val="restart"/>
          </w:tcPr>
          <w:p>
            <w:pPr>
              <w:pStyle w:val="0"/>
              <w:jc w:val="center"/>
            </w:pPr>
            <w:r>
              <w:rPr>
                <w:sz w:val="20"/>
              </w:rPr>
              <w:t xml:space="preserve">3.4.2</w:t>
            </w:r>
          </w:p>
        </w:tc>
        <w:tc>
          <w:tcPr>
            <w:tcW w:w="1587" w:type="dxa"/>
            <w:vMerge w:val="restart"/>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5 050,0</w:t>
            </w:r>
          </w:p>
        </w:tc>
        <w:tc>
          <w:tcPr>
            <w:tcW w:w="1618" w:type="dxa"/>
            <w:vAlign w:val="bottom"/>
          </w:tcPr>
          <w:p>
            <w:pPr>
              <w:pStyle w:val="0"/>
              <w:jc w:val="right"/>
            </w:pPr>
            <w:r>
              <w:rPr>
                <w:sz w:val="20"/>
              </w:rPr>
              <w:t xml:space="preserve">25 000,0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5 000,0</w:t>
            </w:r>
          </w:p>
        </w:tc>
        <w:tc>
          <w:tcPr>
            <w:tcW w:w="1618" w:type="dxa"/>
            <w:vAlign w:val="bottom"/>
            <w:tcBorders>
              <w:top w:val="nil"/>
            </w:tcBorders>
          </w:tcPr>
          <w:p>
            <w:pPr>
              <w:pStyle w:val="0"/>
              <w:jc w:val="right"/>
            </w:pPr>
            <w:r>
              <w:rPr>
                <w:sz w:val="20"/>
              </w:rPr>
              <w:t xml:space="preserve">25 000,0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3.4.3</w:t>
            </w:r>
          </w:p>
        </w:tc>
        <w:tc>
          <w:tcPr>
            <w:tcW w:w="1587" w:type="dxa"/>
            <w:vMerge w:val="restart"/>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5 050,0</w:t>
            </w:r>
          </w:p>
        </w:tc>
        <w:tc>
          <w:tcPr>
            <w:tcW w:w="1618" w:type="dxa"/>
            <w:vAlign w:val="bottom"/>
          </w:tcPr>
          <w:p>
            <w:pPr>
              <w:pStyle w:val="0"/>
              <w:jc w:val="right"/>
            </w:pPr>
            <w:r>
              <w:rPr>
                <w:sz w:val="20"/>
              </w:rPr>
              <w:t xml:space="preserve">25 000,0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5 000,0</w:t>
            </w:r>
          </w:p>
        </w:tc>
        <w:tc>
          <w:tcPr>
            <w:tcW w:w="1618" w:type="dxa"/>
            <w:vAlign w:val="bottom"/>
            <w:tcBorders>
              <w:top w:val="nil"/>
            </w:tcBorders>
          </w:tcPr>
          <w:p>
            <w:pPr>
              <w:pStyle w:val="0"/>
              <w:jc w:val="right"/>
            </w:pPr>
            <w:r>
              <w:rPr>
                <w:sz w:val="20"/>
              </w:rPr>
              <w:t xml:space="preserve">25 000,0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3.4.4</w:t>
            </w:r>
          </w:p>
        </w:tc>
        <w:tc>
          <w:tcPr>
            <w:tcW w:w="1587" w:type="dxa"/>
            <w:vMerge w:val="restart"/>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40 000,0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40 000,0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3.5</w:t>
            </w:r>
          </w:p>
        </w:tc>
        <w:tc>
          <w:tcPr>
            <w:tcW w:w="1587" w:type="dxa"/>
            <w:vMerge w:val="restart"/>
          </w:tcPr>
          <w:p>
            <w:pPr>
              <w:pStyle w:val="0"/>
            </w:pPr>
            <w:r>
              <w:rPr>
                <w:sz w:val="20"/>
              </w:rPr>
              <w:t xml:space="preserve">Основное мероприятие "Управление рисками в подотрасли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10 416,0</w:t>
            </w:r>
          </w:p>
        </w:tc>
        <w:tc>
          <w:tcPr>
            <w:tcW w:w="1621" w:type="dxa"/>
            <w:vAlign w:val="bottom"/>
          </w:tcPr>
          <w:p>
            <w:pPr>
              <w:pStyle w:val="0"/>
              <w:jc w:val="right"/>
            </w:pPr>
            <w:r>
              <w:rPr>
                <w:sz w:val="20"/>
              </w:rPr>
              <w:t xml:space="preserve">10 416,0</w:t>
            </w:r>
          </w:p>
        </w:tc>
        <w:tc>
          <w:tcPr>
            <w:tcW w:w="1618" w:type="dxa"/>
            <w:vAlign w:val="bottom"/>
          </w:tcPr>
          <w:p>
            <w:pPr>
              <w:pStyle w:val="0"/>
              <w:jc w:val="right"/>
            </w:pPr>
            <w:r>
              <w:rPr>
                <w:sz w:val="20"/>
              </w:rPr>
              <w:t xml:space="preserve">11 500,0</w:t>
            </w:r>
          </w:p>
        </w:tc>
        <w:tc>
          <w:tcPr>
            <w:tcW w:w="1644" w:type="dxa"/>
            <w:vAlign w:val="bottom"/>
          </w:tcPr>
          <w:p>
            <w:pPr>
              <w:pStyle w:val="0"/>
              <w:jc w:val="right"/>
            </w:pPr>
            <w:r>
              <w:rPr>
                <w:sz w:val="20"/>
              </w:rPr>
              <w:t xml:space="preserve">12 650,0</w:t>
            </w:r>
          </w:p>
        </w:tc>
        <w:tc>
          <w:tcPr>
            <w:tcW w:w="1565" w:type="dxa"/>
            <w:vAlign w:val="bottom"/>
          </w:tcPr>
          <w:p>
            <w:pPr>
              <w:pStyle w:val="0"/>
              <w:jc w:val="right"/>
            </w:pPr>
            <w:r>
              <w:rPr>
                <w:sz w:val="20"/>
              </w:rPr>
              <w:t xml:space="preserve">13 000,0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10 416,0</w:t>
            </w:r>
          </w:p>
        </w:tc>
        <w:tc>
          <w:tcPr>
            <w:tcW w:w="1621" w:type="dxa"/>
            <w:vAlign w:val="bottom"/>
            <w:tcBorders>
              <w:top w:val="nil"/>
            </w:tcBorders>
          </w:tcPr>
          <w:p>
            <w:pPr>
              <w:pStyle w:val="0"/>
              <w:jc w:val="right"/>
            </w:pPr>
            <w:r>
              <w:rPr>
                <w:sz w:val="20"/>
              </w:rPr>
              <w:t xml:space="preserve">10 416,0</w:t>
            </w:r>
          </w:p>
        </w:tc>
        <w:tc>
          <w:tcPr>
            <w:tcW w:w="1618" w:type="dxa"/>
            <w:vAlign w:val="bottom"/>
            <w:tcBorders>
              <w:top w:val="nil"/>
            </w:tcBorders>
          </w:tcPr>
          <w:p>
            <w:pPr>
              <w:pStyle w:val="0"/>
              <w:jc w:val="right"/>
            </w:pPr>
            <w:r>
              <w:rPr>
                <w:sz w:val="20"/>
              </w:rPr>
              <w:t xml:space="preserve">11 500,0</w:t>
            </w:r>
          </w:p>
        </w:tc>
        <w:tc>
          <w:tcPr>
            <w:tcW w:w="1644" w:type="dxa"/>
            <w:vAlign w:val="bottom"/>
            <w:tcBorders>
              <w:top w:val="nil"/>
            </w:tcBorders>
          </w:tcPr>
          <w:p>
            <w:pPr>
              <w:pStyle w:val="0"/>
              <w:jc w:val="right"/>
            </w:pPr>
            <w:r>
              <w:rPr>
                <w:sz w:val="20"/>
              </w:rPr>
              <w:t xml:space="preserve">12 650,0</w:t>
            </w:r>
          </w:p>
        </w:tc>
        <w:tc>
          <w:tcPr>
            <w:tcW w:w="1565" w:type="dxa"/>
            <w:vAlign w:val="bottom"/>
            <w:tcBorders>
              <w:top w:val="nil"/>
            </w:tcBorders>
          </w:tcPr>
          <w:p>
            <w:pPr>
              <w:pStyle w:val="0"/>
              <w:jc w:val="right"/>
            </w:pPr>
            <w:r>
              <w:rPr>
                <w:sz w:val="20"/>
              </w:rPr>
              <w:t xml:space="preserve">13 000,0</w:t>
            </w:r>
          </w:p>
        </w:tc>
      </w:tr>
      <w:tr>
        <w:tc>
          <w:tcPr>
            <w:tcW w:w="1134" w:type="dxa"/>
            <w:vMerge w:val="restart"/>
          </w:tcPr>
          <w:p>
            <w:pPr>
              <w:pStyle w:val="0"/>
              <w:jc w:val="center"/>
            </w:pPr>
            <w:r>
              <w:rPr>
                <w:sz w:val="20"/>
              </w:rPr>
              <w:t xml:space="preserve">3.5.1</w:t>
            </w:r>
          </w:p>
        </w:tc>
        <w:tc>
          <w:tcPr>
            <w:tcW w:w="1587"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10 416,0</w:t>
            </w:r>
          </w:p>
        </w:tc>
        <w:tc>
          <w:tcPr>
            <w:tcW w:w="1621" w:type="dxa"/>
            <w:vAlign w:val="bottom"/>
          </w:tcPr>
          <w:p>
            <w:pPr>
              <w:pStyle w:val="0"/>
              <w:jc w:val="right"/>
            </w:pPr>
            <w:r>
              <w:rPr>
                <w:sz w:val="20"/>
              </w:rPr>
              <w:t xml:space="preserve">10 416,0</w:t>
            </w:r>
          </w:p>
        </w:tc>
        <w:tc>
          <w:tcPr>
            <w:tcW w:w="1618" w:type="dxa"/>
            <w:vAlign w:val="bottom"/>
          </w:tcPr>
          <w:p>
            <w:pPr>
              <w:pStyle w:val="0"/>
              <w:jc w:val="right"/>
            </w:pPr>
            <w:r>
              <w:rPr>
                <w:sz w:val="20"/>
              </w:rPr>
              <w:t xml:space="preserve">11 500,0</w:t>
            </w:r>
          </w:p>
        </w:tc>
        <w:tc>
          <w:tcPr>
            <w:tcW w:w="1644" w:type="dxa"/>
            <w:vAlign w:val="bottom"/>
          </w:tcPr>
          <w:p>
            <w:pPr>
              <w:pStyle w:val="0"/>
              <w:jc w:val="right"/>
            </w:pPr>
            <w:r>
              <w:rPr>
                <w:sz w:val="20"/>
              </w:rPr>
              <w:t xml:space="preserve">12 650,0</w:t>
            </w:r>
          </w:p>
        </w:tc>
        <w:tc>
          <w:tcPr>
            <w:tcW w:w="1565" w:type="dxa"/>
            <w:vAlign w:val="bottom"/>
          </w:tcPr>
          <w:p>
            <w:pPr>
              <w:pStyle w:val="0"/>
              <w:jc w:val="right"/>
            </w:pPr>
            <w:r>
              <w:rPr>
                <w:sz w:val="20"/>
              </w:rPr>
              <w:t xml:space="preserve">13 000,0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10 416,0</w:t>
            </w:r>
          </w:p>
        </w:tc>
        <w:tc>
          <w:tcPr>
            <w:tcW w:w="1621" w:type="dxa"/>
            <w:vAlign w:val="bottom"/>
            <w:tcBorders>
              <w:top w:val="nil"/>
            </w:tcBorders>
          </w:tcPr>
          <w:p>
            <w:pPr>
              <w:pStyle w:val="0"/>
              <w:jc w:val="right"/>
            </w:pPr>
            <w:r>
              <w:rPr>
                <w:sz w:val="20"/>
              </w:rPr>
              <w:t xml:space="preserve">10 416,0</w:t>
            </w:r>
          </w:p>
        </w:tc>
        <w:tc>
          <w:tcPr>
            <w:tcW w:w="1618" w:type="dxa"/>
            <w:vAlign w:val="bottom"/>
            <w:tcBorders>
              <w:top w:val="nil"/>
            </w:tcBorders>
          </w:tcPr>
          <w:p>
            <w:pPr>
              <w:pStyle w:val="0"/>
              <w:jc w:val="right"/>
            </w:pPr>
            <w:r>
              <w:rPr>
                <w:sz w:val="20"/>
              </w:rPr>
              <w:t xml:space="preserve">11 500,0</w:t>
            </w:r>
          </w:p>
        </w:tc>
        <w:tc>
          <w:tcPr>
            <w:tcW w:w="1644" w:type="dxa"/>
            <w:vAlign w:val="bottom"/>
            <w:tcBorders>
              <w:top w:val="nil"/>
            </w:tcBorders>
          </w:tcPr>
          <w:p>
            <w:pPr>
              <w:pStyle w:val="0"/>
              <w:jc w:val="right"/>
            </w:pPr>
            <w:r>
              <w:rPr>
                <w:sz w:val="20"/>
              </w:rPr>
              <w:t xml:space="preserve">12 650,0</w:t>
            </w:r>
          </w:p>
        </w:tc>
        <w:tc>
          <w:tcPr>
            <w:tcW w:w="1565" w:type="dxa"/>
            <w:vAlign w:val="bottom"/>
            <w:tcBorders>
              <w:top w:val="nil"/>
            </w:tcBorders>
          </w:tcPr>
          <w:p>
            <w:pPr>
              <w:pStyle w:val="0"/>
              <w:jc w:val="right"/>
            </w:pPr>
            <w:r>
              <w:rPr>
                <w:sz w:val="20"/>
              </w:rPr>
              <w:t xml:space="preserve">13 000,0</w:t>
            </w:r>
          </w:p>
        </w:tc>
      </w:tr>
      <w:tr>
        <w:tc>
          <w:tcPr>
            <w:tcW w:w="1134" w:type="dxa"/>
            <w:vMerge w:val="restart"/>
          </w:tcPr>
          <w:p>
            <w:pPr>
              <w:pStyle w:val="0"/>
              <w:jc w:val="center"/>
            </w:pPr>
            <w:r>
              <w:rPr>
                <w:sz w:val="20"/>
              </w:rPr>
              <w:t xml:space="preserve">3.6</w:t>
            </w:r>
          </w:p>
        </w:tc>
        <w:tc>
          <w:tcPr>
            <w:tcW w:w="1587" w:type="dxa"/>
            <w:vMerge w:val="restart"/>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1 849,0</w:t>
            </w:r>
          </w:p>
        </w:tc>
        <w:tc>
          <w:tcPr>
            <w:tcW w:w="1621" w:type="dxa"/>
            <w:vAlign w:val="bottom"/>
          </w:tcPr>
          <w:p>
            <w:pPr>
              <w:pStyle w:val="0"/>
              <w:jc w:val="right"/>
            </w:pPr>
            <w:r>
              <w:rPr>
                <w:sz w:val="20"/>
              </w:rPr>
              <w:t xml:space="preserve">1 664,1</w:t>
            </w:r>
          </w:p>
        </w:tc>
        <w:tc>
          <w:tcPr>
            <w:tcW w:w="1618" w:type="dxa"/>
            <w:vAlign w:val="bottom"/>
          </w:tcPr>
          <w:p>
            <w:pPr>
              <w:pStyle w:val="0"/>
              <w:jc w:val="right"/>
            </w:pPr>
            <w:r>
              <w:rPr>
                <w:sz w:val="20"/>
              </w:rPr>
              <w:t xml:space="preserve">1 614,2</w:t>
            </w:r>
          </w:p>
        </w:tc>
        <w:tc>
          <w:tcPr>
            <w:tcW w:w="1644" w:type="dxa"/>
            <w:vAlign w:val="bottom"/>
          </w:tcPr>
          <w:p>
            <w:pPr>
              <w:pStyle w:val="0"/>
              <w:jc w:val="right"/>
            </w:pPr>
            <w:r>
              <w:rPr>
                <w:sz w:val="20"/>
              </w:rPr>
              <w:t xml:space="preserve">1 614,2</w:t>
            </w:r>
          </w:p>
        </w:tc>
        <w:tc>
          <w:tcPr>
            <w:tcW w:w="1565" w:type="dxa"/>
            <w:vAlign w:val="bottom"/>
          </w:tcPr>
          <w:p>
            <w:pPr>
              <w:pStyle w:val="0"/>
              <w:jc w:val="right"/>
            </w:pPr>
            <w:r>
              <w:rPr>
                <w:sz w:val="20"/>
              </w:rPr>
              <w:t xml:space="preserve">3 614,2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1 849,0</w:t>
            </w:r>
          </w:p>
        </w:tc>
        <w:tc>
          <w:tcPr>
            <w:tcW w:w="1621" w:type="dxa"/>
            <w:vAlign w:val="bottom"/>
          </w:tcPr>
          <w:p>
            <w:pPr>
              <w:pStyle w:val="0"/>
              <w:jc w:val="right"/>
            </w:pPr>
            <w:r>
              <w:rPr>
                <w:sz w:val="20"/>
              </w:rPr>
              <w:t xml:space="preserve">1 664,1</w:t>
            </w:r>
          </w:p>
        </w:tc>
        <w:tc>
          <w:tcPr>
            <w:tcW w:w="1618" w:type="dxa"/>
            <w:vAlign w:val="bottom"/>
          </w:tcPr>
          <w:p>
            <w:pPr>
              <w:pStyle w:val="0"/>
              <w:jc w:val="right"/>
            </w:pPr>
            <w:r>
              <w:rPr>
                <w:sz w:val="20"/>
              </w:rPr>
              <w:t xml:space="preserve">1614,2</w:t>
            </w:r>
          </w:p>
        </w:tc>
        <w:tc>
          <w:tcPr>
            <w:tcW w:w="1644" w:type="dxa"/>
            <w:vAlign w:val="bottom"/>
          </w:tcPr>
          <w:p>
            <w:pPr>
              <w:pStyle w:val="0"/>
              <w:jc w:val="right"/>
            </w:pPr>
            <w:r>
              <w:rPr>
                <w:sz w:val="20"/>
              </w:rPr>
              <w:t xml:space="preserve">1614,2</w:t>
            </w:r>
          </w:p>
        </w:tc>
        <w:tc>
          <w:tcPr>
            <w:tcW w:w="1565" w:type="dxa"/>
            <w:vAlign w:val="bottom"/>
          </w:tcPr>
          <w:p>
            <w:pPr>
              <w:pStyle w:val="0"/>
              <w:jc w:val="right"/>
            </w:pPr>
            <w:r>
              <w:rPr>
                <w:sz w:val="20"/>
              </w:rPr>
              <w:t xml:space="preserve">3 614,2</w:t>
            </w:r>
          </w:p>
        </w:tc>
      </w:tr>
      <w:tr>
        <w:tc>
          <w:tcPr>
            <w:tcW w:w="1134" w:type="dxa"/>
            <w:vMerge w:val="restart"/>
          </w:tcPr>
          <w:p>
            <w:pPr>
              <w:pStyle w:val="0"/>
              <w:jc w:val="center"/>
            </w:pPr>
            <w:r>
              <w:rPr>
                <w:sz w:val="20"/>
              </w:rPr>
              <w:t xml:space="preserve">3.6.1</w:t>
            </w:r>
          </w:p>
        </w:tc>
        <w:tc>
          <w:tcPr>
            <w:tcW w:w="1587" w:type="dxa"/>
            <w:vMerge w:val="restart"/>
          </w:tcPr>
          <w:p>
            <w:pPr>
              <w:pStyle w:val="0"/>
            </w:pPr>
            <w:r>
              <w:rPr>
                <w:sz w:val="20"/>
              </w:rPr>
              <w:t xml:space="preserve">Обеспечение эпизоотического благополучия отрасли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1 849,0</w:t>
            </w:r>
          </w:p>
        </w:tc>
        <w:tc>
          <w:tcPr>
            <w:tcW w:w="1621" w:type="dxa"/>
            <w:vAlign w:val="bottom"/>
          </w:tcPr>
          <w:p>
            <w:pPr>
              <w:pStyle w:val="0"/>
              <w:jc w:val="right"/>
            </w:pPr>
            <w:r>
              <w:rPr>
                <w:sz w:val="20"/>
              </w:rPr>
              <w:t xml:space="preserve">1 664,1</w:t>
            </w:r>
          </w:p>
        </w:tc>
        <w:tc>
          <w:tcPr>
            <w:tcW w:w="1618" w:type="dxa"/>
            <w:vAlign w:val="bottom"/>
          </w:tcPr>
          <w:p>
            <w:pPr>
              <w:pStyle w:val="0"/>
              <w:jc w:val="right"/>
            </w:pPr>
            <w:r>
              <w:rPr>
                <w:sz w:val="20"/>
              </w:rPr>
              <w:t xml:space="preserve">1614,2</w:t>
            </w:r>
          </w:p>
        </w:tc>
        <w:tc>
          <w:tcPr>
            <w:tcW w:w="1644" w:type="dxa"/>
            <w:vAlign w:val="bottom"/>
          </w:tcPr>
          <w:p>
            <w:pPr>
              <w:pStyle w:val="0"/>
              <w:jc w:val="right"/>
            </w:pPr>
            <w:r>
              <w:rPr>
                <w:sz w:val="20"/>
              </w:rPr>
              <w:t xml:space="preserve">1614,2</w:t>
            </w:r>
          </w:p>
        </w:tc>
        <w:tc>
          <w:tcPr>
            <w:tcW w:w="1565" w:type="dxa"/>
            <w:vAlign w:val="bottom"/>
          </w:tcPr>
          <w:p>
            <w:pPr>
              <w:pStyle w:val="0"/>
              <w:jc w:val="right"/>
            </w:pPr>
            <w:r>
              <w:rPr>
                <w:sz w:val="20"/>
              </w:rPr>
              <w:t xml:space="preserve">1 614,2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1 849,0</w:t>
            </w:r>
          </w:p>
        </w:tc>
        <w:tc>
          <w:tcPr>
            <w:tcW w:w="1621" w:type="dxa"/>
            <w:vAlign w:val="bottom"/>
          </w:tcPr>
          <w:p>
            <w:pPr>
              <w:pStyle w:val="0"/>
              <w:jc w:val="right"/>
            </w:pPr>
            <w:r>
              <w:rPr>
                <w:sz w:val="20"/>
              </w:rPr>
              <w:t xml:space="preserve">1 664,1</w:t>
            </w:r>
          </w:p>
        </w:tc>
        <w:tc>
          <w:tcPr>
            <w:tcW w:w="1618" w:type="dxa"/>
            <w:vAlign w:val="bottom"/>
          </w:tcPr>
          <w:p>
            <w:pPr>
              <w:pStyle w:val="0"/>
              <w:jc w:val="right"/>
            </w:pPr>
            <w:r>
              <w:rPr>
                <w:sz w:val="20"/>
              </w:rPr>
              <w:t xml:space="preserve">1614,2</w:t>
            </w:r>
          </w:p>
        </w:tc>
        <w:tc>
          <w:tcPr>
            <w:tcW w:w="1644" w:type="dxa"/>
            <w:vAlign w:val="bottom"/>
          </w:tcPr>
          <w:p>
            <w:pPr>
              <w:pStyle w:val="0"/>
              <w:jc w:val="right"/>
            </w:pPr>
            <w:r>
              <w:rPr>
                <w:sz w:val="20"/>
              </w:rPr>
              <w:t xml:space="preserve">1614,2</w:t>
            </w:r>
          </w:p>
        </w:tc>
        <w:tc>
          <w:tcPr>
            <w:tcW w:w="1565" w:type="dxa"/>
            <w:vAlign w:val="bottom"/>
          </w:tcPr>
          <w:p>
            <w:pPr>
              <w:pStyle w:val="0"/>
              <w:jc w:val="right"/>
            </w:pPr>
            <w:r>
              <w:rPr>
                <w:sz w:val="20"/>
              </w:rPr>
              <w:t xml:space="preserve">1 614,2</w:t>
            </w:r>
          </w:p>
        </w:tc>
      </w:tr>
      <w:tr>
        <w:tc>
          <w:tcPr>
            <w:tcW w:w="1134" w:type="dxa"/>
            <w:vMerge w:val="restart"/>
          </w:tcPr>
          <w:p>
            <w:pPr>
              <w:pStyle w:val="0"/>
              <w:jc w:val="center"/>
            </w:pPr>
            <w:r>
              <w:rPr>
                <w:sz w:val="20"/>
              </w:rPr>
              <w:t xml:space="preserve">3.6.2</w:t>
            </w:r>
          </w:p>
        </w:tc>
        <w:tc>
          <w:tcPr>
            <w:tcW w:w="1587" w:type="dxa"/>
            <w:vMerge w:val="restart"/>
          </w:tcPr>
          <w:p>
            <w:pPr>
              <w:pStyle w:val="0"/>
            </w:pPr>
            <w:r>
              <w:rPr>
                <w:sz w:val="20"/>
              </w:rPr>
              <w:t xml:space="preserve">Предупреждение возникновения африканской чумы свиней в Кемеровской области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2 000,0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2 000,0</w:t>
            </w:r>
          </w:p>
        </w:tc>
      </w:tr>
      <w:tr>
        <w:tc>
          <w:tcPr>
            <w:tcW w:w="1134" w:type="dxa"/>
            <w:vMerge w:val="restart"/>
          </w:tcPr>
          <w:p>
            <w:pPr>
              <w:pStyle w:val="0"/>
              <w:jc w:val="center"/>
            </w:pPr>
            <w:r>
              <w:rPr>
                <w:sz w:val="20"/>
              </w:rPr>
              <w:t xml:space="preserve">3.7</w:t>
            </w:r>
          </w:p>
        </w:tc>
        <w:tc>
          <w:tcPr>
            <w:tcW w:w="1587" w:type="dxa"/>
            <w:vMerge w:val="restart"/>
          </w:tcPr>
          <w:p>
            <w:pPr>
              <w:pStyle w:val="0"/>
            </w:pPr>
            <w:r>
              <w:rPr>
                <w:sz w:val="20"/>
              </w:rPr>
              <w:t xml:space="preserve">Мероприятие "Обеспечение деятельности (оказание услуг) подведомственных учреждений"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192 388,0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192 388,0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3.8</w:t>
            </w:r>
          </w:p>
        </w:tc>
        <w:tc>
          <w:tcPr>
            <w:tcW w:w="1587" w:type="dxa"/>
            <w:vMerge w:val="restart"/>
          </w:tcPr>
          <w:p>
            <w:pPr>
              <w:pStyle w:val="0"/>
            </w:pPr>
            <w:r>
              <w:rPr>
                <w:sz w:val="20"/>
              </w:rPr>
              <w:t xml:space="preserve">Мероприятие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2 600 000,0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2 600 000,0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3.9</w:t>
            </w:r>
          </w:p>
        </w:tc>
        <w:tc>
          <w:tcPr>
            <w:tcW w:w="1587" w:type="dxa"/>
            <w:vMerge w:val="restart"/>
          </w:tcPr>
          <w:p>
            <w:pPr>
              <w:pStyle w:val="0"/>
            </w:pPr>
            <w:r>
              <w:rPr>
                <w:sz w:val="20"/>
              </w:rPr>
              <w:t xml:space="preserve">Мероприятие "Ведомственная целевая программа "Качественное улучшение пород крупного рогатого скота методом трансплантации эмбрионов"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77 019,0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77 019,0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outlineLvl w:val="4"/>
              <w:jc w:val="center"/>
            </w:pPr>
            <w:r>
              <w:rPr>
                <w:sz w:val="20"/>
              </w:rPr>
              <w:t xml:space="preserve">4</w:t>
            </w:r>
          </w:p>
        </w:tc>
        <w:tc>
          <w:tcPr>
            <w:tcW w:w="1587" w:type="dxa"/>
            <w:vMerge w:val="restart"/>
          </w:tcPr>
          <w:p>
            <w:pPr>
              <w:pStyle w:val="0"/>
            </w:pPr>
            <w:r>
              <w:rPr>
                <w:sz w:val="20"/>
              </w:rPr>
              <w:t xml:space="preserve">Подпрограмма "Стимулирование увеличения производства сельскохозяйственной продукции"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1 205 198,0</w:t>
            </w:r>
          </w:p>
        </w:tc>
        <w:tc>
          <w:tcPr>
            <w:tcW w:w="1621" w:type="dxa"/>
            <w:vAlign w:val="bottom"/>
          </w:tcPr>
          <w:p>
            <w:pPr>
              <w:pStyle w:val="0"/>
              <w:jc w:val="right"/>
            </w:pPr>
            <w:r>
              <w:rPr>
                <w:sz w:val="20"/>
              </w:rPr>
              <w:t xml:space="preserve">1 451 586,4</w:t>
            </w:r>
          </w:p>
        </w:tc>
        <w:tc>
          <w:tcPr>
            <w:tcW w:w="1618" w:type="dxa"/>
            <w:vAlign w:val="bottom"/>
          </w:tcPr>
          <w:p>
            <w:pPr>
              <w:pStyle w:val="0"/>
              <w:jc w:val="right"/>
            </w:pPr>
            <w:r>
              <w:rPr>
                <w:sz w:val="20"/>
              </w:rPr>
              <w:t xml:space="preserve">3 433 811,1</w:t>
            </w:r>
          </w:p>
        </w:tc>
        <w:tc>
          <w:tcPr>
            <w:tcW w:w="1644" w:type="dxa"/>
            <w:vAlign w:val="bottom"/>
          </w:tcPr>
          <w:p>
            <w:pPr>
              <w:pStyle w:val="0"/>
              <w:jc w:val="right"/>
            </w:pPr>
            <w:r>
              <w:rPr>
                <w:sz w:val="20"/>
              </w:rPr>
              <w:t xml:space="preserve">1 705 736,9</w:t>
            </w:r>
          </w:p>
        </w:tc>
        <w:tc>
          <w:tcPr>
            <w:tcW w:w="1565" w:type="dxa"/>
            <w:vAlign w:val="bottom"/>
          </w:tcPr>
          <w:p>
            <w:pPr>
              <w:pStyle w:val="0"/>
              <w:jc w:val="right"/>
            </w:pPr>
            <w:r>
              <w:rPr>
                <w:sz w:val="20"/>
              </w:rPr>
              <w:t xml:space="preserve">110 600,0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3 308,0</w:t>
            </w:r>
          </w:p>
        </w:tc>
        <w:tc>
          <w:tcPr>
            <w:tcW w:w="1621" w:type="dxa"/>
            <w:vAlign w:val="bottom"/>
          </w:tcPr>
          <w:p>
            <w:pPr>
              <w:pStyle w:val="0"/>
              <w:jc w:val="right"/>
            </w:pPr>
            <w:r>
              <w:rPr>
                <w:sz w:val="20"/>
              </w:rPr>
              <w:t xml:space="preserve">35 941,0</w:t>
            </w:r>
          </w:p>
        </w:tc>
        <w:tc>
          <w:tcPr>
            <w:tcW w:w="1618" w:type="dxa"/>
            <w:vAlign w:val="bottom"/>
          </w:tcPr>
          <w:p>
            <w:pPr>
              <w:pStyle w:val="0"/>
              <w:jc w:val="right"/>
            </w:pPr>
            <w:r>
              <w:rPr>
                <w:sz w:val="20"/>
              </w:rPr>
              <w:t xml:space="preserve">14 783,0</w:t>
            </w:r>
          </w:p>
        </w:tc>
        <w:tc>
          <w:tcPr>
            <w:tcW w:w="1644" w:type="dxa"/>
            <w:vAlign w:val="bottom"/>
          </w:tcPr>
          <w:p>
            <w:pPr>
              <w:pStyle w:val="0"/>
              <w:jc w:val="right"/>
            </w:pPr>
            <w:r>
              <w:rPr>
                <w:sz w:val="20"/>
              </w:rPr>
              <w:t xml:space="preserve">52 468,9</w:t>
            </w:r>
          </w:p>
        </w:tc>
        <w:tc>
          <w:tcPr>
            <w:tcW w:w="1565" w:type="dxa"/>
            <w:vAlign w:val="bottom"/>
          </w:tcPr>
          <w:p>
            <w:pPr>
              <w:pStyle w:val="0"/>
              <w:jc w:val="right"/>
            </w:pPr>
            <w:r>
              <w:rPr>
                <w:sz w:val="20"/>
              </w:rPr>
              <w:t xml:space="preserve">2 000,0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52 268,6</w:t>
            </w:r>
          </w:p>
        </w:tc>
        <w:tc>
          <w:tcPr>
            <w:tcW w:w="1618" w:type="dxa"/>
            <w:vAlign w:val="bottom"/>
            <w:tcBorders>
              <w:top w:val="nil"/>
              <w:bottom w:val="nil"/>
            </w:tcBorders>
          </w:tcPr>
          <w:p>
            <w:pPr>
              <w:pStyle w:val="0"/>
              <w:jc w:val="right"/>
            </w:pPr>
            <w:r>
              <w:rPr>
                <w:sz w:val="20"/>
              </w:rPr>
              <w:t xml:space="preserve">11 382,1</w:t>
            </w:r>
          </w:p>
        </w:tc>
        <w:tc>
          <w:tcPr>
            <w:tcW w:w="1644" w:type="dxa"/>
            <w:vAlign w:val="bottom"/>
            <w:tcBorders>
              <w:top w:val="nil"/>
              <w:bottom w:val="nil"/>
            </w:tcBorders>
          </w:tcPr>
          <w:p>
            <w:pPr>
              <w:pStyle w:val="0"/>
              <w:jc w:val="right"/>
            </w:pPr>
            <w:r>
              <w:rPr>
                <w:sz w:val="20"/>
              </w:rPr>
              <w:t xml:space="preserve">15 000,0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1 201 890,0</w:t>
            </w:r>
          </w:p>
        </w:tc>
        <w:tc>
          <w:tcPr>
            <w:tcW w:w="1621" w:type="dxa"/>
            <w:vAlign w:val="bottom"/>
            <w:tcBorders>
              <w:top w:val="nil"/>
            </w:tcBorders>
          </w:tcPr>
          <w:p>
            <w:pPr>
              <w:pStyle w:val="0"/>
              <w:jc w:val="right"/>
            </w:pPr>
            <w:r>
              <w:rPr>
                <w:sz w:val="20"/>
              </w:rPr>
              <w:t xml:space="preserve">1 363 376,8</w:t>
            </w:r>
          </w:p>
        </w:tc>
        <w:tc>
          <w:tcPr>
            <w:tcW w:w="1618" w:type="dxa"/>
            <w:vAlign w:val="bottom"/>
            <w:tcBorders>
              <w:top w:val="nil"/>
            </w:tcBorders>
          </w:tcPr>
          <w:p>
            <w:pPr>
              <w:pStyle w:val="0"/>
              <w:jc w:val="right"/>
            </w:pPr>
            <w:r>
              <w:rPr>
                <w:sz w:val="20"/>
              </w:rPr>
              <w:t xml:space="preserve">3 407 646,0</w:t>
            </w:r>
          </w:p>
        </w:tc>
        <w:tc>
          <w:tcPr>
            <w:tcW w:w="1644" w:type="dxa"/>
            <w:vAlign w:val="bottom"/>
            <w:tcBorders>
              <w:top w:val="nil"/>
            </w:tcBorders>
          </w:tcPr>
          <w:p>
            <w:pPr>
              <w:pStyle w:val="0"/>
              <w:jc w:val="right"/>
            </w:pPr>
            <w:r>
              <w:rPr>
                <w:sz w:val="20"/>
              </w:rPr>
              <w:t xml:space="preserve">1 638 268,0</w:t>
            </w:r>
          </w:p>
        </w:tc>
        <w:tc>
          <w:tcPr>
            <w:tcW w:w="1565" w:type="dxa"/>
            <w:vAlign w:val="bottom"/>
            <w:tcBorders>
              <w:top w:val="nil"/>
            </w:tcBorders>
          </w:tcPr>
          <w:p>
            <w:pPr>
              <w:pStyle w:val="0"/>
              <w:jc w:val="right"/>
            </w:pPr>
            <w:r>
              <w:rPr>
                <w:sz w:val="20"/>
              </w:rPr>
              <w:t xml:space="preserve">108 600,0</w:t>
            </w:r>
          </w:p>
        </w:tc>
      </w:tr>
      <w:tr>
        <w:tc>
          <w:tcPr>
            <w:tcW w:w="1134" w:type="dxa"/>
            <w:vMerge w:val="restart"/>
          </w:tcPr>
          <w:p>
            <w:pPr>
              <w:pStyle w:val="0"/>
              <w:jc w:val="center"/>
            </w:pPr>
            <w:r>
              <w:rPr>
                <w:sz w:val="20"/>
              </w:rPr>
              <w:t xml:space="preserve">4.1</w:t>
            </w:r>
          </w:p>
        </w:tc>
        <w:tc>
          <w:tcPr>
            <w:tcW w:w="1587" w:type="dxa"/>
            <w:vMerge w:val="restart"/>
          </w:tcPr>
          <w:p>
            <w:pPr>
              <w:pStyle w:val="0"/>
            </w:pPr>
            <w:r>
              <w:rPr>
                <w:sz w:val="20"/>
              </w:rPr>
              <w:t xml:space="preserve">Основное мероприятие "Создание и модернизация объектов селекционно-генетических центров в животноводстве, селекционно-семеноводческих центров в растениеводстве и оптово-распределительных центров"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1 995 100,0</w:t>
            </w:r>
          </w:p>
        </w:tc>
        <w:tc>
          <w:tcPr>
            <w:tcW w:w="1644" w:type="dxa"/>
            <w:vAlign w:val="bottom"/>
          </w:tcPr>
          <w:p>
            <w:pPr>
              <w:pStyle w:val="0"/>
              <w:jc w:val="right"/>
            </w:pPr>
            <w:r>
              <w:rPr>
                <w:sz w:val="20"/>
              </w:rPr>
              <w:t xml:space="preserve">196 000,0</w:t>
            </w:r>
          </w:p>
        </w:tc>
        <w:tc>
          <w:tcPr>
            <w:tcW w:w="1565" w:type="dxa"/>
            <w:vAlign w:val="bottom"/>
          </w:tcPr>
          <w:p>
            <w:pPr>
              <w:pStyle w:val="0"/>
              <w:jc w:val="right"/>
            </w:pPr>
            <w:r>
              <w:rPr>
                <w:sz w:val="20"/>
              </w:rPr>
              <w:t xml:space="preserve">106 000,0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1 995 100,0</w:t>
            </w:r>
          </w:p>
        </w:tc>
        <w:tc>
          <w:tcPr>
            <w:tcW w:w="1644" w:type="dxa"/>
            <w:vAlign w:val="bottom"/>
            <w:tcBorders>
              <w:top w:val="nil"/>
            </w:tcBorders>
          </w:tcPr>
          <w:p>
            <w:pPr>
              <w:pStyle w:val="0"/>
              <w:jc w:val="right"/>
            </w:pPr>
            <w:r>
              <w:rPr>
                <w:sz w:val="20"/>
              </w:rPr>
              <w:t xml:space="preserve">196 000,0</w:t>
            </w:r>
          </w:p>
        </w:tc>
        <w:tc>
          <w:tcPr>
            <w:tcW w:w="1565" w:type="dxa"/>
            <w:vAlign w:val="bottom"/>
            <w:tcBorders>
              <w:top w:val="nil"/>
            </w:tcBorders>
          </w:tcPr>
          <w:p>
            <w:pPr>
              <w:pStyle w:val="0"/>
              <w:jc w:val="right"/>
            </w:pPr>
            <w:r>
              <w:rPr>
                <w:sz w:val="20"/>
              </w:rPr>
              <w:t xml:space="preserve">106 000,0</w:t>
            </w:r>
          </w:p>
        </w:tc>
      </w:tr>
      <w:tr>
        <w:tc>
          <w:tcPr>
            <w:tcW w:w="1134" w:type="dxa"/>
            <w:vMerge w:val="restart"/>
          </w:tcPr>
          <w:p>
            <w:pPr>
              <w:pStyle w:val="0"/>
              <w:jc w:val="center"/>
            </w:pPr>
            <w:r>
              <w:rPr>
                <w:sz w:val="20"/>
              </w:rPr>
              <w:t xml:space="preserve">4.1.1</w:t>
            </w:r>
          </w:p>
        </w:tc>
        <w:tc>
          <w:tcPr>
            <w:tcW w:w="1587" w:type="dxa"/>
            <w:vMerge w:val="restart"/>
          </w:tcPr>
          <w:p>
            <w:pPr>
              <w:pStyle w:val="0"/>
            </w:pPr>
            <w:r>
              <w:rPr>
                <w:sz w:val="20"/>
              </w:rPr>
              <w:t xml:space="preserve">Мероприятие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230 000</w:t>
            </w:r>
          </w:p>
        </w:tc>
        <w:tc>
          <w:tcPr>
            <w:tcW w:w="1644" w:type="dxa"/>
            <w:vAlign w:val="bottom"/>
          </w:tcPr>
          <w:p>
            <w:pPr>
              <w:pStyle w:val="0"/>
              <w:jc w:val="right"/>
            </w:pPr>
            <w:r>
              <w:rPr>
                <w:sz w:val="20"/>
              </w:rPr>
              <w:t xml:space="preserve">196 000,0</w:t>
            </w:r>
          </w:p>
        </w:tc>
        <w:tc>
          <w:tcPr>
            <w:tcW w:w="1565" w:type="dxa"/>
            <w:vAlign w:val="bottom"/>
          </w:tcPr>
          <w:p>
            <w:pPr>
              <w:pStyle w:val="0"/>
              <w:jc w:val="right"/>
            </w:pPr>
            <w:r>
              <w:rPr>
                <w:sz w:val="20"/>
              </w:rPr>
              <w:t xml:space="preserve">106 000,0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230 000,0</w:t>
            </w:r>
          </w:p>
        </w:tc>
        <w:tc>
          <w:tcPr>
            <w:tcW w:w="1644" w:type="dxa"/>
            <w:vAlign w:val="bottom"/>
            <w:tcBorders>
              <w:top w:val="nil"/>
            </w:tcBorders>
          </w:tcPr>
          <w:p>
            <w:pPr>
              <w:pStyle w:val="0"/>
              <w:jc w:val="right"/>
            </w:pPr>
            <w:r>
              <w:rPr>
                <w:sz w:val="20"/>
              </w:rPr>
              <w:t xml:space="preserve">196 000,0</w:t>
            </w:r>
          </w:p>
        </w:tc>
        <w:tc>
          <w:tcPr>
            <w:tcW w:w="1565" w:type="dxa"/>
            <w:vAlign w:val="bottom"/>
            <w:tcBorders>
              <w:top w:val="nil"/>
            </w:tcBorders>
          </w:tcPr>
          <w:p>
            <w:pPr>
              <w:pStyle w:val="0"/>
              <w:jc w:val="right"/>
            </w:pPr>
            <w:r>
              <w:rPr>
                <w:sz w:val="20"/>
              </w:rPr>
              <w:t xml:space="preserve">106 000,0</w:t>
            </w:r>
          </w:p>
        </w:tc>
      </w:tr>
      <w:tr>
        <w:tc>
          <w:tcPr>
            <w:tcW w:w="1134" w:type="dxa"/>
            <w:vMerge w:val="restart"/>
          </w:tcPr>
          <w:p>
            <w:pPr>
              <w:pStyle w:val="0"/>
              <w:jc w:val="center"/>
            </w:pPr>
            <w:r>
              <w:rPr>
                <w:sz w:val="20"/>
              </w:rPr>
              <w:t xml:space="preserve">4.1.2</w:t>
            </w:r>
          </w:p>
        </w:tc>
        <w:tc>
          <w:tcPr>
            <w:tcW w:w="1587" w:type="dxa"/>
            <w:vMerge w:val="restart"/>
          </w:tcPr>
          <w:p>
            <w:pPr>
              <w:pStyle w:val="0"/>
            </w:pPr>
            <w:r>
              <w:rPr>
                <w:sz w:val="20"/>
              </w:rPr>
              <w:t xml:space="preserve">Мероприятие "Возмещение части прямых понесенных затрат на создание оптово-распределительных центров"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1 765 100,0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1 765 100,0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4.2</w:t>
            </w:r>
          </w:p>
        </w:tc>
        <w:tc>
          <w:tcPr>
            <w:tcW w:w="1587" w:type="dxa"/>
            <w:vMerge w:val="restart"/>
          </w:tcPr>
          <w:p>
            <w:pPr>
              <w:pStyle w:val="0"/>
            </w:pPr>
            <w:r>
              <w:rPr>
                <w:sz w:val="20"/>
              </w:rPr>
              <w:t xml:space="preserve">Основное мероприятие "Поддержка кредитования развития селекционно-генетических центров в животноводстве, селекционно-семеноводческих центров в растениеводстве и оптово-распределительных центров"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157 066,4</w:t>
            </w:r>
          </w:p>
        </w:tc>
        <w:tc>
          <w:tcPr>
            <w:tcW w:w="1618" w:type="dxa"/>
            <w:vAlign w:val="bottom"/>
          </w:tcPr>
          <w:p>
            <w:pPr>
              <w:pStyle w:val="0"/>
              <w:jc w:val="right"/>
            </w:pPr>
            <w:r>
              <w:rPr>
                <w:sz w:val="20"/>
              </w:rPr>
              <w:t xml:space="preserve">63 460,1</w:t>
            </w:r>
          </w:p>
        </w:tc>
        <w:tc>
          <w:tcPr>
            <w:tcW w:w="1644" w:type="dxa"/>
            <w:vAlign w:val="bottom"/>
          </w:tcPr>
          <w:p>
            <w:pPr>
              <w:pStyle w:val="0"/>
              <w:jc w:val="right"/>
            </w:pPr>
            <w:r>
              <w:rPr>
                <w:sz w:val="20"/>
              </w:rPr>
              <w:t xml:space="preserve">22 500,0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17 441,0</w:t>
            </w:r>
          </w:p>
        </w:tc>
        <w:tc>
          <w:tcPr>
            <w:tcW w:w="1618" w:type="dxa"/>
            <w:vAlign w:val="bottom"/>
          </w:tcPr>
          <w:p>
            <w:pPr>
              <w:pStyle w:val="0"/>
              <w:jc w:val="right"/>
            </w:pPr>
            <w:r>
              <w:rPr>
                <w:sz w:val="20"/>
              </w:rPr>
              <w:t xml:space="preserve">5 692,0</w:t>
            </w:r>
          </w:p>
        </w:tc>
        <w:tc>
          <w:tcPr>
            <w:tcW w:w="1644" w:type="dxa"/>
            <w:vAlign w:val="bottom"/>
          </w:tcPr>
          <w:p>
            <w:pPr>
              <w:pStyle w:val="0"/>
              <w:jc w:val="right"/>
            </w:pPr>
            <w:r>
              <w:rPr>
                <w:sz w:val="20"/>
              </w:rPr>
              <w:t xml:space="preserve">7 500,0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52 268,6</w:t>
            </w:r>
          </w:p>
        </w:tc>
        <w:tc>
          <w:tcPr>
            <w:tcW w:w="1618" w:type="dxa"/>
            <w:vAlign w:val="bottom"/>
            <w:tcBorders>
              <w:top w:val="nil"/>
              <w:bottom w:val="nil"/>
            </w:tcBorders>
          </w:tcPr>
          <w:p>
            <w:pPr>
              <w:pStyle w:val="0"/>
              <w:jc w:val="right"/>
            </w:pPr>
            <w:r>
              <w:rPr>
                <w:sz w:val="20"/>
              </w:rPr>
              <w:t xml:space="preserve">11 382,1</w:t>
            </w:r>
          </w:p>
        </w:tc>
        <w:tc>
          <w:tcPr>
            <w:tcW w:w="1644" w:type="dxa"/>
            <w:vAlign w:val="bottom"/>
            <w:tcBorders>
              <w:top w:val="nil"/>
              <w:bottom w:val="nil"/>
            </w:tcBorders>
          </w:tcPr>
          <w:p>
            <w:pPr>
              <w:pStyle w:val="0"/>
              <w:jc w:val="right"/>
            </w:pPr>
            <w:r>
              <w:rPr>
                <w:sz w:val="20"/>
              </w:rPr>
              <w:t xml:space="preserve">15 000,0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87 356,8</w:t>
            </w:r>
          </w:p>
        </w:tc>
        <w:tc>
          <w:tcPr>
            <w:tcW w:w="1618" w:type="dxa"/>
            <w:vAlign w:val="bottom"/>
            <w:tcBorders>
              <w:top w:val="nil"/>
            </w:tcBorders>
          </w:tcPr>
          <w:p>
            <w:pPr>
              <w:pStyle w:val="0"/>
              <w:jc w:val="right"/>
            </w:pPr>
            <w:r>
              <w:rPr>
                <w:sz w:val="20"/>
              </w:rPr>
              <w:t xml:space="preserve">46 386,0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4.2.1</w:t>
            </w:r>
          </w:p>
        </w:tc>
        <w:tc>
          <w:tcPr>
            <w:tcW w:w="1587" w:type="dxa"/>
            <w:vMerge w:val="restart"/>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селекционно-генетических и селекционно-семеноводческих центров в подотраслях животноводства и растениеводства"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20 000,0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20 000,0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4.2.2</w:t>
            </w:r>
          </w:p>
        </w:tc>
        <w:tc>
          <w:tcPr>
            <w:tcW w:w="1587" w:type="dxa"/>
            <w:vMerge w:val="restart"/>
          </w:tcPr>
          <w:p>
            <w:pPr>
              <w:pStyle w:val="0"/>
            </w:pPr>
            <w:r>
              <w:rPr>
                <w:sz w:val="20"/>
              </w:rPr>
              <w:t xml:space="preserve">Мероприятие "Возмещение части процентной ставки по краткосрочным кредитам (займам) на переработку продукции растениеводства и животноводства"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157 066,4</w:t>
            </w:r>
          </w:p>
        </w:tc>
        <w:tc>
          <w:tcPr>
            <w:tcW w:w="1618" w:type="dxa"/>
            <w:vAlign w:val="bottom"/>
          </w:tcPr>
          <w:p>
            <w:pPr>
              <w:pStyle w:val="0"/>
              <w:jc w:val="right"/>
            </w:pPr>
            <w:r>
              <w:rPr>
                <w:sz w:val="20"/>
              </w:rPr>
              <w:t xml:space="preserve">43 460,1</w:t>
            </w:r>
          </w:p>
        </w:tc>
        <w:tc>
          <w:tcPr>
            <w:tcW w:w="1644" w:type="dxa"/>
            <w:vAlign w:val="bottom"/>
          </w:tcPr>
          <w:p>
            <w:pPr>
              <w:pStyle w:val="0"/>
              <w:jc w:val="right"/>
            </w:pPr>
            <w:r>
              <w:rPr>
                <w:sz w:val="20"/>
              </w:rPr>
              <w:t xml:space="preserve">22 500,0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17 441,0</w:t>
            </w:r>
          </w:p>
        </w:tc>
        <w:tc>
          <w:tcPr>
            <w:tcW w:w="1618" w:type="dxa"/>
            <w:vAlign w:val="bottom"/>
          </w:tcPr>
          <w:p>
            <w:pPr>
              <w:pStyle w:val="0"/>
              <w:jc w:val="right"/>
            </w:pPr>
            <w:r>
              <w:rPr>
                <w:sz w:val="20"/>
              </w:rPr>
              <w:t xml:space="preserve">5 692,0</w:t>
            </w:r>
          </w:p>
        </w:tc>
        <w:tc>
          <w:tcPr>
            <w:tcW w:w="1644" w:type="dxa"/>
            <w:vAlign w:val="bottom"/>
          </w:tcPr>
          <w:p>
            <w:pPr>
              <w:pStyle w:val="0"/>
              <w:jc w:val="right"/>
            </w:pPr>
            <w:r>
              <w:rPr>
                <w:sz w:val="20"/>
              </w:rPr>
              <w:t xml:space="preserve">7 500,0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иные не запрещенные законодательством источники:</w:t>
            </w:r>
          </w:p>
        </w:tc>
        <w:tc>
          <w:tcPr>
            <w:tcW w:w="1531" w:type="dxa"/>
            <w:vAlign w:val="bottom"/>
          </w:tcPr>
          <w:p>
            <w:pPr>
              <w:pStyle w:val="0"/>
            </w:pPr>
            <w:r>
              <w:rPr>
                <w:sz w:val="20"/>
              </w:rPr>
            </w:r>
          </w:p>
        </w:tc>
        <w:tc>
          <w:tcPr>
            <w:tcW w:w="1621" w:type="dxa"/>
            <w:vAlign w:val="bottom"/>
          </w:tcPr>
          <w:p>
            <w:pPr>
              <w:pStyle w:val="0"/>
            </w:pPr>
            <w:r>
              <w:rPr>
                <w:sz w:val="20"/>
              </w:rPr>
            </w:r>
          </w:p>
        </w:tc>
        <w:tc>
          <w:tcPr>
            <w:tcW w:w="1618" w:type="dxa"/>
            <w:vAlign w:val="bottom"/>
          </w:tcPr>
          <w:p>
            <w:pPr>
              <w:pStyle w:val="0"/>
            </w:pPr>
            <w:r>
              <w:rPr>
                <w:sz w:val="20"/>
              </w:rPr>
            </w:r>
          </w:p>
        </w:tc>
        <w:tc>
          <w:tcPr>
            <w:tcW w:w="1644" w:type="dxa"/>
            <w:vAlign w:val="bottom"/>
          </w:tcPr>
          <w:p>
            <w:pPr>
              <w:pStyle w:val="0"/>
            </w:pPr>
            <w:r>
              <w:rPr>
                <w:sz w:val="20"/>
              </w:rPr>
            </w:r>
          </w:p>
        </w:tc>
        <w:tc>
          <w:tcPr>
            <w:tcW w:w="1565" w:type="dxa"/>
            <w:vAlign w:val="bottom"/>
          </w:tcPr>
          <w:p>
            <w:pPr>
              <w:pStyle w:val="0"/>
            </w:pPr>
            <w:r>
              <w:rPr>
                <w:sz w:val="20"/>
              </w:rPr>
            </w:r>
          </w:p>
        </w:tc>
      </w:tr>
      <w:tr>
        <w:tc>
          <w:tcPr>
            <w:vMerge w:val="continue"/>
          </w:tcPr>
          <w:p/>
        </w:tc>
        <w:tc>
          <w:tcPr>
            <w:vMerge w:val="continue"/>
          </w:tcPr>
          <w:p/>
        </w:tc>
        <w:tc>
          <w:tcPr>
            <w:tcW w:w="1361" w:type="dxa"/>
            <w:vAlign w:val="bottom"/>
          </w:tcPr>
          <w:p>
            <w:pPr>
              <w:pStyle w:val="0"/>
            </w:pPr>
            <w:r>
              <w:rPr>
                <w:sz w:val="20"/>
              </w:rPr>
              <w:t xml:space="preserve">федеральный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52 268,6</w:t>
            </w:r>
          </w:p>
        </w:tc>
        <w:tc>
          <w:tcPr>
            <w:tcW w:w="1618" w:type="dxa"/>
            <w:vAlign w:val="bottom"/>
          </w:tcPr>
          <w:p>
            <w:pPr>
              <w:pStyle w:val="0"/>
              <w:jc w:val="right"/>
            </w:pPr>
            <w:r>
              <w:rPr>
                <w:sz w:val="20"/>
              </w:rPr>
              <w:t xml:space="preserve">11 382,1</w:t>
            </w:r>
          </w:p>
        </w:tc>
        <w:tc>
          <w:tcPr>
            <w:tcW w:w="1644" w:type="dxa"/>
            <w:vAlign w:val="bottom"/>
          </w:tcPr>
          <w:p>
            <w:pPr>
              <w:pStyle w:val="0"/>
              <w:jc w:val="right"/>
            </w:pPr>
            <w:r>
              <w:rPr>
                <w:sz w:val="20"/>
              </w:rPr>
              <w:t xml:space="preserve">15 000,0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средства юридических и физических лиц</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87 356,8</w:t>
            </w:r>
          </w:p>
        </w:tc>
        <w:tc>
          <w:tcPr>
            <w:tcW w:w="1618" w:type="dxa"/>
            <w:vAlign w:val="bottom"/>
          </w:tcPr>
          <w:p>
            <w:pPr>
              <w:pStyle w:val="0"/>
              <w:jc w:val="right"/>
            </w:pPr>
            <w:r>
              <w:rPr>
                <w:sz w:val="20"/>
              </w:rPr>
              <w:t xml:space="preserve">26 386,0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4.3</w:t>
            </w:r>
          </w:p>
        </w:tc>
        <w:tc>
          <w:tcPr>
            <w:tcW w:w="1587" w:type="dxa"/>
            <w:vMerge w:val="restart"/>
          </w:tcPr>
          <w:p>
            <w:pPr>
              <w:pStyle w:val="0"/>
            </w:pPr>
            <w:r>
              <w:rPr>
                <w:sz w:val="20"/>
              </w:rPr>
              <w:t xml:space="preserve">Мероприятие "Возмещение части затрат, связанных с приобретением и оплатой товарно-материальных ценностей и услуг, использованных в производстве сельскохозяйственной продукции"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1 201 808,0</w:t>
            </w:r>
          </w:p>
        </w:tc>
        <w:tc>
          <w:tcPr>
            <w:tcW w:w="1621" w:type="dxa"/>
            <w:vAlign w:val="bottom"/>
          </w:tcPr>
          <w:p>
            <w:pPr>
              <w:pStyle w:val="0"/>
              <w:jc w:val="right"/>
            </w:pPr>
            <w:r>
              <w:rPr>
                <w:sz w:val="20"/>
              </w:rPr>
              <w:t xml:space="preserve">1 289 500,0</w:t>
            </w:r>
          </w:p>
        </w:tc>
        <w:tc>
          <w:tcPr>
            <w:tcW w:w="1618" w:type="dxa"/>
            <w:vAlign w:val="bottom"/>
          </w:tcPr>
          <w:p>
            <w:pPr>
              <w:pStyle w:val="0"/>
              <w:jc w:val="right"/>
            </w:pPr>
            <w:r>
              <w:rPr>
                <w:sz w:val="20"/>
              </w:rPr>
              <w:t xml:space="preserve">1 371 911,0</w:t>
            </w:r>
          </w:p>
        </w:tc>
        <w:tc>
          <w:tcPr>
            <w:tcW w:w="1644" w:type="dxa"/>
            <w:vAlign w:val="bottom"/>
          </w:tcPr>
          <w:p>
            <w:pPr>
              <w:pStyle w:val="0"/>
              <w:jc w:val="right"/>
            </w:pPr>
            <w:r>
              <w:rPr>
                <w:sz w:val="20"/>
              </w:rPr>
              <w:t xml:space="preserve">1 482 338,9</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1 808,0</w:t>
            </w:r>
          </w:p>
        </w:tc>
        <w:tc>
          <w:tcPr>
            <w:tcW w:w="1621" w:type="dxa"/>
            <w:vAlign w:val="bottom"/>
          </w:tcPr>
          <w:p>
            <w:pPr>
              <w:pStyle w:val="0"/>
              <w:jc w:val="right"/>
            </w:pPr>
            <w:r>
              <w:rPr>
                <w:sz w:val="20"/>
              </w:rPr>
              <w:t xml:space="preserve">15 500,0</w:t>
            </w:r>
          </w:p>
        </w:tc>
        <w:tc>
          <w:tcPr>
            <w:tcW w:w="1618" w:type="dxa"/>
            <w:vAlign w:val="bottom"/>
          </w:tcPr>
          <w:p>
            <w:pPr>
              <w:pStyle w:val="0"/>
              <w:jc w:val="right"/>
            </w:pPr>
            <w:r>
              <w:rPr>
                <w:sz w:val="20"/>
              </w:rPr>
              <w:t xml:space="preserve">7 911,0</w:t>
            </w:r>
          </w:p>
        </w:tc>
        <w:tc>
          <w:tcPr>
            <w:tcW w:w="1644" w:type="dxa"/>
            <w:vAlign w:val="bottom"/>
          </w:tcPr>
          <w:p>
            <w:pPr>
              <w:pStyle w:val="0"/>
              <w:jc w:val="right"/>
            </w:pPr>
            <w:r>
              <w:rPr>
                <w:sz w:val="20"/>
              </w:rPr>
              <w:t xml:space="preserve">42 338,9</w:t>
            </w:r>
          </w:p>
        </w:tc>
        <w:tc>
          <w:tcPr>
            <w:tcW w:w="1565" w:type="dxa"/>
            <w:vAlign w:val="bottom"/>
          </w:tcPr>
          <w:p>
            <w:pPr>
              <w:pStyle w:val="0"/>
            </w:pPr>
            <w:r>
              <w:rPr>
                <w:sz w:val="20"/>
              </w:rPr>
            </w:r>
          </w:p>
        </w:tc>
      </w:tr>
      <w:tr>
        <w:tc>
          <w:tcPr>
            <w:vMerge w:val="continue"/>
          </w:tcPr>
          <w:p/>
        </w:tc>
        <w:tc>
          <w:tcPr>
            <w:vMerge w:val="continue"/>
          </w:tcPr>
          <w:p/>
        </w:tc>
        <w:tc>
          <w:tcPr>
            <w:tcW w:w="1361" w:type="dxa"/>
            <w:vAlign w:val="bottom"/>
          </w:tcPr>
          <w:p>
            <w:pPr>
              <w:pStyle w:val="0"/>
            </w:pPr>
            <w:r>
              <w:rPr>
                <w:sz w:val="20"/>
              </w:rPr>
              <w:t xml:space="preserve">иные не запрещенные законодательством источники:</w:t>
            </w:r>
          </w:p>
        </w:tc>
        <w:tc>
          <w:tcPr>
            <w:tcW w:w="1531" w:type="dxa"/>
            <w:vAlign w:val="bottom"/>
          </w:tcPr>
          <w:p>
            <w:pPr>
              <w:pStyle w:val="0"/>
            </w:pPr>
            <w:r>
              <w:rPr>
                <w:sz w:val="20"/>
              </w:rPr>
            </w:r>
          </w:p>
        </w:tc>
        <w:tc>
          <w:tcPr>
            <w:tcW w:w="1621" w:type="dxa"/>
            <w:vAlign w:val="bottom"/>
          </w:tcPr>
          <w:p>
            <w:pPr>
              <w:pStyle w:val="0"/>
            </w:pPr>
            <w:r>
              <w:rPr>
                <w:sz w:val="20"/>
              </w:rPr>
            </w:r>
          </w:p>
        </w:tc>
        <w:tc>
          <w:tcPr>
            <w:tcW w:w="1618" w:type="dxa"/>
            <w:vAlign w:val="bottom"/>
          </w:tcPr>
          <w:p>
            <w:pPr>
              <w:pStyle w:val="0"/>
            </w:pPr>
            <w:r>
              <w:rPr>
                <w:sz w:val="20"/>
              </w:rPr>
            </w:r>
          </w:p>
        </w:tc>
        <w:tc>
          <w:tcPr>
            <w:tcW w:w="1644" w:type="dxa"/>
            <w:vAlign w:val="bottom"/>
          </w:tcPr>
          <w:p>
            <w:pPr>
              <w:pStyle w:val="0"/>
            </w:pPr>
            <w:r>
              <w:rPr>
                <w:sz w:val="20"/>
              </w:rPr>
            </w:r>
          </w:p>
        </w:tc>
        <w:tc>
          <w:tcPr>
            <w:tcW w:w="1565" w:type="dxa"/>
            <w:vAlign w:val="bottom"/>
          </w:tcPr>
          <w:p>
            <w:pPr>
              <w:pStyle w:val="0"/>
            </w:pPr>
            <w:r>
              <w:rPr>
                <w:sz w:val="20"/>
              </w:rPr>
            </w:r>
          </w:p>
        </w:tc>
      </w:tr>
      <w:tr>
        <w:tc>
          <w:tcPr>
            <w:vMerge w:val="continue"/>
          </w:tcPr>
          <w:p/>
        </w:tc>
        <w:tc>
          <w:tcPr>
            <w:vMerge w:val="continue"/>
          </w:tcPr>
          <w:p/>
        </w:tc>
        <w:tc>
          <w:tcPr>
            <w:tcW w:w="1361" w:type="dxa"/>
            <w:vAlign w:val="bottom"/>
          </w:tcPr>
          <w:p>
            <w:pPr>
              <w:pStyle w:val="0"/>
            </w:pPr>
            <w:r>
              <w:rPr>
                <w:sz w:val="20"/>
              </w:rPr>
              <w:t xml:space="preserve">средства юридических и физических лиц</w:t>
            </w:r>
          </w:p>
        </w:tc>
        <w:tc>
          <w:tcPr>
            <w:tcW w:w="1531" w:type="dxa"/>
            <w:vAlign w:val="bottom"/>
          </w:tcPr>
          <w:p>
            <w:pPr>
              <w:pStyle w:val="0"/>
              <w:jc w:val="right"/>
            </w:pPr>
            <w:r>
              <w:rPr>
                <w:sz w:val="20"/>
              </w:rPr>
              <w:t xml:space="preserve">1 200 000,0</w:t>
            </w:r>
          </w:p>
        </w:tc>
        <w:tc>
          <w:tcPr>
            <w:tcW w:w="1621" w:type="dxa"/>
            <w:vAlign w:val="bottom"/>
          </w:tcPr>
          <w:p>
            <w:pPr>
              <w:pStyle w:val="0"/>
              <w:jc w:val="right"/>
            </w:pPr>
            <w:r>
              <w:rPr>
                <w:sz w:val="20"/>
              </w:rPr>
              <w:t xml:space="preserve">1 274 000,0</w:t>
            </w:r>
          </w:p>
        </w:tc>
        <w:tc>
          <w:tcPr>
            <w:tcW w:w="1618" w:type="dxa"/>
            <w:vAlign w:val="bottom"/>
          </w:tcPr>
          <w:p>
            <w:pPr>
              <w:pStyle w:val="0"/>
              <w:jc w:val="right"/>
            </w:pPr>
            <w:r>
              <w:rPr>
                <w:sz w:val="20"/>
              </w:rPr>
              <w:t xml:space="preserve">1 364 000,0</w:t>
            </w:r>
          </w:p>
        </w:tc>
        <w:tc>
          <w:tcPr>
            <w:tcW w:w="1644" w:type="dxa"/>
            <w:vAlign w:val="bottom"/>
          </w:tcPr>
          <w:p>
            <w:pPr>
              <w:pStyle w:val="0"/>
              <w:jc w:val="right"/>
            </w:pPr>
            <w:r>
              <w:rPr>
                <w:sz w:val="20"/>
              </w:rPr>
              <w:t xml:space="preserve">1 440 000,0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4.4</w:t>
            </w:r>
          </w:p>
        </w:tc>
        <w:tc>
          <w:tcPr>
            <w:tcW w:w="1587" w:type="dxa"/>
            <w:vMerge w:val="restart"/>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3 390,0</w:t>
            </w:r>
          </w:p>
        </w:tc>
        <w:tc>
          <w:tcPr>
            <w:tcW w:w="1621" w:type="dxa"/>
            <w:vAlign w:val="bottom"/>
          </w:tcPr>
          <w:p>
            <w:pPr>
              <w:pStyle w:val="0"/>
              <w:jc w:val="right"/>
            </w:pPr>
            <w:r>
              <w:rPr>
                <w:sz w:val="20"/>
              </w:rPr>
              <w:t xml:space="preserve">5 020,0</w:t>
            </w:r>
          </w:p>
        </w:tc>
        <w:tc>
          <w:tcPr>
            <w:tcW w:w="1618" w:type="dxa"/>
            <w:vAlign w:val="bottom"/>
          </w:tcPr>
          <w:p>
            <w:pPr>
              <w:pStyle w:val="0"/>
              <w:jc w:val="right"/>
            </w:pPr>
            <w:r>
              <w:rPr>
                <w:sz w:val="20"/>
              </w:rPr>
              <w:t xml:space="preserve">3 340,0</w:t>
            </w:r>
          </w:p>
        </w:tc>
        <w:tc>
          <w:tcPr>
            <w:tcW w:w="1644" w:type="dxa"/>
            <w:vAlign w:val="bottom"/>
          </w:tcPr>
          <w:p>
            <w:pPr>
              <w:pStyle w:val="0"/>
              <w:jc w:val="right"/>
            </w:pPr>
            <w:r>
              <w:rPr>
                <w:sz w:val="20"/>
              </w:rPr>
              <w:t xml:space="preserve">4 898,0</w:t>
            </w:r>
          </w:p>
        </w:tc>
        <w:tc>
          <w:tcPr>
            <w:tcW w:w="1565" w:type="dxa"/>
            <w:vAlign w:val="bottom"/>
          </w:tcPr>
          <w:p>
            <w:pPr>
              <w:pStyle w:val="0"/>
              <w:jc w:val="right"/>
            </w:pPr>
            <w:r>
              <w:rPr>
                <w:sz w:val="20"/>
              </w:rPr>
              <w:t xml:space="preserve">4 600,0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1 500,0</w:t>
            </w:r>
          </w:p>
        </w:tc>
        <w:tc>
          <w:tcPr>
            <w:tcW w:w="1621" w:type="dxa"/>
            <w:vAlign w:val="bottom"/>
          </w:tcPr>
          <w:p>
            <w:pPr>
              <w:pStyle w:val="0"/>
              <w:jc w:val="right"/>
            </w:pPr>
            <w:r>
              <w:rPr>
                <w:sz w:val="20"/>
              </w:rPr>
              <w:t xml:space="preserve">3 000,0</w:t>
            </w:r>
          </w:p>
        </w:tc>
        <w:tc>
          <w:tcPr>
            <w:tcW w:w="1618" w:type="dxa"/>
            <w:vAlign w:val="bottom"/>
          </w:tcPr>
          <w:p>
            <w:pPr>
              <w:pStyle w:val="0"/>
              <w:jc w:val="right"/>
            </w:pPr>
            <w:r>
              <w:rPr>
                <w:sz w:val="20"/>
              </w:rPr>
              <w:t xml:space="preserve">1 180,0</w:t>
            </w:r>
          </w:p>
        </w:tc>
        <w:tc>
          <w:tcPr>
            <w:tcW w:w="1644" w:type="dxa"/>
            <w:vAlign w:val="bottom"/>
          </w:tcPr>
          <w:p>
            <w:pPr>
              <w:pStyle w:val="0"/>
              <w:jc w:val="right"/>
            </w:pPr>
            <w:r>
              <w:rPr>
                <w:sz w:val="20"/>
              </w:rPr>
              <w:t xml:space="preserve">2 630,0</w:t>
            </w:r>
          </w:p>
        </w:tc>
        <w:tc>
          <w:tcPr>
            <w:tcW w:w="1565" w:type="dxa"/>
            <w:vAlign w:val="bottom"/>
          </w:tcPr>
          <w:p>
            <w:pPr>
              <w:pStyle w:val="0"/>
              <w:jc w:val="right"/>
            </w:pPr>
            <w:r>
              <w:rPr>
                <w:sz w:val="20"/>
              </w:rPr>
              <w:t xml:space="preserve">2 000,0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1 890,0</w:t>
            </w:r>
          </w:p>
        </w:tc>
        <w:tc>
          <w:tcPr>
            <w:tcW w:w="1621" w:type="dxa"/>
            <w:vAlign w:val="bottom"/>
            <w:tcBorders>
              <w:top w:val="nil"/>
            </w:tcBorders>
          </w:tcPr>
          <w:p>
            <w:pPr>
              <w:pStyle w:val="0"/>
              <w:jc w:val="right"/>
            </w:pPr>
            <w:r>
              <w:rPr>
                <w:sz w:val="20"/>
              </w:rPr>
              <w:t xml:space="preserve">2 020,0</w:t>
            </w:r>
          </w:p>
        </w:tc>
        <w:tc>
          <w:tcPr>
            <w:tcW w:w="1618" w:type="dxa"/>
            <w:vAlign w:val="bottom"/>
            <w:tcBorders>
              <w:top w:val="nil"/>
            </w:tcBorders>
          </w:tcPr>
          <w:p>
            <w:pPr>
              <w:pStyle w:val="0"/>
              <w:jc w:val="right"/>
            </w:pPr>
            <w:r>
              <w:rPr>
                <w:sz w:val="20"/>
              </w:rPr>
              <w:t xml:space="preserve">2 160,0</w:t>
            </w:r>
          </w:p>
        </w:tc>
        <w:tc>
          <w:tcPr>
            <w:tcW w:w="1644" w:type="dxa"/>
            <w:vAlign w:val="bottom"/>
            <w:tcBorders>
              <w:top w:val="nil"/>
            </w:tcBorders>
          </w:tcPr>
          <w:p>
            <w:pPr>
              <w:pStyle w:val="0"/>
              <w:jc w:val="right"/>
            </w:pPr>
            <w:r>
              <w:rPr>
                <w:sz w:val="20"/>
              </w:rPr>
              <w:t xml:space="preserve">2 268,0</w:t>
            </w:r>
          </w:p>
        </w:tc>
        <w:tc>
          <w:tcPr>
            <w:tcW w:w="1565" w:type="dxa"/>
            <w:vAlign w:val="bottom"/>
            <w:tcBorders>
              <w:top w:val="nil"/>
            </w:tcBorders>
          </w:tcPr>
          <w:p>
            <w:pPr>
              <w:pStyle w:val="0"/>
              <w:jc w:val="right"/>
            </w:pPr>
            <w:r>
              <w:rPr>
                <w:sz w:val="20"/>
              </w:rPr>
              <w:t xml:space="preserve">2 600,0</w:t>
            </w:r>
          </w:p>
        </w:tc>
      </w:tr>
      <w:tr>
        <w:tc>
          <w:tcPr>
            <w:tcW w:w="1134" w:type="dxa"/>
            <w:vMerge w:val="restart"/>
          </w:tcPr>
          <w:p>
            <w:pPr>
              <w:pStyle w:val="0"/>
              <w:outlineLvl w:val="4"/>
              <w:jc w:val="center"/>
            </w:pPr>
            <w:r>
              <w:rPr>
                <w:sz w:val="20"/>
              </w:rPr>
              <w:t xml:space="preserve">5</w:t>
            </w:r>
          </w:p>
        </w:tc>
        <w:tc>
          <w:tcPr>
            <w:tcW w:w="1587" w:type="dxa"/>
            <w:vMerge w:val="restart"/>
          </w:tcPr>
          <w:p>
            <w:pPr>
              <w:pStyle w:val="0"/>
            </w:pPr>
            <w:r>
              <w:rPr>
                <w:sz w:val="20"/>
              </w:rPr>
              <w:t xml:space="preserve">Подпрограмма "Поддержка малых форм хозяйствования"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166 234,8</w:t>
            </w:r>
          </w:p>
        </w:tc>
        <w:tc>
          <w:tcPr>
            <w:tcW w:w="1621" w:type="dxa"/>
            <w:vAlign w:val="bottom"/>
          </w:tcPr>
          <w:p>
            <w:pPr>
              <w:pStyle w:val="0"/>
              <w:jc w:val="right"/>
            </w:pPr>
            <w:r>
              <w:rPr>
                <w:sz w:val="20"/>
              </w:rPr>
              <w:t xml:space="preserve">272 202,5</w:t>
            </w:r>
          </w:p>
        </w:tc>
        <w:tc>
          <w:tcPr>
            <w:tcW w:w="1618" w:type="dxa"/>
            <w:vAlign w:val="bottom"/>
          </w:tcPr>
          <w:p>
            <w:pPr>
              <w:pStyle w:val="0"/>
              <w:jc w:val="right"/>
            </w:pPr>
            <w:r>
              <w:rPr>
                <w:sz w:val="20"/>
              </w:rPr>
              <w:t xml:space="preserve">294 714</w:t>
            </w:r>
          </w:p>
        </w:tc>
        <w:tc>
          <w:tcPr>
            <w:tcW w:w="1644" w:type="dxa"/>
            <w:vAlign w:val="bottom"/>
          </w:tcPr>
          <w:p>
            <w:pPr>
              <w:pStyle w:val="0"/>
              <w:jc w:val="right"/>
            </w:pPr>
            <w:r>
              <w:rPr>
                <w:sz w:val="20"/>
              </w:rPr>
              <w:t xml:space="preserve">238 037,4</w:t>
            </w:r>
          </w:p>
        </w:tc>
        <w:tc>
          <w:tcPr>
            <w:tcW w:w="1565" w:type="dxa"/>
            <w:vAlign w:val="bottom"/>
          </w:tcPr>
          <w:p>
            <w:pPr>
              <w:pStyle w:val="0"/>
              <w:jc w:val="right"/>
            </w:pPr>
            <w:r>
              <w:rPr>
                <w:sz w:val="20"/>
              </w:rPr>
              <w:t xml:space="preserve">180 090,0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32 442,0</w:t>
            </w:r>
          </w:p>
        </w:tc>
        <w:tc>
          <w:tcPr>
            <w:tcW w:w="1621" w:type="dxa"/>
            <w:vAlign w:val="bottom"/>
          </w:tcPr>
          <w:p>
            <w:pPr>
              <w:pStyle w:val="0"/>
              <w:jc w:val="right"/>
            </w:pPr>
            <w:r>
              <w:rPr>
                <w:sz w:val="20"/>
              </w:rPr>
              <w:t xml:space="preserve">32 299,0</w:t>
            </w:r>
          </w:p>
        </w:tc>
        <w:tc>
          <w:tcPr>
            <w:tcW w:w="1618" w:type="dxa"/>
            <w:vAlign w:val="bottom"/>
          </w:tcPr>
          <w:p>
            <w:pPr>
              <w:pStyle w:val="0"/>
              <w:jc w:val="right"/>
            </w:pPr>
            <w:r>
              <w:rPr>
                <w:sz w:val="20"/>
              </w:rPr>
              <w:t xml:space="preserve">19 298,0</w:t>
            </w:r>
          </w:p>
        </w:tc>
        <w:tc>
          <w:tcPr>
            <w:tcW w:w="1644" w:type="dxa"/>
            <w:vAlign w:val="bottom"/>
          </w:tcPr>
          <w:p>
            <w:pPr>
              <w:pStyle w:val="0"/>
              <w:jc w:val="right"/>
            </w:pPr>
            <w:r>
              <w:rPr>
                <w:sz w:val="20"/>
              </w:rPr>
              <w:t xml:space="preserve">8 267,0</w:t>
            </w:r>
          </w:p>
        </w:tc>
        <w:tc>
          <w:tcPr>
            <w:tcW w:w="1565" w:type="dxa"/>
            <w:vAlign w:val="bottom"/>
          </w:tcPr>
          <w:p>
            <w:pPr>
              <w:pStyle w:val="0"/>
              <w:jc w:val="right"/>
            </w:pPr>
            <w:r>
              <w:rPr>
                <w:sz w:val="20"/>
              </w:rPr>
              <w:t xml:space="preserve">20 420,0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50 297,8</w:t>
            </w:r>
          </w:p>
        </w:tc>
        <w:tc>
          <w:tcPr>
            <w:tcW w:w="1621" w:type="dxa"/>
            <w:vAlign w:val="bottom"/>
            <w:tcBorders>
              <w:top w:val="nil"/>
              <w:bottom w:val="nil"/>
            </w:tcBorders>
          </w:tcPr>
          <w:p>
            <w:pPr>
              <w:pStyle w:val="0"/>
              <w:jc w:val="right"/>
            </w:pPr>
            <w:r>
              <w:rPr>
                <w:sz w:val="20"/>
              </w:rPr>
              <w:t xml:space="preserve">140 380,5</w:t>
            </w:r>
          </w:p>
        </w:tc>
        <w:tc>
          <w:tcPr>
            <w:tcW w:w="1618" w:type="dxa"/>
            <w:vAlign w:val="bottom"/>
            <w:tcBorders>
              <w:top w:val="nil"/>
              <w:bottom w:val="nil"/>
            </w:tcBorders>
          </w:tcPr>
          <w:p>
            <w:pPr>
              <w:pStyle w:val="0"/>
              <w:jc w:val="right"/>
            </w:pPr>
            <w:r>
              <w:rPr>
                <w:sz w:val="20"/>
              </w:rPr>
              <w:t xml:space="preserve">85 811,0</w:t>
            </w:r>
          </w:p>
        </w:tc>
        <w:tc>
          <w:tcPr>
            <w:tcW w:w="1644" w:type="dxa"/>
            <w:vAlign w:val="bottom"/>
            <w:tcBorders>
              <w:top w:val="nil"/>
              <w:bottom w:val="nil"/>
            </w:tcBorders>
          </w:tcPr>
          <w:p>
            <w:pPr>
              <w:pStyle w:val="0"/>
              <w:jc w:val="right"/>
            </w:pPr>
            <w:r>
              <w:rPr>
                <w:sz w:val="20"/>
              </w:rPr>
              <w:t xml:space="preserve">73 146,2</w:t>
            </w:r>
          </w:p>
        </w:tc>
        <w:tc>
          <w:tcPr>
            <w:tcW w:w="1565" w:type="dxa"/>
            <w:vAlign w:val="bottom"/>
            <w:tcBorders>
              <w:top w:val="nil"/>
              <w:bottom w:val="nil"/>
            </w:tcBorders>
          </w:tcPr>
          <w:p>
            <w:pPr>
              <w:pStyle w:val="0"/>
              <w:jc w:val="right"/>
            </w:pPr>
            <w:r>
              <w:rPr>
                <w:sz w:val="20"/>
              </w:rPr>
              <w:t xml:space="preserve">95 000,0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83 495,0</w:t>
            </w:r>
          </w:p>
        </w:tc>
        <w:tc>
          <w:tcPr>
            <w:tcW w:w="1621" w:type="dxa"/>
            <w:vAlign w:val="bottom"/>
            <w:tcBorders>
              <w:top w:val="nil"/>
            </w:tcBorders>
          </w:tcPr>
          <w:p>
            <w:pPr>
              <w:pStyle w:val="0"/>
              <w:jc w:val="right"/>
            </w:pPr>
            <w:r>
              <w:rPr>
                <w:sz w:val="20"/>
              </w:rPr>
              <w:t xml:space="preserve">99 523,0</w:t>
            </w:r>
          </w:p>
        </w:tc>
        <w:tc>
          <w:tcPr>
            <w:tcW w:w="1618" w:type="dxa"/>
            <w:vAlign w:val="bottom"/>
            <w:tcBorders>
              <w:top w:val="nil"/>
            </w:tcBorders>
          </w:tcPr>
          <w:p>
            <w:pPr>
              <w:pStyle w:val="0"/>
              <w:jc w:val="right"/>
            </w:pPr>
            <w:r>
              <w:rPr>
                <w:sz w:val="20"/>
              </w:rPr>
              <w:t xml:space="preserve">189 605,0</w:t>
            </w:r>
          </w:p>
        </w:tc>
        <w:tc>
          <w:tcPr>
            <w:tcW w:w="1644" w:type="dxa"/>
            <w:vAlign w:val="bottom"/>
            <w:tcBorders>
              <w:top w:val="nil"/>
            </w:tcBorders>
          </w:tcPr>
          <w:p>
            <w:pPr>
              <w:pStyle w:val="0"/>
              <w:jc w:val="right"/>
            </w:pPr>
            <w:r>
              <w:rPr>
                <w:sz w:val="20"/>
              </w:rPr>
              <w:t xml:space="preserve">156 624,2</w:t>
            </w:r>
          </w:p>
        </w:tc>
        <w:tc>
          <w:tcPr>
            <w:tcW w:w="1565" w:type="dxa"/>
            <w:vAlign w:val="bottom"/>
            <w:tcBorders>
              <w:top w:val="nil"/>
            </w:tcBorders>
          </w:tcPr>
          <w:p>
            <w:pPr>
              <w:pStyle w:val="0"/>
              <w:jc w:val="right"/>
            </w:pPr>
            <w:r>
              <w:rPr>
                <w:sz w:val="20"/>
              </w:rPr>
              <w:t xml:space="preserve">64 670,0</w:t>
            </w:r>
          </w:p>
        </w:tc>
      </w:tr>
      <w:tr>
        <w:tc>
          <w:tcPr>
            <w:tcW w:w="1134" w:type="dxa"/>
            <w:vMerge w:val="restart"/>
          </w:tcPr>
          <w:p>
            <w:pPr>
              <w:pStyle w:val="0"/>
              <w:jc w:val="center"/>
            </w:pPr>
            <w:r>
              <w:rPr>
                <w:sz w:val="20"/>
              </w:rPr>
              <w:t xml:space="preserve">5.1</w:t>
            </w:r>
          </w:p>
        </w:tc>
        <w:tc>
          <w:tcPr>
            <w:tcW w:w="1587" w:type="dxa"/>
            <w:vMerge w:val="restart"/>
          </w:tcPr>
          <w:p>
            <w:pPr>
              <w:pStyle w:val="0"/>
            </w:pPr>
            <w:r>
              <w:rPr>
                <w:sz w:val="20"/>
              </w:rPr>
              <w:t xml:space="preserve">Основное мероприятие "Поддержка начинающих фермеров и семейных животноводческих ферм"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69 879,0</w:t>
            </w:r>
          </w:p>
        </w:tc>
        <w:tc>
          <w:tcPr>
            <w:tcW w:w="1621" w:type="dxa"/>
            <w:vAlign w:val="bottom"/>
          </w:tcPr>
          <w:p>
            <w:pPr>
              <w:pStyle w:val="0"/>
              <w:jc w:val="right"/>
            </w:pPr>
            <w:r>
              <w:rPr>
                <w:sz w:val="20"/>
              </w:rPr>
              <w:t xml:space="preserve">96 566,0</w:t>
            </w:r>
          </w:p>
        </w:tc>
        <w:tc>
          <w:tcPr>
            <w:tcW w:w="1618" w:type="dxa"/>
            <w:vAlign w:val="bottom"/>
          </w:tcPr>
          <w:p>
            <w:pPr>
              <w:pStyle w:val="0"/>
              <w:jc w:val="right"/>
            </w:pPr>
            <w:r>
              <w:rPr>
                <w:sz w:val="20"/>
              </w:rPr>
              <w:t xml:space="preserve">100 981,0</w:t>
            </w:r>
          </w:p>
        </w:tc>
        <w:tc>
          <w:tcPr>
            <w:tcW w:w="1644" w:type="dxa"/>
            <w:vAlign w:val="bottom"/>
          </w:tcPr>
          <w:p>
            <w:pPr>
              <w:pStyle w:val="0"/>
              <w:jc w:val="right"/>
            </w:pPr>
            <w:r>
              <w:rPr>
                <w:sz w:val="20"/>
              </w:rPr>
              <w:t xml:space="preserve">87 975,7</w:t>
            </w:r>
          </w:p>
        </w:tc>
        <w:tc>
          <w:tcPr>
            <w:tcW w:w="1565" w:type="dxa"/>
            <w:vAlign w:val="bottom"/>
          </w:tcPr>
          <w:p>
            <w:pPr>
              <w:pStyle w:val="0"/>
              <w:jc w:val="right"/>
            </w:pPr>
            <w:r>
              <w:rPr>
                <w:sz w:val="20"/>
              </w:rPr>
              <w:t xml:space="preserve">102 834,5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20 000,0</w:t>
            </w:r>
          </w:p>
        </w:tc>
        <w:tc>
          <w:tcPr>
            <w:tcW w:w="1621" w:type="dxa"/>
            <w:vAlign w:val="bottom"/>
          </w:tcPr>
          <w:p>
            <w:pPr>
              <w:pStyle w:val="0"/>
              <w:jc w:val="right"/>
            </w:pPr>
            <w:r>
              <w:rPr>
                <w:sz w:val="20"/>
              </w:rPr>
              <w:t xml:space="preserve">11 952,0</w:t>
            </w:r>
          </w:p>
        </w:tc>
        <w:tc>
          <w:tcPr>
            <w:tcW w:w="1618" w:type="dxa"/>
            <w:vAlign w:val="bottom"/>
          </w:tcPr>
          <w:p>
            <w:pPr>
              <w:pStyle w:val="0"/>
              <w:jc w:val="right"/>
            </w:pPr>
            <w:r>
              <w:rPr>
                <w:sz w:val="20"/>
              </w:rPr>
              <w:t xml:space="preserve">11 952,0</w:t>
            </w:r>
          </w:p>
        </w:tc>
        <w:tc>
          <w:tcPr>
            <w:tcW w:w="1644" w:type="dxa"/>
            <w:vAlign w:val="bottom"/>
          </w:tcPr>
          <w:p>
            <w:pPr>
              <w:pStyle w:val="0"/>
              <w:jc w:val="right"/>
            </w:pPr>
            <w:r>
              <w:rPr>
                <w:sz w:val="20"/>
              </w:rPr>
              <w:t xml:space="preserve">3 060,3</w:t>
            </w:r>
          </w:p>
        </w:tc>
        <w:tc>
          <w:tcPr>
            <w:tcW w:w="1565" w:type="dxa"/>
            <w:vAlign w:val="bottom"/>
          </w:tcPr>
          <w:p>
            <w:pPr>
              <w:pStyle w:val="0"/>
              <w:jc w:val="right"/>
            </w:pPr>
            <w:r>
              <w:rPr>
                <w:sz w:val="20"/>
              </w:rPr>
              <w:t xml:space="preserve">13 509,0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20 079,0</w:t>
            </w:r>
          </w:p>
        </w:tc>
        <w:tc>
          <w:tcPr>
            <w:tcW w:w="1621" w:type="dxa"/>
            <w:vAlign w:val="bottom"/>
            <w:tcBorders>
              <w:top w:val="nil"/>
              <w:bottom w:val="nil"/>
            </w:tcBorders>
          </w:tcPr>
          <w:p>
            <w:pPr>
              <w:pStyle w:val="0"/>
              <w:jc w:val="right"/>
            </w:pPr>
            <w:r>
              <w:rPr>
                <w:sz w:val="20"/>
              </w:rPr>
              <w:t xml:space="preserve">54 814,0</w:t>
            </w:r>
          </w:p>
        </w:tc>
        <w:tc>
          <w:tcPr>
            <w:tcW w:w="1618" w:type="dxa"/>
            <w:vAlign w:val="bottom"/>
            <w:tcBorders>
              <w:top w:val="nil"/>
              <w:bottom w:val="nil"/>
            </w:tcBorders>
          </w:tcPr>
          <w:p>
            <w:pPr>
              <w:pStyle w:val="0"/>
              <w:jc w:val="right"/>
            </w:pPr>
            <w:r>
              <w:rPr>
                <w:sz w:val="20"/>
              </w:rPr>
              <w:t xml:space="preserve">59 229,0</w:t>
            </w:r>
          </w:p>
        </w:tc>
        <w:tc>
          <w:tcPr>
            <w:tcW w:w="1644" w:type="dxa"/>
            <w:vAlign w:val="bottom"/>
            <w:tcBorders>
              <w:top w:val="nil"/>
              <w:bottom w:val="nil"/>
            </w:tcBorders>
          </w:tcPr>
          <w:p>
            <w:pPr>
              <w:pStyle w:val="0"/>
              <w:jc w:val="right"/>
            </w:pPr>
            <w:r>
              <w:rPr>
                <w:sz w:val="20"/>
              </w:rPr>
              <w:t xml:space="preserve">58 146,2</w:t>
            </w:r>
          </w:p>
        </w:tc>
        <w:tc>
          <w:tcPr>
            <w:tcW w:w="1565" w:type="dxa"/>
            <w:vAlign w:val="bottom"/>
            <w:tcBorders>
              <w:top w:val="nil"/>
              <w:bottom w:val="nil"/>
            </w:tcBorders>
          </w:tcPr>
          <w:p>
            <w:pPr>
              <w:pStyle w:val="0"/>
              <w:jc w:val="right"/>
            </w:pPr>
            <w:r>
              <w:rPr>
                <w:sz w:val="20"/>
              </w:rPr>
              <w:t xml:space="preserve">65 955,5</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29 800,0</w:t>
            </w:r>
          </w:p>
        </w:tc>
        <w:tc>
          <w:tcPr>
            <w:tcW w:w="1621" w:type="dxa"/>
            <w:vAlign w:val="bottom"/>
            <w:tcBorders>
              <w:top w:val="nil"/>
            </w:tcBorders>
          </w:tcPr>
          <w:p>
            <w:pPr>
              <w:pStyle w:val="0"/>
              <w:jc w:val="right"/>
            </w:pPr>
            <w:r>
              <w:rPr>
                <w:sz w:val="20"/>
              </w:rPr>
              <w:t xml:space="preserve">29 800,0</w:t>
            </w:r>
          </w:p>
        </w:tc>
        <w:tc>
          <w:tcPr>
            <w:tcW w:w="1618" w:type="dxa"/>
            <w:vAlign w:val="bottom"/>
            <w:tcBorders>
              <w:top w:val="nil"/>
            </w:tcBorders>
          </w:tcPr>
          <w:p>
            <w:pPr>
              <w:pStyle w:val="0"/>
              <w:jc w:val="right"/>
            </w:pPr>
            <w:r>
              <w:rPr>
                <w:sz w:val="20"/>
              </w:rPr>
              <w:t xml:space="preserve">29 800,0</w:t>
            </w:r>
          </w:p>
        </w:tc>
        <w:tc>
          <w:tcPr>
            <w:tcW w:w="1644" w:type="dxa"/>
            <w:vAlign w:val="bottom"/>
            <w:tcBorders>
              <w:top w:val="nil"/>
            </w:tcBorders>
          </w:tcPr>
          <w:p>
            <w:pPr>
              <w:pStyle w:val="0"/>
              <w:jc w:val="right"/>
            </w:pPr>
            <w:r>
              <w:rPr>
                <w:sz w:val="20"/>
              </w:rPr>
              <w:t xml:space="preserve">26 769,0</w:t>
            </w:r>
          </w:p>
        </w:tc>
        <w:tc>
          <w:tcPr>
            <w:tcW w:w="1565" w:type="dxa"/>
            <w:vAlign w:val="bottom"/>
            <w:tcBorders>
              <w:top w:val="nil"/>
            </w:tcBorders>
          </w:tcPr>
          <w:p>
            <w:pPr>
              <w:pStyle w:val="0"/>
              <w:jc w:val="right"/>
            </w:pPr>
            <w:r>
              <w:rPr>
                <w:sz w:val="20"/>
              </w:rPr>
              <w:t xml:space="preserve">23 370,0</w:t>
            </w:r>
          </w:p>
        </w:tc>
      </w:tr>
      <w:tr>
        <w:tc>
          <w:tcPr>
            <w:tcW w:w="1134" w:type="dxa"/>
            <w:vMerge w:val="restart"/>
          </w:tcPr>
          <w:p>
            <w:pPr>
              <w:pStyle w:val="0"/>
              <w:jc w:val="center"/>
            </w:pPr>
            <w:r>
              <w:rPr>
                <w:sz w:val="20"/>
              </w:rPr>
              <w:t xml:space="preserve">5.1.1</w:t>
            </w:r>
          </w:p>
        </w:tc>
        <w:tc>
          <w:tcPr>
            <w:tcW w:w="1587" w:type="dxa"/>
            <w:vMerge w:val="restart"/>
          </w:tcPr>
          <w:p>
            <w:pPr>
              <w:pStyle w:val="0"/>
            </w:pPr>
            <w:r>
              <w:rPr>
                <w:sz w:val="20"/>
              </w:rPr>
              <w:t xml:space="preserve">Мероприятие "Поддержка начинающих фермеров"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24 422,0</w:t>
            </w:r>
          </w:p>
        </w:tc>
        <w:tc>
          <w:tcPr>
            <w:tcW w:w="1621" w:type="dxa"/>
            <w:vAlign w:val="bottom"/>
          </w:tcPr>
          <w:p>
            <w:pPr>
              <w:pStyle w:val="0"/>
              <w:jc w:val="right"/>
            </w:pPr>
            <w:r>
              <w:rPr>
                <w:sz w:val="20"/>
              </w:rPr>
              <w:t xml:space="preserve">35 135,0</w:t>
            </w:r>
          </w:p>
        </w:tc>
        <w:tc>
          <w:tcPr>
            <w:tcW w:w="1618" w:type="dxa"/>
            <w:vAlign w:val="bottom"/>
          </w:tcPr>
          <w:p>
            <w:pPr>
              <w:pStyle w:val="0"/>
              <w:jc w:val="right"/>
            </w:pPr>
            <w:r>
              <w:rPr>
                <w:sz w:val="20"/>
              </w:rPr>
              <w:t xml:space="preserve">39 628,0</w:t>
            </w:r>
          </w:p>
        </w:tc>
        <w:tc>
          <w:tcPr>
            <w:tcW w:w="1644" w:type="dxa"/>
            <w:vAlign w:val="bottom"/>
          </w:tcPr>
          <w:p>
            <w:pPr>
              <w:pStyle w:val="0"/>
              <w:jc w:val="right"/>
            </w:pPr>
            <w:r>
              <w:rPr>
                <w:sz w:val="20"/>
              </w:rPr>
              <w:t xml:space="preserve">28 070,1</w:t>
            </w:r>
          </w:p>
        </w:tc>
        <w:tc>
          <w:tcPr>
            <w:tcW w:w="1565" w:type="dxa"/>
            <w:vAlign w:val="bottom"/>
          </w:tcPr>
          <w:p>
            <w:pPr>
              <w:pStyle w:val="0"/>
              <w:jc w:val="right"/>
            </w:pPr>
            <w:r>
              <w:rPr>
                <w:sz w:val="20"/>
              </w:rPr>
              <w:t xml:space="preserve">35 571,7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10 000,0</w:t>
            </w:r>
          </w:p>
        </w:tc>
        <w:tc>
          <w:tcPr>
            <w:tcW w:w="1621" w:type="dxa"/>
            <w:vAlign w:val="bottom"/>
          </w:tcPr>
          <w:p>
            <w:pPr>
              <w:pStyle w:val="0"/>
              <w:jc w:val="right"/>
            </w:pPr>
            <w:r>
              <w:rPr>
                <w:sz w:val="20"/>
              </w:rPr>
              <w:t xml:space="preserve">5 896,0</w:t>
            </w:r>
          </w:p>
        </w:tc>
        <w:tc>
          <w:tcPr>
            <w:tcW w:w="1618" w:type="dxa"/>
            <w:vAlign w:val="bottom"/>
          </w:tcPr>
          <w:p>
            <w:pPr>
              <w:pStyle w:val="0"/>
              <w:jc w:val="right"/>
            </w:pPr>
            <w:r>
              <w:rPr>
                <w:sz w:val="20"/>
              </w:rPr>
              <w:t xml:space="preserve">5 896,0</w:t>
            </w:r>
          </w:p>
        </w:tc>
        <w:tc>
          <w:tcPr>
            <w:tcW w:w="1644" w:type="dxa"/>
            <w:vAlign w:val="bottom"/>
          </w:tcPr>
          <w:p>
            <w:pPr>
              <w:pStyle w:val="0"/>
              <w:jc w:val="right"/>
            </w:pPr>
            <w:r>
              <w:rPr>
                <w:sz w:val="20"/>
              </w:rPr>
              <w:t xml:space="preserve">1 263,1</w:t>
            </w:r>
          </w:p>
        </w:tc>
        <w:tc>
          <w:tcPr>
            <w:tcW w:w="1565" w:type="dxa"/>
            <w:vAlign w:val="bottom"/>
          </w:tcPr>
          <w:p>
            <w:pPr>
              <w:pStyle w:val="0"/>
              <w:jc w:val="right"/>
            </w:pPr>
            <w:r>
              <w:rPr>
                <w:sz w:val="20"/>
              </w:rPr>
              <w:t xml:space="preserve">5 316,2</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12 222,0</w:t>
            </w:r>
          </w:p>
        </w:tc>
        <w:tc>
          <w:tcPr>
            <w:tcW w:w="1621" w:type="dxa"/>
            <w:vAlign w:val="bottom"/>
            <w:tcBorders>
              <w:top w:val="nil"/>
              <w:bottom w:val="nil"/>
            </w:tcBorders>
          </w:tcPr>
          <w:p>
            <w:pPr>
              <w:pStyle w:val="0"/>
              <w:jc w:val="right"/>
            </w:pPr>
            <w:r>
              <w:rPr>
                <w:sz w:val="20"/>
              </w:rPr>
              <w:t xml:space="preserve">27 039,0</w:t>
            </w:r>
          </w:p>
        </w:tc>
        <w:tc>
          <w:tcPr>
            <w:tcW w:w="1618" w:type="dxa"/>
            <w:vAlign w:val="bottom"/>
            <w:tcBorders>
              <w:top w:val="nil"/>
              <w:bottom w:val="nil"/>
            </w:tcBorders>
          </w:tcPr>
          <w:p>
            <w:pPr>
              <w:pStyle w:val="0"/>
              <w:jc w:val="right"/>
            </w:pPr>
            <w:r>
              <w:rPr>
                <w:sz w:val="20"/>
              </w:rPr>
              <w:t xml:space="preserve">31 532,0</w:t>
            </w:r>
          </w:p>
        </w:tc>
        <w:tc>
          <w:tcPr>
            <w:tcW w:w="1644" w:type="dxa"/>
            <w:vAlign w:val="bottom"/>
            <w:tcBorders>
              <w:top w:val="nil"/>
              <w:bottom w:val="nil"/>
            </w:tcBorders>
          </w:tcPr>
          <w:p>
            <w:pPr>
              <w:pStyle w:val="0"/>
              <w:jc w:val="right"/>
            </w:pPr>
            <w:r>
              <w:rPr>
                <w:sz w:val="20"/>
              </w:rPr>
              <w:t xml:space="preserve">24 000,0</w:t>
            </w:r>
          </w:p>
        </w:tc>
        <w:tc>
          <w:tcPr>
            <w:tcW w:w="1565" w:type="dxa"/>
            <w:vAlign w:val="bottom"/>
            <w:tcBorders>
              <w:top w:val="nil"/>
              <w:bottom w:val="nil"/>
            </w:tcBorders>
          </w:tcPr>
          <w:p>
            <w:pPr>
              <w:pStyle w:val="0"/>
              <w:jc w:val="right"/>
            </w:pPr>
            <w:r>
              <w:rPr>
                <w:sz w:val="20"/>
              </w:rPr>
              <w:t xml:space="preserve">25 955,5</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2 200,0</w:t>
            </w:r>
          </w:p>
        </w:tc>
        <w:tc>
          <w:tcPr>
            <w:tcW w:w="1621" w:type="dxa"/>
            <w:vAlign w:val="bottom"/>
            <w:tcBorders>
              <w:top w:val="nil"/>
            </w:tcBorders>
          </w:tcPr>
          <w:p>
            <w:pPr>
              <w:pStyle w:val="0"/>
              <w:jc w:val="right"/>
            </w:pPr>
            <w:r>
              <w:rPr>
                <w:sz w:val="20"/>
              </w:rPr>
              <w:t xml:space="preserve">2 200,0</w:t>
            </w:r>
          </w:p>
        </w:tc>
        <w:tc>
          <w:tcPr>
            <w:tcW w:w="1618" w:type="dxa"/>
            <w:vAlign w:val="bottom"/>
            <w:tcBorders>
              <w:top w:val="nil"/>
            </w:tcBorders>
          </w:tcPr>
          <w:p>
            <w:pPr>
              <w:pStyle w:val="0"/>
              <w:jc w:val="right"/>
            </w:pPr>
            <w:r>
              <w:rPr>
                <w:sz w:val="20"/>
              </w:rPr>
              <w:t xml:space="preserve">2 200,0</w:t>
            </w:r>
          </w:p>
        </w:tc>
        <w:tc>
          <w:tcPr>
            <w:tcW w:w="1644" w:type="dxa"/>
            <w:vAlign w:val="bottom"/>
            <w:tcBorders>
              <w:top w:val="nil"/>
            </w:tcBorders>
          </w:tcPr>
          <w:p>
            <w:pPr>
              <w:pStyle w:val="0"/>
              <w:jc w:val="right"/>
            </w:pPr>
            <w:r>
              <w:rPr>
                <w:sz w:val="20"/>
              </w:rPr>
              <w:t xml:space="preserve">2 807,0</w:t>
            </w:r>
          </w:p>
        </w:tc>
        <w:tc>
          <w:tcPr>
            <w:tcW w:w="1565" w:type="dxa"/>
            <w:vAlign w:val="bottom"/>
            <w:tcBorders>
              <w:top w:val="nil"/>
            </w:tcBorders>
          </w:tcPr>
          <w:p>
            <w:pPr>
              <w:pStyle w:val="0"/>
              <w:jc w:val="right"/>
            </w:pPr>
            <w:r>
              <w:rPr>
                <w:sz w:val="20"/>
              </w:rPr>
              <w:t xml:space="preserve">4 300,0</w:t>
            </w:r>
          </w:p>
        </w:tc>
      </w:tr>
      <w:tr>
        <w:tc>
          <w:tcPr>
            <w:tcW w:w="1134" w:type="dxa"/>
            <w:vMerge w:val="restart"/>
          </w:tcPr>
          <w:p>
            <w:pPr>
              <w:pStyle w:val="0"/>
              <w:jc w:val="center"/>
            </w:pPr>
            <w:r>
              <w:rPr>
                <w:sz w:val="20"/>
              </w:rPr>
              <w:t xml:space="preserve">5.1.2</w:t>
            </w:r>
          </w:p>
        </w:tc>
        <w:tc>
          <w:tcPr>
            <w:tcW w:w="1587" w:type="dxa"/>
            <w:vMerge w:val="restart"/>
          </w:tcPr>
          <w:p>
            <w:pPr>
              <w:pStyle w:val="0"/>
            </w:pPr>
            <w:r>
              <w:rPr>
                <w:sz w:val="20"/>
              </w:rPr>
              <w:t xml:space="preserve">Мероприятие "Развитие семейных животноводческих ферм"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45 457,0</w:t>
            </w:r>
          </w:p>
        </w:tc>
        <w:tc>
          <w:tcPr>
            <w:tcW w:w="1621" w:type="dxa"/>
            <w:vAlign w:val="bottom"/>
          </w:tcPr>
          <w:p>
            <w:pPr>
              <w:pStyle w:val="0"/>
              <w:jc w:val="right"/>
            </w:pPr>
            <w:r>
              <w:rPr>
                <w:sz w:val="20"/>
              </w:rPr>
              <w:t xml:space="preserve">61 431,0</w:t>
            </w:r>
          </w:p>
        </w:tc>
        <w:tc>
          <w:tcPr>
            <w:tcW w:w="1618" w:type="dxa"/>
            <w:vAlign w:val="bottom"/>
          </w:tcPr>
          <w:p>
            <w:pPr>
              <w:pStyle w:val="0"/>
              <w:jc w:val="right"/>
            </w:pPr>
            <w:r>
              <w:rPr>
                <w:sz w:val="20"/>
              </w:rPr>
              <w:t xml:space="preserve">61 353,0</w:t>
            </w:r>
          </w:p>
        </w:tc>
        <w:tc>
          <w:tcPr>
            <w:tcW w:w="1644" w:type="dxa"/>
            <w:vAlign w:val="bottom"/>
          </w:tcPr>
          <w:p>
            <w:pPr>
              <w:pStyle w:val="0"/>
              <w:jc w:val="right"/>
            </w:pPr>
            <w:r>
              <w:rPr>
                <w:sz w:val="20"/>
              </w:rPr>
              <w:t xml:space="preserve">59 905,6</w:t>
            </w:r>
          </w:p>
        </w:tc>
        <w:tc>
          <w:tcPr>
            <w:tcW w:w="1565" w:type="dxa"/>
            <w:vAlign w:val="bottom"/>
          </w:tcPr>
          <w:p>
            <w:pPr>
              <w:pStyle w:val="0"/>
              <w:jc w:val="right"/>
            </w:pPr>
            <w:r>
              <w:rPr>
                <w:sz w:val="20"/>
              </w:rPr>
              <w:t xml:space="preserve">67 262,8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10 000,0</w:t>
            </w:r>
          </w:p>
        </w:tc>
        <w:tc>
          <w:tcPr>
            <w:tcW w:w="1621" w:type="dxa"/>
            <w:vAlign w:val="bottom"/>
          </w:tcPr>
          <w:p>
            <w:pPr>
              <w:pStyle w:val="0"/>
              <w:jc w:val="right"/>
            </w:pPr>
            <w:r>
              <w:rPr>
                <w:sz w:val="20"/>
              </w:rPr>
              <w:t xml:space="preserve">6 056,0</w:t>
            </w:r>
          </w:p>
        </w:tc>
        <w:tc>
          <w:tcPr>
            <w:tcW w:w="1618" w:type="dxa"/>
            <w:vAlign w:val="bottom"/>
          </w:tcPr>
          <w:p>
            <w:pPr>
              <w:pStyle w:val="0"/>
              <w:jc w:val="right"/>
            </w:pPr>
            <w:r>
              <w:rPr>
                <w:sz w:val="20"/>
              </w:rPr>
              <w:t xml:space="preserve">6 056,0</w:t>
            </w:r>
          </w:p>
        </w:tc>
        <w:tc>
          <w:tcPr>
            <w:tcW w:w="1644" w:type="dxa"/>
            <w:vAlign w:val="bottom"/>
          </w:tcPr>
          <w:p>
            <w:pPr>
              <w:pStyle w:val="0"/>
              <w:jc w:val="right"/>
            </w:pPr>
            <w:r>
              <w:rPr>
                <w:sz w:val="20"/>
              </w:rPr>
              <w:t xml:space="preserve">1 797,2</w:t>
            </w:r>
          </w:p>
        </w:tc>
        <w:tc>
          <w:tcPr>
            <w:tcW w:w="1565" w:type="dxa"/>
            <w:vAlign w:val="bottom"/>
          </w:tcPr>
          <w:p>
            <w:pPr>
              <w:pStyle w:val="0"/>
              <w:jc w:val="right"/>
            </w:pPr>
            <w:r>
              <w:rPr>
                <w:sz w:val="20"/>
              </w:rPr>
              <w:t xml:space="preserve">8 192,8</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7 857,0</w:t>
            </w:r>
          </w:p>
        </w:tc>
        <w:tc>
          <w:tcPr>
            <w:tcW w:w="1621" w:type="dxa"/>
            <w:vAlign w:val="bottom"/>
            <w:tcBorders>
              <w:top w:val="nil"/>
              <w:bottom w:val="nil"/>
            </w:tcBorders>
          </w:tcPr>
          <w:p>
            <w:pPr>
              <w:pStyle w:val="0"/>
              <w:jc w:val="right"/>
            </w:pPr>
            <w:r>
              <w:rPr>
                <w:sz w:val="20"/>
              </w:rPr>
              <w:t xml:space="preserve">27 775,0</w:t>
            </w:r>
          </w:p>
        </w:tc>
        <w:tc>
          <w:tcPr>
            <w:tcW w:w="1618" w:type="dxa"/>
            <w:vAlign w:val="bottom"/>
            <w:tcBorders>
              <w:top w:val="nil"/>
              <w:bottom w:val="nil"/>
            </w:tcBorders>
          </w:tcPr>
          <w:p>
            <w:pPr>
              <w:pStyle w:val="0"/>
              <w:jc w:val="right"/>
            </w:pPr>
            <w:r>
              <w:rPr>
                <w:sz w:val="20"/>
              </w:rPr>
              <w:t xml:space="preserve">27 697,0</w:t>
            </w:r>
          </w:p>
        </w:tc>
        <w:tc>
          <w:tcPr>
            <w:tcW w:w="1644" w:type="dxa"/>
            <w:vAlign w:val="bottom"/>
            <w:tcBorders>
              <w:top w:val="nil"/>
              <w:bottom w:val="nil"/>
            </w:tcBorders>
          </w:tcPr>
          <w:p>
            <w:pPr>
              <w:pStyle w:val="0"/>
              <w:jc w:val="right"/>
            </w:pPr>
            <w:r>
              <w:rPr>
                <w:sz w:val="20"/>
              </w:rPr>
              <w:t xml:space="preserve">34 146,2</w:t>
            </w:r>
          </w:p>
        </w:tc>
        <w:tc>
          <w:tcPr>
            <w:tcW w:w="1565" w:type="dxa"/>
            <w:vAlign w:val="bottom"/>
            <w:tcBorders>
              <w:top w:val="nil"/>
              <w:bottom w:val="nil"/>
            </w:tcBorders>
          </w:tcPr>
          <w:p>
            <w:pPr>
              <w:pStyle w:val="0"/>
              <w:jc w:val="right"/>
            </w:pPr>
            <w:r>
              <w:rPr>
                <w:sz w:val="20"/>
              </w:rPr>
              <w:t xml:space="preserve">40 000,0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27 600,0</w:t>
            </w:r>
          </w:p>
        </w:tc>
        <w:tc>
          <w:tcPr>
            <w:tcW w:w="1621" w:type="dxa"/>
            <w:vAlign w:val="bottom"/>
            <w:tcBorders>
              <w:top w:val="nil"/>
            </w:tcBorders>
          </w:tcPr>
          <w:p>
            <w:pPr>
              <w:pStyle w:val="0"/>
              <w:jc w:val="right"/>
            </w:pPr>
            <w:r>
              <w:rPr>
                <w:sz w:val="20"/>
              </w:rPr>
              <w:t xml:space="preserve">27 600,0</w:t>
            </w:r>
          </w:p>
        </w:tc>
        <w:tc>
          <w:tcPr>
            <w:tcW w:w="1618" w:type="dxa"/>
            <w:vAlign w:val="bottom"/>
            <w:tcBorders>
              <w:top w:val="nil"/>
            </w:tcBorders>
          </w:tcPr>
          <w:p>
            <w:pPr>
              <w:pStyle w:val="0"/>
              <w:jc w:val="right"/>
            </w:pPr>
            <w:r>
              <w:rPr>
                <w:sz w:val="20"/>
              </w:rPr>
              <w:t xml:space="preserve">27 600,0</w:t>
            </w:r>
          </w:p>
        </w:tc>
        <w:tc>
          <w:tcPr>
            <w:tcW w:w="1644" w:type="dxa"/>
            <w:vAlign w:val="bottom"/>
            <w:tcBorders>
              <w:top w:val="nil"/>
            </w:tcBorders>
          </w:tcPr>
          <w:p>
            <w:pPr>
              <w:pStyle w:val="0"/>
              <w:jc w:val="right"/>
            </w:pPr>
            <w:r>
              <w:rPr>
                <w:sz w:val="20"/>
              </w:rPr>
              <w:t xml:space="preserve">23 962,2</w:t>
            </w:r>
          </w:p>
        </w:tc>
        <w:tc>
          <w:tcPr>
            <w:tcW w:w="1565" w:type="dxa"/>
            <w:vAlign w:val="bottom"/>
            <w:tcBorders>
              <w:top w:val="nil"/>
            </w:tcBorders>
          </w:tcPr>
          <w:p>
            <w:pPr>
              <w:pStyle w:val="0"/>
              <w:jc w:val="right"/>
            </w:pPr>
            <w:r>
              <w:rPr>
                <w:sz w:val="20"/>
              </w:rPr>
              <w:t xml:space="preserve">19 070,0</w:t>
            </w:r>
          </w:p>
        </w:tc>
      </w:tr>
      <w:tr>
        <w:tc>
          <w:tcPr>
            <w:tcW w:w="1134" w:type="dxa"/>
            <w:vMerge w:val="restart"/>
          </w:tcPr>
          <w:p>
            <w:pPr>
              <w:pStyle w:val="0"/>
              <w:jc w:val="center"/>
            </w:pPr>
            <w:r>
              <w:rPr>
                <w:sz w:val="20"/>
              </w:rPr>
              <w:t xml:space="preserve">5.2</w:t>
            </w:r>
          </w:p>
        </w:tc>
        <w:tc>
          <w:tcPr>
            <w:tcW w:w="1587" w:type="dxa"/>
            <w:vMerge w:val="restart"/>
          </w:tcPr>
          <w:p>
            <w:pPr>
              <w:pStyle w:val="0"/>
            </w:pPr>
            <w:r>
              <w:rPr>
                <w:sz w:val="20"/>
              </w:rPr>
              <w:t xml:space="preserve">Основное мероприятие "Поддержка сельскохозяйственной кооперации"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21 497,0</w:t>
            </w:r>
          </w:p>
        </w:tc>
        <w:tc>
          <w:tcPr>
            <w:tcW w:w="1621" w:type="dxa"/>
            <w:vAlign w:val="bottom"/>
          </w:tcPr>
          <w:p>
            <w:pPr>
              <w:pStyle w:val="0"/>
              <w:jc w:val="right"/>
            </w:pPr>
            <w:r>
              <w:rPr>
                <w:sz w:val="20"/>
              </w:rPr>
              <w:t xml:space="preserve">53 951,0</w:t>
            </w:r>
          </w:p>
        </w:tc>
        <w:tc>
          <w:tcPr>
            <w:tcW w:w="1618" w:type="dxa"/>
            <w:vAlign w:val="bottom"/>
          </w:tcPr>
          <w:p>
            <w:pPr>
              <w:pStyle w:val="0"/>
              <w:jc w:val="right"/>
            </w:pPr>
            <w:r>
              <w:rPr>
                <w:sz w:val="20"/>
              </w:rPr>
              <w:t xml:space="preserve">130 063,0</w:t>
            </w:r>
          </w:p>
        </w:tc>
        <w:tc>
          <w:tcPr>
            <w:tcW w:w="1644" w:type="dxa"/>
            <w:vAlign w:val="bottom"/>
          </w:tcPr>
          <w:p>
            <w:pPr>
              <w:pStyle w:val="0"/>
              <w:jc w:val="right"/>
            </w:pPr>
            <w:r>
              <w:rPr>
                <w:sz w:val="20"/>
              </w:rPr>
              <w:t xml:space="preserve">122 709,9</w:t>
            </w:r>
          </w:p>
        </w:tc>
        <w:tc>
          <w:tcPr>
            <w:tcW w:w="1565" w:type="dxa"/>
            <w:vAlign w:val="bottom"/>
          </w:tcPr>
          <w:p>
            <w:pPr>
              <w:pStyle w:val="0"/>
              <w:jc w:val="right"/>
            </w:pPr>
            <w:r>
              <w:rPr>
                <w:sz w:val="20"/>
              </w:rPr>
              <w:t xml:space="preserve">66 920,5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8 897,0</w:t>
            </w:r>
          </w:p>
        </w:tc>
        <w:tc>
          <w:tcPr>
            <w:tcW w:w="1621" w:type="dxa"/>
            <w:vAlign w:val="bottom"/>
          </w:tcPr>
          <w:p>
            <w:pPr>
              <w:pStyle w:val="0"/>
              <w:jc w:val="right"/>
            </w:pPr>
            <w:r>
              <w:rPr>
                <w:sz w:val="20"/>
              </w:rPr>
              <w:t xml:space="preserve">7 302,0</w:t>
            </w:r>
          </w:p>
        </w:tc>
        <w:tc>
          <w:tcPr>
            <w:tcW w:w="1618" w:type="dxa"/>
            <w:vAlign w:val="bottom"/>
          </w:tcPr>
          <w:p>
            <w:pPr>
              <w:pStyle w:val="0"/>
              <w:jc w:val="right"/>
            </w:pPr>
            <w:r>
              <w:rPr>
                <w:sz w:val="20"/>
              </w:rPr>
              <w:t xml:space="preserve">4 155,0</w:t>
            </w:r>
          </w:p>
        </w:tc>
        <w:tc>
          <w:tcPr>
            <w:tcW w:w="1644" w:type="dxa"/>
            <w:vAlign w:val="bottom"/>
          </w:tcPr>
          <w:p>
            <w:pPr>
              <w:pStyle w:val="0"/>
              <w:jc w:val="right"/>
            </w:pPr>
            <w:r>
              <w:rPr>
                <w:sz w:val="20"/>
              </w:rPr>
              <w:t xml:space="preserve">2 563,9</w:t>
            </w:r>
          </w:p>
        </w:tc>
        <w:tc>
          <w:tcPr>
            <w:tcW w:w="1565" w:type="dxa"/>
            <w:vAlign w:val="bottom"/>
          </w:tcPr>
          <w:p>
            <w:pPr>
              <w:pStyle w:val="0"/>
              <w:jc w:val="right"/>
            </w:pPr>
            <w:r>
              <w:rPr>
                <w:sz w:val="20"/>
              </w:rPr>
              <w:t xml:space="preserve">5 120,5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18 301,0</w:t>
            </w:r>
          </w:p>
        </w:tc>
        <w:tc>
          <w:tcPr>
            <w:tcW w:w="1618" w:type="dxa"/>
            <w:vAlign w:val="bottom"/>
            <w:tcBorders>
              <w:top w:val="nil"/>
              <w:bottom w:val="nil"/>
            </w:tcBorders>
          </w:tcPr>
          <w:p>
            <w:pPr>
              <w:pStyle w:val="0"/>
              <w:jc w:val="right"/>
            </w:pPr>
            <w:r>
              <w:rPr>
                <w:sz w:val="20"/>
              </w:rPr>
              <w:t xml:space="preserve">11 483,0</w:t>
            </w:r>
          </w:p>
        </w:tc>
        <w:tc>
          <w:tcPr>
            <w:tcW w:w="1644" w:type="dxa"/>
            <w:vAlign w:val="bottom"/>
            <w:tcBorders>
              <w:top w:val="nil"/>
              <w:bottom w:val="nil"/>
            </w:tcBorders>
          </w:tcPr>
          <w:p>
            <w:pPr>
              <w:pStyle w:val="0"/>
              <w:jc w:val="right"/>
            </w:pPr>
            <w:r>
              <w:rPr>
                <w:sz w:val="20"/>
              </w:rPr>
              <w:t xml:space="preserve">5 000,0</w:t>
            </w:r>
          </w:p>
        </w:tc>
        <w:tc>
          <w:tcPr>
            <w:tcW w:w="1565" w:type="dxa"/>
            <w:vAlign w:val="bottom"/>
            <w:tcBorders>
              <w:top w:val="nil"/>
              <w:bottom w:val="nil"/>
            </w:tcBorders>
          </w:tcPr>
          <w:p>
            <w:pPr>
              <w:pStyle w:val="0"/>
              <w:jc w:val="right"/>
            </w:pPr>
            <w:r>
              <w:rPr>
                <w:sz w:val="20"/>
              </w:rPr>
              <w:t xml:space="preserve">25 000,0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12 600,0</w:t>
            </w:r>
          </w:p>
        </w:tc>
        <w:tc>
          <w:tcPr>
            <w:tcW w:w="1621" w:type="dxa"/>
            <w:vAlign w:val="bottom"/>
            <w:tcBorders>
              <w:top w:val="nil"/>
            </w:tcBorders>
          </w:tcPr>
          <w:p>
            <w:pPr>
              <w:pStyle w:val="0"/>
              <w:jc w:val="right"/>
            </w:pPr>
            <w:r>
              <w:rPr>
                <w:sz w:val="20"/>
              </w:rPr>
              <w:t xml:space="preserve">28 348,0</w:t>
            </w:r>
          </w:p>
        </w:tc>
        <w:tc>
          <w:tcPr>
            <w:tcW w:w="1618" w:type="dxa"/>
            <w:vAlign w:val="bottom"/>
            <w:tcBorders>
              <w:top w:val="nil"/>
            </w:tcBorders>
          </w:tcPr>
          <w:p>
            <w:pPr>
              <w:pStyle w:val="0"/>
              <w:jc w:val="right"/>
            </w:pPr>
            <w:r>
              <w:rPr>
                <w:sz w:val="20"/>
              </w:rPr>
              <w:t xml:space="preserve">114 425,0</w:t>
            </w:r>
          </w:p>
        </w:tc>
        <w:tc>
          <w:tcPr>
            <w:tcW w:w="1644" w:type="dxa"/>
            <w:vAlign w:val="bottom"/>
            <w:tcBorders>
              <w:top w:val="nil"/>
            </w:tcBorders>
          </w:tcPr>
          <w:p>
            <w:pPr>
              <w:pStyle w:val="0"/>
              <w:jc w:val="right"/>
            </w:pPr>
            <w:r>
              <w:rPr>
                <w:sz w:val="20"/>
              </w:rPr>
              <w:t xml:space="preserve">115 146,0</w:t>
            </w:r>
          </w:p>
        </w:tc>
        <w:tc>
          <w:tcPr>
            <w:tcW w:w="1565" w:type="dxa"/>
            <w:vAlign w:val="bottom"/>
            <w:tcBorders>
              <w:top w:val="nil"/>
            </w:tcBorders>
          </w:tcPr>
          <w:p>
            <w:pPr>
              <w:pStyle w:val="0"/>
              <w:jc w:val="right"/>
            </w:pPr>
            <w:r>
              <w:rPr>
                <w:sz w:val="20"/>
              </w:rPr>
              <w:t xml:space="preserve">36 800,0</w:t>
            </w:r>
          </w:p>
        </w:tc>
      </w:tr>
      <w:tr>
        <w:tc>
          <w:tcPr>
            <w:tcW w:w="1134" w:type="dxa"/>
            <w:vMerge w:val="restart"/>
          </w:tcPr>
          <w:p>
            <w:pPr>
              <w:pStyle w:val="0"/>
              <w:jc w:val="center"/>
            </w:pPr>
            <w:r>
              <w:rPr>
                <w:sz w:val="20"/>
              </w:rPr>
              <w:t xml:space="preserve">5.2.1</w:t>
            </w:r>
          </w:p>
        </w:tc>
        <w:tc>
          <w:tcPr>
            <w:tcW w:w="1587" w:type="dxa"/>
            <w:vMerge w:val="restart"/>
          </w:tcPr>
          <w:p>
            <w:pPr>
              <w:pStyle w:val="0"/>
            </w:pPr>
            <w:r>
              <w:rPr>
                <w:sz w:val="20"/>
              </w:rPr>
              <w:t xml:space="preserve">Мероприятие "Грантовая поддержка сельскохозяйственных потребительских кооперативов для развития материально-технической базы"</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37 170,0</w:t>
            </w:r>
          </w:p>
        </w:tc>
        <w:tc>
          <w:tcPr>
            <w:tcW w:w="1618" w:type="dxa"/>
            <w:vAlign w:val="bottom"/>
          </w:tcPr>
          <w:p>
            <w:pPr>
              <w:pStyle w:val="0"/>
              <w:jc w:val="right"/>
            </w:pPr>
            <w:r>
              <w:rPr>
                <w:sz w:val="20"/>
              </w:rPr>
              <w:t xml:space="preserve">113 337,0</w:t>
            </w:r>
          </w:p>
        </w:tc>
        <w:tc>
          <w:tcPr>
            <w:tcW w:w="1644" w:type="dxa"/>
            <w:vAlign w:val="bottom"/>
          </w:tcPr>
          <w:p>
            <w:pPr>
              <w:pStyle w:val="0"/>
              <w:jc w:val="right"/>
            </w:pPr>
            <w:r>
              <w:rPr>
                <w:sz w:val="20"/>
              </w:rPr>
              <w:t xml:space="preserve">105 263,2</w:t>
            </w:r>
          </w:p>
        </w:tc>
        <w:tc>
          <w:tcPr>
            <w:tcW w:w="1565" w:type="dxa"/>
            <w:vAlign w:val="bottom"/>
          </w:tcPr>
          <w:p>
            <w:pPr>
              <w:pStyle w:val="0"/>
              <w:jc w:val="right"/>
            </w:pPr>
            <w:r>
              <w:rPr>
                <w:sz w:val="20"/>
              </w:rPr>
              <w:t xml:space="preserve">50 220,5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4 001,0</w:t>
            </w:r>
          </w:p>
        </w:tc>
        <w:tc>
          <w:tcPr>
            <w:tcW w:w="1618" w:type="dxa"/>
            <w:vAlign w:val="bottom"/>
          </w:tcPr>
          <w:p>
            <w:pPr>
              <w:pStyle w:val="0"/>
              <w:jc w:val="right"/>
            </w:pPr>
            <w:r>
              <w:rPr>
                <w:sz w:val="20"/>
              </w:rPr>
              <w:t xml:space="preserve">1 854,0</w:t>
            </w:r>
          </w:p>
        </w:tc>
        <w:tc>
          <w:tcPr>
            <w:tcW w:w="1644" w:type="dxa"/>
            <w:vAlign w:val="bottom"/>
          </w:tcPr>
          <w:p>
            <w:pPr>
              <w:pStyle w:val="0"/>
              <w:jc w:val="right"/>
            </w:pPr>
            <w:r>
              <w:rPr>
                <w:sz w:val="20"/>
              </w:rPr>
              <w:t xml:space="preserve">263,2</w:t>
            </w:r>
          </w:p>
        </w:tc>
        <w:tc>
          <w:tcPr>
            <w:tcW w:w="1565" w:type="dxa"/>
            <w:vAlign w:val="bottom"/>
          </w:tcPr>
          <w:p>
            <w:pPr>
              <w:pStyle w:val="0"/>
              <w:jc w:val="right"/>
            </w:pPr>
            <w:r>
              <w:rPr>
                <w:sz w:val="20"/>
              </w:rPr>
              <w:t xml:space="preserve">5 120,5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18 301,0</w:t>
            </w:r>
          </w:p>
        </w:tc>
        <w:tc>
          <w:tcPr>
            <w:tcW w:w="1618" w:type="dxa"/>
            <w:vAlign w:val="bottom"/>
            <w:tcBorders>
              <w:top w:val="nil"/>
              <w:bottom w:val="nil"/>
            </w:tcBorders>
          </w:tcPr>
          <w:p>
            <w:pPr>
              <w:pStyle w:val="0"/>
              <w:jc w:val="right"/>
            </w:pPr>
            <w:r>
              <w:rPr>
                <w:sz w:val="20"/>
              </w:rPr>
              <w:t xml:space="preserve">11 483,0</w:t>
            </w:r>
          </w:p>
        </w:tc>
        <w:tc>
          <w:tcPr>
            <w:tcW w:w="1644" w:type="dxa"/>
            <w:vAlign w:val="bottom"/>
            <w:tcBorders>
              <w:top w:val="nil"/>
              <w:bottom w:val="nil"/>
            </w:tcBorders>
          </w:tcPr>
          <w:p>
            <w:pPr>
              <w:pStyle w:val="0"/>
              <w:jc w:val="right"/>
            </w:pPr>
            <w:r>
              <w:rPr>
                <w:sz w:val="20"/>
              </w:rPr>
              <w:t xml:space="preserve">5 000,0</w:t>
            </w:r>
          </w:p>
        </w:tc>
        <w:tc>
          <w:tcPr>
            <w:tcW w:w="1565" w:type="dxa"/>
            <w:vAlign w:val="bottom"/>
            <w:tcBorders>
              <w:top w:val="nil"/>
              <w:bottom w:val="nil"/>
            </w:tcBorders>
          </w:tcPr>
          <w:p>
            <w:pPr>
              <w:pStyle w:val="0"/>
              <w:jc w:val="right"/>
            </w:pPr>
            <w:r>
              <w:rPr>
                <w:sz w:val="20"/>
              </w:rPr>
              <w:t xml:space="preserve">25 000,0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14 868,0</w:t>
            </w:r>
          </w:p>
        </w:tc>
        <w:tc>
          <w:tcPr>
            <w:tcW w:w="1618" w:type="dxa"/>
            <w:vAlign w:val="bottom"/>
            <w:tcBorders>
              <w:top w:val="nil"/>
            </w:tcBorders>
          </w:tcPr>
          <w:p>
            <w:pPr>
              <w:pStyle w:val="0"/>
              <w:jc w:val="right"/>
            </w:pPr>
            <w:r>
              <w:rPr>
                <w:sz w:val="20"/>
              </w:rPr>
              <w:t xml:space="preserve">100 000,0</w:t>
            </w:r>
          </w:p>
        </w:tc>
        <w:tc>
          <w:tcPr>
            <w:tcW w:w="1644" w:type="dxa"/>
            <w:vAlign w:val="bottom"/>
            <w:tcBorders>
              <w:top w:val="nil"/>
            </w:tcBorders>
          </w:tcPr>
          <w:p>
            <w:pPr>
              <w:pStyle w:val="0"/>
              <w:jc w:val="right"/>
            </w:pPr>
            <w:r>
              <w:rPr>
                <w:sz w:val="20"/>
              </w:rPr>
              <w:t xml:space="preserve">100 000,0</w:t>
            </w:r>
          </w:p>
        </w:tc>
        <w:tc>
          <w:tcPr>
            <w:tcW w:w="1565" w:type="dxa"/>
            <w:vAlign w:val="bottom"/>
            <w:tcBorders>
              <w:top w:val="nil"/>
            </w:tcBorders>
          </w:tcPr>
          <w:p>
            <w:pPr>
              <w:pStyle w:val="0"/>
              <w:jc w:val="right"/>
            </w:pPr>
            <w:r>
              <w:rPr>
                <w:sz w:val="20"/>
              </w:rPr>
              <w:t xml:space="preserve">20 100,0</w:t>
            </w:r>
          </w:p>
        </w:tc>
      </w:tr>
      <w:tr>
        <w:tc>
          <w:tcPr>
            <w:tcW w:w="1134" w:type="dxa"/>
            <w:vMerge w:val="restart"/>
          </w:tcPr>
          <w:p>
            <w:pPr>
              <w:pStyle w:val="0"/>
              <w:jc w:val="center"/>
            </w:pPr>
            <w:r>
              <w:rPr>
                <w:sz w:val="20"/>
              </w:rPr>
              <w:t xml:space="preserve">5.2.2</w:t>
            </w:r>
          </w:p>
        </w:tc>
        <w:tc>
          <w:tcPr>
            <w:tcW w:w="1587" w:type="dxa"/>
            <w:vMerge w:val="restart"/>
          </w:tcPr>
          <w:p>
            <w:pPr>
              <w:pStyle w:val="0"/>
            </w:pPr>
            <w:r>
              <w:rPr>
                <w:sz w:val="20"/>
              </w:rPr>
              <w:t xml:space="preserve">Мероприятие "Техническое перевооружение сельскохозяйственных потребительских кооперативов по закупке сельскохозяйственной продукции"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21 497,0</w:t>
            </w:r>
          </w:p>
        </w:tc>
        <w:tc>
          <w:tcPr>
            <w:tcW w:w="1621" w:type="dxa"/>
            <w:vAlign w:val="bottom"/>
          </w:tcPr>
          <w:p>
            <w:pPr>
              <w:pStyle w:val="0"/>
              <w:jc w:val="right"/>
            </w:pPr>
            <w:r>
              <w:rPr>
                <w:sz w:val="20"/>
              </w:rPr>
              <w:t xml:space="preserve">16 781,0</w:t>
            </w:r>
          </w:p>
        </w:tc>
        <w:tc>
          <w:tcPr>
            <w:tcW w:w="1618" w:type="dxa"/>
            <w:vAlign w:val="bottom"/>
          </w:tcPr>
          <w:p>
            <w:pPr>
              <w:pStyle w:val="0"/>
              <w:jc w:val="right"/>
            </w:pPr>
            <w:r>
              <w:rPr>
                <w:sz w:val="20"/>
              </w:rPr>
              <w:t xml:space="preserve">16 726,0</w:t>
            </w:r>
          </w:p>
        </w:tc>
        <w:tc>
          <w:tcPr>
            <w:tcW w:w="1644" w:type="dxa"/>
            <w:vAlign w:val="bottom"/>
          </w:tcPr>
          <w:p>
            <w:pPr>
              <w:pStyle w:val="0"/>
              <w:jc w:val="right"/>
            </w:pPr>
            <w:r>
              <w:rPr>
                <w:sz w:val="20"/>
              </w:rPr>
              <w:t xml:space="preserve">17 446,7</w:t>
            </w:r>
          </w:p>
        </w:tc>
        <w:tc>
          <w:tcPr>
            <w:tcW w:w="1565" w:type="dxa"/>
            <w:vAlign w:val="bottom"/>
          </w:tcPr>
          <w:p>
            <w:pPr>
              <w:pStyle w:val="0"/>
              <w:jc w:val="right"/>
            </w:pPr>
            <w:r>
              <w:rPr>
                <w:sz w:val="20"/>
              </w:rPr>
              <w:t xml:space="preserve">16 700,0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right"/>
            </w:pPr>
            <w:r>
              <w:rPr>
                <w:sz w:val="20"/>
              </w:rPr>
              <w:t xml:space="preserve">8 897,0</w:t>
            </w:r>
          </w:p>
        </w:tc>
        <w:tc>
          <w:tcPr>
            <w:tcW w:w="1621" w:type="dxa"/>
            <w:vAlign w:val="bottom"/>
            <w:tcBorders>
              <w:bottom w:val="nil"/>
            </w:tcBorders>
          </w:tcPr>
          <w:p>
            <w:pPr>
              <w:pStyle w:val="0"/>
              <w:jc w:val="right"/>
            </w:pPr>
            <w:r>
              <w:rPr>
                <w:sz w:val="20"/>
              </w:rPr>
              <w:t xml:space="preserve">3 301,0</w:t>
            </w:r>
          </w:p>
        </w:tc>
        <w:tc>
          <w:tcPr>
            <w:tcW w:w="1618" w:type="dxa"/>
            <w:vAlign w:val="bottom"/>
            <w:tcBorders>
              <w:bottom w:val="nil"/>
            </w:tcBorders>
          </w:tcPr>
          <w:p>
            <w:pPr>
              <w:pStyle w:val="0"/>
              <w:jc w:val="right"/>
            </w:pPr>
            <w:r>
              <w:rPr>
                <w:sz w:val="20"/>
              </w:rPr>
              <w:t xml:space="preserve">2 301,0</w:t>
            </w:r>
          </w:p>
        </w:tc>
        <w:tc>
          <w:tcPr>
            <w:tcW w:w="1644" w:type="dxa"/>
            <w:vAlign w:val="bottom"/>
            <w:tcBorders>
              <w:bottom w:val="nil"/>
            </w:tcBorders>
          </w:tcPr>
          <w:p>
            <w:pPr>
              <w:pStyle w:val="0"/>
              <w:jc w:val="right"/>
            </w:pPr>
            <w:r>
              <w:rPr>
                <w:sz w:val="20"/>
              </w:rPr>
              <w:t xml:space="preserve">2 300,7</w:t>
            </w:r>
          </w:p>
        </w:tc>
        <w:tc>
          <w:tcPr>
            <w:tcW w:w="1565" w:type="dxa"/>
            <w:vAlign w:val="bottom"/>
            <w:tcBorders>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иные не запрещенные законодательством источники:</w:t>
            </w:r>
          </w:p>
        </w:tc>
        <w:tc>
          <w:tcPr>
            <w:tcW w:w="1531" w:type="dxa"/>
            <w:vAlign w:val="bottom"/>
            <w:tcBorders>
              <w:top w:val="nil"/>
              <w:bottom w:val="nil"/>
            </w:tcBorders>
          </w:tcPr>
          <w:p>
            <w:pPr>
              <w:pStyle w:val="0"/>
            </w:pPr>
            <w:r>
              <w:rPr>
                <w:sz w:val="20"/>
              </w:rPr>
            </w:r>
          </w:p>
        </w:tc>
        <w:tc>
          <w:tcPr>
            <w:tcW w:w="1621" w:type="dxa"/>
            <w:vAlign w:val="bottom"/>
            <w:tcBorders>
              <w:top w:val="nil"/>
              <w:bottom w:val="nil"/>
            </w:tcBorders>
          </w:tcPr>
          <w:p>
            <w:pPr>
              <w:pStyle w:val="0"/>
            </w:pPr>
            <w:r>
              <w:rPr>
                <w:sz w:val="20"/>
              </w:rPr>
            </w:r>
          </w:p>
        </w:tc>
        <w:tc>
          <w:tcPr>
            <w:tcW w:w="1618" w:type="dxa"/>
            <w:vAlign w:val="bottom"/>
            <w:tcBorders>
              <w:top w:val="nil"/>
              <w:bottom w:val="nil"/>
            </w:tcBorders>
          </w:tcPr>
          <w:p>
            <w:pPr>
              <w:pStyle w:val="0"/>
            </w:pPr>
            <w:r>
              <w:rPr>
                <w:sz w:val="20"/>
              </w:rPr>
            </w:r>
          </w:p>
        </w:tc>
        <w:tc>
          <w:tcPr>
            <w:tcW w:w="1644" w:type="dxa"/>
            <w:vAlign w:val="bottom"/>
            <w:tcBorders>
              <w:top w:val="nil"/>
              <w:bottom w:val="nil"/>
            </w:tcBorders>
          </w:tcPr>
          <w:p>
            <w:pPr>
              <w:pStyle w:val="0"/>
            </w:pPr>
            <w:r>
              <w:rPr>
                <w:sz w:val="20"/>
              </w:rPr>
            </w:r>
          </w:p>
        </w:tc>
        <w:tc>
          <w:tcPr>
            <w:tcW w:w="1565" w:type="dxa"/>
            <w:vAlign w:val="bottom"/>
            <w:tcBorders>
              <w:top w:val="nil"/>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12 600,0</w:t>
            </w:r>
          </w:p>
        </w:tc>
        <w:tc>
          <w:tcPr>
            <w:tcW w:w="1621" w:type="dxa"/>
            <w:vAlign w:val="bottom"/>
            <w:tcBorders>
              <w:top w:val="nil"/>
            </w:tcBorders>
          </w:tcPr>
          <w:p>
            <w:pPr>
              <w:pStyle w:val="0"/>
              <w:jc w:val="right"/>
            </w:pPr>
            <w:r>
              <w:rPr>
                <w:sz w:val="20"/>
              </w:rPr>
              <w:t xml:space="preserve">13 480,0</w:t>
            </w:r>
          </w:p>
        </w:tc>
        <w:tc>
          <w:tcPr>
            <w:tcW w:w="1618" w:type="dxa"/>
            <w:vAlign w:val="bottom"/>
            <w:tcBorders>
              <w:top w:val="nil"/>
            </w:tcBorders>
          </w:tcPr>
          <w:p>
            <w:pPr>
              <w:pStyle w:val="0"/>
              <w:jc w:val="right"/>
            </w:pPr>
            <w:r>
              <w:rPr>
                <w:sz w:val="20"/>
              </w:rPr>
              <w:t xml:space="preserve">14 425,0</w:t>
            </w:r>
          </w:p>
        </w:tc>
        <w:tc>
          <w:tcPr>
            <w:tcW w:w="1644" w:type="dxa"/>
            <w:vAlign w:val="bottom"/>
            <w:tcBorders>
              <w:top w:val="nil"/>
            </w:tcBorders>
          </w:tcPr>
          <w:p>
            <w:pPr>
              <w:pStyle w:val="0"/>
              <w:jc w:val="right"/>
            </w:pPr>
            <w:r>
              <w:rPr>
                <w:sz w:val="20"/>
              </w:rPr>
              <w:t xml:space="preserve">15 146,0</w:t>
            </w:r>
          </w:p>
        </w:tc>
        <w:tc>
          <w:tcPr>
            <w:tcW w:w="1565" w:type="dxa"/>
            <w:vAlign w:val="bottom"/>
            <w:tcBorders>
              <w:top w:val="nil"/>
            </w:tcBorders>
          </w:tcPr>
          <w:p>
            <w:pPr>
              <w:pStyle w:val="0"/>
              <w:jc w:val="right"/>
            </w:pPr>
            <w:r>
              <w:rPr>
                <w:sz w:val="20"/>
              </w:rPr>
              <w:t xml:space="preserve">16 700,0</w:t>
            </w:r>
          </w:p>
        </w:tc>
      </w:tr>
      <w:tr>
        <w:tc>
          <w:tcPr>
            <w:tcW w:w="1134" w:type="dxa"/>
            <w:vMerge w:val="restart"/>
          </w:tcPr>
          <w:p>
            <w:pPr>
              <w:pStyle w:val="0"/>
              <w:jc w:val="center"/>
            </w:pPr>
            <w:r>
              <w:rPr>
                <w:sz w:val="20"/>
              </w:rPr>
              <w:t xml:space="preserve">5.3</w:t>
            </w:r>
          </w:p>
        </w:tc>
        <w:tc>
          <w:tcPr>
            <w:tcW w:w="1587" w:type="dxa"/>
            <w:vMerge w:val="restart"/>
          </w:tcPr>
          <w:p>
            <w:pPr>
              <w:pStyle w:val="0"/>
            </w:pPr>
            <w:r>
              <w:rPr>
                <w:sz w:val="20"/>
              </w:rPr>
              <w:t xml:space="preserve">Основное мероприятие "Поддержка кредитования малых форм хозяйствования"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70 858,8</w:t>
            </w:r>
          </w:p>
        </w:tc>
        <w:tc>
          <w:tcPr>
            <w:tcW w:w="1621" w:type="dxa"/>
            <w:vAlign w:val="bottom"/>
          </w:tcPr>
          <w:p>
            <w:pPr>
              <w:pStyle w:val="0"/>
              <w:jc w:val="right"/>
            </w:pPr>
            <w:r>
              <w:rPr>
                <w:sz w:val="20"/>
              </w:rPr>
              <w:t xml:space="preserve">117 405,5</w:t>
            </w:r>
          </w:p>
        </w:tc>
        <w:tc>
          <w:tcPr>
            <w:tcW w:w="1618" w:type="dxa"/>
            <w:vAlign w:val="bottom"/>
          </w:tcPr>
          <w:p>
            <w:pPr>
              <w:pStyle w:val="0"/>
              <w:jc w:val="right"/>
            </w:pPr>
            <w:r>
              <w:rPr>
                <w:sz w:val="20"/>
              </w:rPr>
              <w:t xml:space="preserve">59 090,0</w:t>
            </w:r>
          </w:p>
        </w:tc>
        <w:tc>
          <w:tcPr>
            <w:tcW w:w="1644" w:type="dxa"/>
            <w:vAlign w:val="bottom"/>
          </w:tcPr>
          <w:p>
            <w:pPr>
              <w:pStyle w:val="0"/>
              <w:jc w:val="right"/>
            </w:pPr>
            <w:r>
              <w:rPr>
                <w:sz w:val="20"/>
              </w:rPr>
              <w:t xml:space="preserve">22 542,8</w:t>
            </w:r>
          </w:p>
        </w:tc>
        <w:tc>
          <w:tcPr>
            <w:tcW w:w="1565" w:type="dxa"/>
            <w:vAlign w:val="bottom"/>
          </w:tcPr>
          <w:p>
            <w:pPr>
              <w:pStyle w:val="0"/>
              <w:jc w:val="right"/>
            </w:pPr>
            <w:r>
              <w:rPr>
                <w:sz w:val="20"/>
              </w:rPr>
              <w:t xml:space="preserve">10 335,0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3 545,0</w:t>
            </w:r>
          </w:p>
        </w:tc>
        <w:tc>
          <w:tcPr>
            <w:tcW w:w="1621" w:type="dxa"/>
            <w:vAlign w:val="bottom"/>
          </w:tcPr>
          <w:p>
            <w:pPr>
              <w:pStyle w:val="0"/>
              <w:jc w:val="right"/>
            </w:pPr>
            <w:r>
              <w:rPr>
                <w:sz w:val="20"/>
              </w:rPr>
              <w:t xml:space="preserve">13 045,0</w:t>
            </w:r>
          </w:p>
        </w:tc>
        <w:tc>
          <w:tcPr>
            <w:tcW w:w="1618" w:type="dxa"/>
            <w:vAlign w:val="bottom"/>
          </w:tcPr>
          <w:p>
            <w:pPr>
              <w:pStyle w:val="0"/>
              <w:jc w:val="right"/>
            </w:pPr>
            <w:r>
              <w:rPr>
                <w:sz w:val="20"/>
              </w:rPr>
              <w:t xml:space="preserve">3 191,0</w:t>
            </w:r>
          </w:p>
        </w:tc>
        <w:tc>
          <w:tcPr>
            <w:tcW w:w="1644" w:type="dxa"/>
            <w:vAlign w:val="bottom"/>
          </w:tcPr>
          <w:p>
            <w:pPr>
              <w:pStyle w:val="0"/>
              <w:jc w:val="right"/>
            </w:pPr>
            <w:r>
              <w:rPr>
                <w:sz w:val="20"/>
              </w:rPr>
              <w:t xml:space="preserve">2 642,8</w:t>
            </w:r>
          </w:p>
        </w:tc>
        <w:tc>
          <w:tcPr>
            <w:tcW w:w="1565" w:type="dxa"/>
            <w:vAlign w:val="bottom"/>
          </w:tcPr>
          <w:p>
            <w:pPr>
              <w:pStyle w:val="0"/>
              <w:jc w:val="right"/>
            </w:pPr>
            <w:r>
              <w:rPr>
                <w:sz w:val="20"/>
              </w:rPr>
              <w:t xml:space="preserve">1 790,5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30 218,8</w:t>
            </w:r>
          </w:p>
        </w:tc>
        <w:tc>
          <w:tcPr>
            <w:tcW w:w="1621" w:type="dxa"/>
            <w:vAlign w:val="bottom"/>
            <w:tcBorders>
              <w:top w:val="nil"/>
              <w:bottom w:val="nil"/>
            </w:tcBorders>
          </w:tcPr>
          <w:p>
            <w:pPr>
              <w:pStyle w:val="0"/>
              <w:jc w:val="right"/>
            </w:pPr>
            <w:r>
              <w:rPr>
                <w:sz w:val="20"/>
              </w:rPr>
              <w:t xml:space="preserve">67 265,5</w:t>
            </w:r>
          </w:p>
        </w:tc>
        <w:tc>
          <w:tcPr>
            <w:tcW w:w="1618" w:type="dxa"/>
            <w:vAlign w:val="bottom"/>
            <w:tcBorders>
              <w:top w:val="nil"/>
              <w:bottom w:val="nil"/>
            </w:tcBorders>
          </w:tcPr>
          <w:p>
            <w:pPr>
              <w:pStyle w:val="0"/>
              <w:jc w:val="right"/>
            </w:pPr>
            <w:r>
              <w:rPr>
                <w:sz w:val="20"/>
              </w:rPr>
              <w:t xml:space="preserve">15 099,0</w:t>
            </w:r>
          </w:p>
        </w:tc>
        <w:tc>
          <w:tcPr>
            <w:tcW w:w="1644" w:type="dxa"/>
            <w:vAlign w:val="bottom"/>
            <w:tcBorders>
              <w:top w:val="nil"/>
              <w:bottom w:val="nil"/>
            </w:tcBorders>
          </w:tcPr>
          <w:p>
            <w:pPr>
              <w:pStyle w:val="0"/>
              <w:jc w:val="right"/>
            </w:pPr>
            <w:r>
              <w:rPr>
                <w:sz w:val="20"/>
              </w:rPr>
              <w:t xml:space="preserve">10 000,0</w:t>
            </w:r>
          </w:p>
        </w:tc>
        <w:tc>
          <w:tcPr>
            <w:tcW w:w="1565" w:type="dxa"/>
            <w:vAlign w:val="bottom"/>
            <w:tcBorders>
              <w:top w:val="nil"/>
              <w:bottom w:val="nil"/>
            </w:tcBorders>
          </w:tcPr>
          <w:p>
            <w:pPr>
              <w:pStyle w:val="0"/>
              <w:jc w:val="right"/>
            </w:pPr>
            <w:r>
              <w:rPr>
                <w:sz w:val="20"/>
              </w:rPr>
              <w:t xml:space="preserve">4 044,5</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37 095,0</w:t>
            </w:r>
          </w:p>
        </w:tc>
        <w:tc>
          <w:tcPr>
            <w:tcW w:w="1621" w:type="dxa"/>
            <w:vAlign w:val="bottom"/>
            <w:tcBorders>
              <w:top w:val="nil"/>
            </w:tcBorders>
          </w:tcPr>
          <w:p>
            <w:pPr>
              <w:pStyle w:val="0"/>
              <w:jc w:val="right"/>
            </w:pPr>
            <w:r>
              <w:rPr>
                <w:sz w:val="20"/>
              </w:rPr>
              <w:t xml:space="preserve">37 095,0</w:t>
            </w:r>
          </w:p>
        </w:tc>
        <w:tc>
          <w:tcPr>
            <w:tcW w:w="1618" w:type="dxa"/>
            <w:vAlign w:val="bottom"/>
            <w:tcBorders>
              <w:top w:val="nil"/>
            </w:tcBorders>
          </w:tcPr>
          <w:p>
            <w:pPr>
              <w:pStyle w:val="0"/>
              <w:jc w:val="right"/>
            </w:pPr>
            <w:r>
              <w:rPr>
                <w:sz w:val="20"/>
              </w:rPr>
              <w:t xml:space="preserve">40 800,0</w:t>
            </w:r>
          </w:p>
        </w:tc>
        <w:tc>
          <w:tcPr>
            <w:tcW w:w="1644" w:type="dxa"/>
            <w:vAlign w:val="bottom"/>
            <w:tcBorders>
              <w:top w:val="nil"/>
            </w:tcBorders>
          </w:tcPr>
          <w:p>
            <w:pPr>
              <w:pStyle w:val="0"/>
              <w:jc w:val="right"/>
            </w:pPr>
            <w:r>
              <w:rPr>
                <w:sz w:val="20"/>
              </w:rPr>
              <w:t xml:space="preserve">9 900,0</w:t>
            </w:r>
          </w:p>
        </w:tc>
        <w:tc>
          <w:tcPr>
            <w:tcW w:w="1565" w:type="dxa"/>
            <w:vAlign w:val="bottom"/>
            <w:tcBorders>
              <w:top w:val="nil"/>
            </w:tcBorders>
          </w:tcPr>
          <w:p>
            <w:pPr>
              <w:pStyle w:val="0"/>
              <w:jc w:val="right"/>
            </w:pPr>
            <w:r>
              <w:rPr>
                <w:sz w:val="20"/>
              </w:rPr>
              <w:t xml:space="preserve">4 500,0</w:t>
            </w:r>
          </w:p>
        </w:tc>
      </w:tr>
      <w:tr>
        <w:tc>
          <w:tcPr>
            <w:tcW w:w="1134" w:type="dxa"/>
            <w:vMerge w:val="restart"/>
          </w:tcPr>
          <w:p>
            <w:pPr>
              <w:pStyle w:val="0"/>
              <w:jc w:val="center"/>
            </w:pPr>
            <w:r>
              <w:rPr>
                <w:sz w:val="20"/>
              </w:rPr>
              <w:t xml:space="preserve">5.3.1</w:t>
            </w:r>
          </w:p>
        </w:tc>
        <w:tc>
          <w:tcPr>
            <w:tcW w:w="1587" w:type="dxa"/>
            <w:vMerge w:val="restart"/>
          </w:tcPr>
          <w:p>
            <w:pPr>
              <w:pStyle w:val="0"/>
            </w:pPr>
            <w:r>
              <w:rPr>
                <w:sz w:val="20"/>
              </w:rPr>
              <w:t xml:space="preserve">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70 858,8</w:t>
            </w:r>
          </w:p>
        </w:tc>
        <w:tc>
          <w:tcPr>
            <w:tcW w:w="1621" w:type="dxa"/>
            <w:vAlign w:val="bottom"/>
          </w:tcPr>
          <w:p>
            <w:pPr>
              <w:pStyle w:val="0"/>
              <w:jc w:val="right"/>
            </w:pPr>
            <w:r>
              <w:rPr>
                <w:sz w:val="20"/>
              </w:rPr>
              <w:t xml:space="preserve">117 405,5</w:t>
            </w:r>
          </w:p>
        </w:tc>
        <w:tc>
          <w:tcPr>
            <w:tcW w:w="1618" w:type="dxa"/>
            <w:vAlign w:val="bottom"/>
          </w:tcPr>
          <w:p>
            <w:pPr>
              <w:pStyle w:val="0"/>
              <w:jc w:val="right"/>
            </w:pPr>
            <w:r>
              <w:rPr>
                <w:sz w:val="20"/>
              </w:rPr>
              <w:t xml:space="preserve">59 090</w:t>
            </w:r>
          </w:p>
        </w:tc>
        <w:tc>
          <w:tcPr>
            <w:tcW w:w="1644" w:type="dxa"/>
            <w:vAlign w:val="bottom"/>
          </w:tcPr>
          <w:p>
            <w:pPr>
              <w:pStyle w:val="0"/>
              <w:jc w:val="right"/>
            </w:pPr>
            <w:r>
              <w:rPr>
                <w:sz w:val="20"/>
              </w:rPr>
              <w:t xml:space="preserve">22 542,8</w:t>
            </w:r>
          </w:p>
        </w:tc>
        <w:tc>
          <w:tcPr>
            <w:tcW w:w="1565" w:type="dxa"/>
            <w:vAlign w:val="bottom"/>
          </w:tcPr>
          <w:p>
            <w:pPr>
              <w:pStyle w:val="0"/>
              <w:jc w:val="right"/>
            </w:pPr>
            <w:r>
              <w:rPr>
                <w:sz w:val="20"/>
              </w:rPr>
              <w:t xml:space="preserve">10 335,0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3 545,0</w:t>
            </w:r>
          </w:p>
        </w:tc>
        <w:tc>
          <w:tcPr>
            <w:tcW w:w="1621" w:type="dxa"/>
            <w:vAlign w:val="bottom"/>
          </w:tcPr>
          <w:p>
            <w:pPr>
              <w:pStyle w:val="0"/>
              <w:jc w:val="right"/>
            </w:pPr>
            <w:r>
              <w:rPr>
                <w:sz w:val="20"/>
              </w:rPr>
              <w:t xml:space="preserve">13 045,0</w:t>
            </w:r>
          </w:p>
        </w:tc>
        <w:tc>
          <w:tcPr>
            <w:tcW w:w="1618" w:type="dxa"/>
            <w:vAlign w:val="bottom"/>
          </w:tcPr>
          <w:p>
            <w:pPr>
              <w:pStyle w:val="0"/>
              <w:jc w:val="right"/>
            </w:pPr>
            <w:r>
              <w:rPr>
                <w:sz w:val="20"/>
              </w:rPr>
              <w:t xml:space="preserve">3 191,0</w:t>
            </w:r>
          </w:p>
        </w:tc>
        <w:tc>
          <w:tcPr>
            <w:tcW w:w="1644" w:type="dxa"/>
            <w:vAlign w:val="bottom"/>
          </w:tcPr>
          <w:p>
            <w:pPr>
              <w:pStyle w:val="0"/>
              <w:jc w:val="right"/>
            </w:pPr>
            <w:r>
              <w:rPr>
                <w:sz w:val="20"/>
              </w:rPr>
              <w:t xml:space="preserve">2 642,8</w:t>
            </w:r>
          </w:p>
        </w:tc>
        <w:tc>
          <w:tcPr>
            <w:tcW w:w="1565" w:type="dxa"/>
            <w:vAlign w:val="bottom"/>
          </w:tcPr>
          <w:p>
            <w:pPr>
              <w:pStyle w:val="0"/>
              <w:jc w:val="right"/>
            </w:pPr>
            <w:r>
              <w:rPr>
                <w:sz w:val="20"/>
              </w:rPr>
              <w:t xml:space="preserve">1 790,5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30 218,8</w:t>
            </w:r>
          </w:p>
        </w:tc>
        <w:tc>
          <w:tcPr>
            <w:tcW w:w="1621" w:type="dxa"/>
            <w:vAlign w:val="bottom"/>
            <w:tcBorders>
              <w:top w:val="nil"/>
              <w:bottom w:val="nil"/>
            </w:tcBorders>
          </w:tcPr>
          <w:p>
            <w:pPr>
              <w:pStyle w:val="0"/>
              <w:jc w:val="right"/>
            </w:pPr>
            <w:r>
              <w:rPr>
                <w:sz w:val="20"/>
              </w:rPr>
              <w:t xml:space="preserve">67 265,5</w:t>
            </w:r>
          </w:p>
        </w:tc>
        <w:tc>
          <w:tcPr>
            <w:tcW w:w="1618" w:type="dxa"/>
            <w:vAlign w:val="bottom"/>
            <w:tcBorders>
              <w:top w:val="nil"/>
              <w:bottom w:val="nil"/>
            </w:tcBorders>
          </w:tcPr>
          <w:p>
            <w:pPr>
              <w:pStyle w:val="0"/>
              <w:jc w:val="right"/>
            </w:pPr>
            <w:r>
              <w:rPr>
                <w:sz w:val="20"/>
              </w:rPr>
              <w:t xml:space="preserve">15 099,0</w:t>
            </w:r>
          </w:p>
        </w:tc>
        <w:tc>
          <w:tcPr>
            <w:tcW w:w="1644" w:type="dxa"/>
            <w:vAlign w:val="bottom"/>
            <w:tcBorders>
              <w:top w:val="nil"/>
              <w:bottom w:val="nil"/>
            </w:tcBorders>
          </w:tcPr>
          <w:p>
            <w:pPr>
              <w:pStyle w:val="0"/>
              <w:jc w:val="right"/>
            </w:pPr>
            <w:r>
              <w:rPr>
                <w:sz w:val="20"/>
              </w:rPr>
              <w:t xml:space="preserve">10 000,0</w:t>
            </w:r>
          </w:p>
        </w:tc>
        <w:tc>
          <w:tcPr>
            <w:tcW w:w="1565" w:type="dxa"/>
            <w:vAlign w:val="bottom"/>
            <w:tcBorders>
              <w:top w:val="nil"/>
              <w:bottom w:val="nil"/>
            </w:tcBorders>
          </w:tcPr>
          <w:p>
            <w:pPr>
              <w:pStyle w:val="0"/>
              <w:jc w:val="right"/>
            </w:pPr>
            <w:r>
              <w:rPr>
                <w:sz w:val="20"/>
              </w:rPr>
              <w:t xml:space="preserve">4 044,5</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37 095,0</w:t>
            </w:r>
          </w:p>
        </w:tc>
        <w:tc>
          <w:tcPr>
            <w:tcW w:w="1621" w:type="dxa"/>
            <w:vAlign w:val="bottom"/>
            <w:tcBorders>
              <w:top w:val="nil"/>
            </w:tcBorders>
          </w:tcPr>
          <w:p>
            <w:pPr>
              <w:pStyle w:val="0"/>
              <w:jc w:val="right"/>
            </w:pPr>
            <w:r>
              <w:rPr>
                <w:sz w:val="20"/>
              </w:rPr>
              <w:t xml:space="preserve">37 095,0</w:t>
            </w:r>
          </w:p>
        </w:tc>
        <w:tc>
          <w:tcPr>
            <w:tcW w:w="1618" w:type="dxa"/>
            <w:vAlign w:val="bottom"/>
            <w:tcBorders>
              <w:top w:val="nil"/>
            </w:tcBorders>
          </w:tcPr>
          <w:p>
            <w:pPr>
              <w:pStyle w:val="0"/>
              <w:jc w:val="right"/>
            </w:pPr>
            <w:r>
              <w:rPr>
                <w:sz w:val="20"/>
              </w:rPr>
              <w:t xml:space="preserve">40 800,0</w:t>
            </w:r>
          </w:p>
        </w:tc>
        <w:tc>
          <w:tcPr>
            <w:tcW w:w="1644" w:type="dxa"/>
            <w:vAlign w:val="bottom"/>
            <w:tcBorders>
              <w:top w:val="nil"/>
            </w:tcBorders>
          </w:tcPr>
          <w:p>
            <w:pPr>
              <w:pStyle w:val="0"/>
              <w:jc w:val="right"/>
            </w:pPr>
            <w:r>
              <w:rPr>
                <w:sz w:val="20"/>
              </w:rPr>
              <w:t xml:space="preserve">9 900,0</w:t>
            </w:r>
          </w:p>
        </w:tc>
        <w:tc>
          <w:tcPr>
            <w:tcW w:w="1565" w:type="dxa"/>
            <w:vAlign w:val="bottom"/>
            <w:tcBorders>
              <w:top w:val="nil"/>
            </w:tcBorders>
          </w:tcPr>
          <w:p>
            <w:pPr>
              <w:pStyle w:val="0"/>
              <w:jc w:val="right"/>
            </w:pPr>
            <w:r>
              <w:rPr>
                <w:sz w:val="20"/>
              </w:rPr>
              <w:t xml:space="preserve">4 500,0</w:t>
            </w:r>
          </w:p>
        </w:tc>
      </w:tr>
      <w:tr>
        <w:tc>
          <w:tcPr>
            <w:tcW w:w="1134" w:type="dxa"/>
            <w:vMerge w:val="restart"/>
          </w:tcPr>
          <w:p>
            <w:pPr>
              <w:pStyle w:val="0"/>
              <w:jc w:val="center"/>
            </w:pPr>
            <w:r>
              <w:rPr>
                <w:sz w:val="20"/>
              </w:rPr>
              <w:t xml:space="preserve">5.4</w:t>
            </w:r>
          </w:p>
        </w:tc>
        <w:tc>
          <w:tcPr>
            <w:tcW w:w="1587" w:type="dxa"/>
            <w:vMerge w:val="restart"/>
          </w:tcPr>
          <w:p>
            <w:pPr>
              <w:pStyle w:val="0"/>
            </w:pPr>
            <w:r>
              <w:rPr>
                <w:sz w:val="20"/>
              </w:rPr>
              <w:t xml:space="preserve">Основное мероприятие "Оформление земельных участков в собственность крестьянских (фермерских) хозяйств"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4 000,0</w:t>
            </w:r>
          </w:p>
        </w:tc>
        <w:tc>
          <w:tcPr>
            <w:tcW w:w="1621" w:type="dxa"/>
            <w:vAlign w:val="bottom"/>
          </w:tcPr>
          <w:p>
            <w:pPr>
              <w:pStyle w:val="0"/>
              <w:jc w:val="right"/>
            </w:pPr>
            <w:r>
              <w:rPr>
                <w:sz w:val="20"/>
              </w:rPr>
              <w:t xml:space="preserve">4 280,0</w:t>
            </w:r>
          </w:p>
        </w:tc>
        <w:tc>
          <w:tcPr>
            <w:tcW w:w="1618" w:type="dxa"/>
            <w:vAlign w:val="bottom"/>
          </w:tcPr>
          <w:p>
            <w:pPr>
              <w:pStyle w:val="0"/>
              <w:jc w:val="right"/>
            </w:pPr>
            <w:r>
              <w:rPr>
                <w:sz w:val="20"/>
              </w:rPr>
              <w:t xml:space="preserve">4 580,0</w:t>
            </w:r>
          </w:p>
        </w:tc>
        <w:tc>
          <w:tcPr>
            <w:tcW w:w="1644" w:type="dxa"/>
            <w:vAlign w:val="bottom"/>
          </w:tcPr>
          <w:p>
            <w:pPr>
              <w:pStyle w:val="0"/>
              <w:jc w:val="right"/>
            </w:pPr>
            <w:r>
              <w:rPr>
                <w:sz w:val="20"/>
              </w:rPr>
              <w:t xml:space="preserve">4 809,0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4 000,0</w:t>
            </w:r>
          </w:p>
        </w:tc>
        <w:tc>
          <w:tcPr>
            <w:tcW w:w="1621" w:type="dxa"/>
            <w:vAlign w:val="bottom"/>
            <w:tcBorders>
              <w:top w:val="nil"/>
            </w:tcBorders>
          </w:tcPr>
          <w:p>
            <w:pPr>
              <w:pStyle w:val="0"/>
              <w:jc w:val="right"/>
            </w:pPr>
            <w:r>
              <w:rPr>
                <w:sz w:val="20"/>
              </w:rPr>
              <w:t xml:space="preserve">4 280,0</w:t>
            </w:r>
          </w:p>
        </w:tc>
        <w:tc>
          <w:tcPr>
            <w:tcW w:w="1618" w:type="dxa"/>
            <w:vAlign w:val="bottom"/>
            <w:tcBorders>
              <w:top w:val="nil"/>
            </w:tcBorders>
          </w:tcPr>
          <w:p>
            <w:pPr>
              <w:pStyle w:val="0"/>
              <w:jc w:val="right"/>
            </w:pPr>
            <w:r>
              <w:rPr>
                <w:sz w:val="20"/>
              </w:rPr>
              <w:t xml:space="preserve">4 580,0</w:t>
            </w:r>
          </w:p>
        </w:tc>
        <w:tc>
          <w:tcPr>
            <w:tcW w:w="1644" w:type="dxa"/>
            <w:vAlign w:val="bottom"/>
            <w:tcBorders>
              <w:top w:val="nil"/>
            </w:tcBorders>
          </w:tcPr>
          <w:p>
            <w:pPr>
              <w:pStyle w:val="0"/>
              <w:jc w:val="right"/>
            </w:pPr>
            <w:r>
              <w:rPr>
                <w:sz w:val="20"/>
              </w:rPr>
              <w:t xml:space="preserve">4 809,0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5.4.1</w:t>
            </w:r>
          </w:p>
        </w:tc>
        <w:tc>
          <w:tcPr>
            <w:tcW w:w="1587" w:type="dxa"/>
            <w:vMerge w:val="restart"/>
          </w:tcPr>
          <w:p>
            <w:pPr>
              <w:pStyle w:val="0"/>
            </w:pPr>
            <w:r>
              <w:rPr>
                <w:sz w:val="20"/>
              </w:rPr>
              <w:t xml:space="preserve">Мероприятие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4 000,0</w:t>
            </w:r>
          </w:p>
        </w:tc>
        <w:tc>
          <w:tcPr>
            <w:tcW w:w="1621" w:type="dxa"/>
            <w:vAlign w:val="bottom"/>
          </w:tcPr>
          <w:p>
            <w:pPr>
              <w:pStyle w:val="0"/>
              <w:jc w:val="right"/>
            </w:pPr>
            <w:r>
              <w:rPr>
                <w:sz w:val="20"/>
              </w:rPr>
              <w:t xml:space="preserve">4 280,0</w:t>
            </w:r>
          </w:p>
        </w:tc>
        <w:tc>
          <w:tcPr>
            <w:tcW w:w="1618" w:type="dxa"/>
            <w:vAlign w:val="bottom"/>
          </w:tcPr>
          <w:p>
            <w:pPr>
              <w:pStyle w:val="0"/>
              <w:jc w:val="right"/>
            </w:pPr>
            <w:r>
              <w:rPr>
                <w:sz w:val="20"/>
              </w:rPr>
              <w:t xml:space="preserve">4 580,0</w:t>
            </w:r>
          </w:p>
        </w:tc>
        <w:tc>
          <w:tcPr>
            <w:tcW w:w="1644" w:type="dxa"/>
            <w:vAlign w:val="bottom"/>
          </w:tcPr>
          <w:p>
            <w:pPr>
              <w:pStyle w:val="0"/>
              <w:jc w:val="right"/>
            </w:pPr>
            <w:r>
              <w:rPr>
                <w:sz w:val="20"/>
              </w:rPr>
              <w:t xml:space="preserve">4 809,0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4 000,0</w:t>
            </w:r>
          </w:p>
        </w:tc>
        <w:tc>
          <w:tcPr>
            <w:tcW w:w="1621" w:type="dxa"/>
            <w:vAlign w:val="bottom"/>
            <w:tcBorders>
              <w:top w:val="nil"/>
            </w:tcBorders>
          </w:tcPr>
          <w:p>
            <w:pPr>
              <w:pStyle w:val="0"/>
              <w:jc w:val="right"/>
            </w:pPr>
            <w:r>
              <w:rPr>
                <w:sz w:val="20"/>
              </w:rPr>
              <w:t xml:space="preserve">4 280,0</w:t>
            </w:r>
          </w:p>
        </w:tc>
        <w:tc>
          <w:tcPr>
            <w:tcW w:w="1618" w:type="dxa"/>
            <w:vAlign w:val="bottom"/>
            <w:tcBorders>
              <w:top w:val="nil"/>
            </w:tcBorders>
          </w:tcPr>
          <w:p>
            <w:pPr>
              <w:pStyle w:val="0"/>
              <w:jc w:val="right"/>
            </w:pPr>
            <w:r>
              <w:rPr>
                <w:sz w:val="20"/>
              </w:rPr>
              <w:t xml:space="preserve">4 580,0</w:t>
            </w:r>
          </w:p>
        </w:tc>
        <w:tc>
          <w:tcPr>
            <w:tcW w:w="1644" w:type="dxa"/>
            <w:vAlign w:val="bottom"/>
            <w:tcBorders>
              <w:top w:val="nil"/>
            </w:tcBorders>
          </w:tcPr>
          <w:p>
            <w:pPr>
              <w:pStyle w:val="0"/>
              <w:jc w:val="right"/>
            </w:pPr>
            <w:r>
              <w:rPr>
                <w:sz w:val="20"/>
              </w:rPr>
              <w:t xml:space="preserve">4 809,0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outlineLvl w:val="4"/>
              <w:jc w:val="center"/>
            </w:pPr>
            <w:r>
              <w:rPr>
                <w:sz w:val="20"/>
              </w:rPr>
              <w:t xml:space="preserve">6</w:t>
            </w:r>
          </w:p>
        </w:tc>
        <w:tc>
          <w:tcPr>
            <w:tcW w:w="1587" w:type="dxa"/>
            <w:vMerge w:val="restart"/>
          </w:tcPr>
          <w:p>
            <w:pPr>
              <w:pStyle w:val="0"/>
            </w:pPr>
            <w:r>
              <w:rPr>
                <w:sz w:val="20"/>
              </w:rPr>
              <w:t xml:space="preserve">Подпрограмма "Устойчивое развитие сельских территорий"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113 964,5</w:t>
            </w:r>
          </w:p>
        </w:tc>
        <w:tc>
          <w:tcPr>
            <w:tcW w:w="1621" w:type="dxa"/>
            <w:vAlign w:val="bottom"/>
          </w:tcPr>
          <w:p>
            <w:pPr>
              <w:pStyle w:val="0"/>
              <w:jc w:val="right"/>
            </w:pPr>
            <w:r>
              <w:rPr>
                <w:sz w:val="20"/>
              </w:rPr>
              <w:t xml:space="preserve">81 332,3</w:t>
            </w:r>
          </w:p>
        </w:tc>
        <w:tc>
          <w:tcPr>
            <w:tcW w:w="1618" w:type="dxa"/>
            <w:vAlign w:val="bottom"/>
          </w:tcPr>
          <w:p>
            <w:pPr>
              <w:pStyle w:val="0"/>
              <w:jc w:val="right"/>
            </w:pPr>
            <w:r>
              <w:rPr>
                <w:sz w:val="20"/>
              </w:rPr>
              <w:t xml:space="preserve">235 522,2</w:t>
            </w:r>
          </w:p>
        </w:tc>
        <w:tc>
          <w:tcPr>
            <w:tcW w:w="1644" w:type="dxa"/>
            <w:vAlign w:val="bottom"/>
          </w:tcPr>
          <w:p>
            <w:pPr>
              <w:pStyle w:val="0"/>
              <w:jc w:val="right"/>
            </w:pPr>
            <w:r>
              <w:rPr>
                <w:sz w:val="20"/>
              </w:rPr>
              <w:t xml:space="preserve">168 566,7</w:t>
            </w:r>
          </w:p>
        </w:tc>
        <w:tc>
          <w:tcPr>
            <w:tcW w:w="1565" w:type="dxa"/>
            <w:vAlign w:val="bottom"/>
          </w:tcPr>
          <w:p>
            <w:pPr>
              <w:pStyle w:val="0"/>
              <w:jc w:val="right"/>
            </w:pPr>
            <w:r>
              <w:rPr>
                <w:sz w:val="20"/>
              </w:rPr>
              <w:t xml:space="preserve">189 250,1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49 753,0</w:t>
            </w:r>
          </w:p>
        </w:tc>
        <w:tc>
          <w:tcPr>
            <w:tcW w:w="1621" w:type="dxa"/>
            <w:vAlign w:val="bottom"/>
          </w:tcPr>
          <w:p>
            <w:pPr>
              <w:pStyle w:val="0"/>
              <w:jc w:val="right"/>
            </w:pPr>
            <w:r>
              <w:rPr>
                <w:sz w:val="20"/>
              </w:rPr>
              <w:t xml:space="preserve">26 213,0</w:t>
            </w:r>
          </w:p>
        </w:tc>
        <w:tc>
          <w:tcPr>
            <w:tcW w:w="1618" w:type="dxa"/>
            <w:vAlign w:val="bottom"/>
          </w:tcPr>
          <w:p>
            <w:pPr>
              <w:pStyle w:val="0"/>
              <w:jc w:val="right"/>
            </w:pPr>
            <w:r>
              <w:rPr>
                <w:sz w:val="20"/>
              </w:rPr>
              <w:t xml:space="preserve">46 888,0</w:t>
            </w:r>
          </w:p>
        </w:tc>
        <w:tc>
          <w:tcPr>
            <w:tcW w:w="1644" w:type="dxa"/>
            <w:vAlign w:val="bottom"/>
          </w:tcPr>
          <w:p>
            <w:pPr>
              <w:pStyle w:val="0"/>
              <w:jc w:val="right"/>
            </w:pPr>
            <w:r>
              <w:rPr>
                <w:sz w:val="20"/>
              </w:rPr>
              <w:t xml:space="preserve">42 639,3</w:t>
            </w:r>
          </w:p>
        </w:tc>
        <w:tc>
          <w:tcPr>
            <w:tcW w:w="1565" w:type="dxa"/>
            <w:vAlign w:val="bottom"/>
          </w:tcPr>
          <w:p>
            <w:pPr>
              <w:pStyle w:val="0"/>
              <w:jc w:val="right"/>
            </w:pPr>
            <w:r>
              <w:rPr>
                <w:sz w:val="20"/>
              </w:rPr>
              <w:t xml:space="preserve">26 291,7</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23 007,0</w:t>
            </w:r>
          </w:p>
        </w:tc>
        <w:tc>
          <w:tcPr>
            <w:tcW w:w="1621" w:type="dxa"/>
            <w:vAlign w:val="bottom"/>
            <w:tcBorders>
              <w:top w:val="nil"/>
              <w:bottom w:val="nil"/>
            </w:tcBorders>
          </w:tcPr>
          <w:p>
            <w:pPr>
              <w:pStyle w:val="0"/>
              <w:jc w:val="right"/>
            </w:pPr>
            <w:r>
              <w:rPr>
                <w:sz w:val="20"/>
              </w:rPr>
              <w:t xml:space="preserve">28 029,0</w:t>
            </w:r>
          </w:p>
        </w:tc>
        <w:tc>
          <w:tcPr>
            <w:tcW w:w="1618" w:type="dxa"/>
            <w:vAlign w:val="bottom"/>
            <w:tcBorders>
              <w:top w:val="nil"/>
              <w:bottom w:val="nil"/>
            </w:tcBorders>
          </w:tcPr>
          <w:p>
            <w:pPr>
              <w:pStyle w:val="0"/>
              <w:jc w:val="right"/>
            </w:pPr>
            <w:r>
              <w:rPr>
                <w:sz w:val="20"/>
              </w:rPr>
              <w:t xml:space="preserve">93 348,4</w:t>
            </w:r>
          </w:p>
        </w:tc>
        <w:tc>
          <w:tcPr>
            <w:tcW w:w="1644" w:type="dxa"/>
            <w:vAlign w:val="bottom"/>
            <w:tcBorders>
              <w:top w:val="nil"/>
              <w:bottom w:val="nil"/>
            </w:tcBorders>
          </w:tcPr>
          <w:p>
            <w:pPr>
              <w:pStyle w:val="0"/>
              <w:jc w:val="right"/>
            </w:pPr>
            <w:r>
              <w:rPr>
                <w:sz w:val="20"/>
              </w:rPr>
              <w:t xml:space="preserve">75 251,0</w:t>
            </w:r>
          </w:p>
        </w:tc>
        <w:tc>
          <w:tcPr>
            <w:tcW w:w="1565" w:type="dxa"/>
            <w:vAlign w:val="bottom"/>
            <w:tcBorders>
              <w:top w:val="nil"/>
              <w:bottom w:val="nil"/>
            </w:tcBorders>
          </w:tcPr>
          <w:p>
            <w:pPr>
              <w:pStyle w:val="0"/>
              <w:jc w:val="right"/>
            </w:pPr>
            <w:r>
              <w:rPr>
                <w:sz w:val="20"/>
              </w:rPr>
              <w:t xml:space="preserve">116 535,6</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7 110,5</w:t>
            </w:r>
          </w:p>
        </w:tc>
        <w:tc>
          <w:tcPr>
            <w:tcW w:w="1621" w:type="dxa"/>
            <w:vAlign w:val="bottom"/>
            <w:tcBorders>
              <w:top w:val="nil"/>
              <w:bottom w:val="nil"/>
            </w:tcBorders>
          </w:tcPr>
          <w:p>
            <w:pPr>
              <w:pStyle w:val="0"/>
              <w:jc w:val="right"/>
            </w:pPr>
            <w:r>
              <w:rPr>
                <w:sz w:val="20"/>
              </w:rPr>
              <w:t xml:space="preserve">8 537,1</w:t>
            </w:r>
          </w:p>
        </w:tc>
        <w:tc>
          <w:tcPr>
            <w:tcW w:w="1618" w:type="dxa"/>
            <w:vAlign w:val="bottom"/>
            <w:tcBorders>
              <w:top w:val="nil"/>
              <w:bottom w:val="nil"/>
            </w:tcBorders>
          </w:tcPr>
          <w:p>
            <w:pPr>
              <w:pStyle w:val="0"/>
              <w:jc w:val="right"/>
            </w:pPr>
            <w:r>
              <w:rPr>
                <w:sz w:val="20"/>
              </w:rPr>
              <w:t xml:space="preserve">19 812,8</w:t>
            </w:r>
          </w:p>
        </w:tc>
        <w:tc>
          <w:tcPr>
            <w:tcW w:w="1644" w:type="dxa"/>
            <w:vAlign w:val="bottom"/>
            <w:tcBorders>
              <w:top w:val="nil"/>
              <w:bottom w:val="nil"/>
            </w:tcBorders>
          </w:tcPr>
          <w:p>
            <w:pPr>
              <w:pStyle w:val="0"/>
              <w:jc w:val="right"/>
            </w:pPr>
            <w:r>
              <w:rPr>
                <w:sz w:val="20"/>
              </w:rPr>
              <w:t xml:space="preserve">19 282,7</w:t>
            </w:r>
          </w:p>
        </w:tc>
        <w:tc>
          <w:tcPr>
            <w:tcW w:w="1565" w:type="dxa"/>
            <w:vAlign w:val="bottom"/>
            <w:tcBorders>
              <w:top w:val="nil"/>
              <w:bottom w:val="nil"/>
            </w:tcBorders>
          </w:tcPr>
          <w:p>
            <w:pPr>
              <w:pStyle w:val="0"/>
              <w:jc w:val="right"/>
            </w:pPr>
            <w:r>
              <w:rPr>
                <w:sz w:val="20"/>
              </w:rPr>
              <w:t xml:space="preserve">18 168,1</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34 094,0</w:t>
            </w:r>
          </w:p>
        </w:tc>
        <w:tc>
          <w:tcPr>
            <w:tcW w:w="1621" w:type="dxa"/>
            <w:vAlign w:val="bottom"/>
            <w:tcBorders>
              <w:top w:val="nil"/>
            </w:tcBorders>
          </w:tcPr>
          <w:p>
            <w:pPr>
              <w:pStyle w:val="0"/>
              <w:jc w:val="right"/>
            </w:pPr>
            <w:r>
              <w:rPr>
                <w:sz w:val="20"/>
              </w:rPr>
              <w:t xml:space="preserve">18 553,2</w:t>
            </w:r>
          </w:p>
        </w:tc>
        <w:tc>
          <w:tcPr>
            <w:tcW w:w="1618" w:type="dxa"/>
            <w:vAlign w:val="bottom"/>
            <w:tcBorders>
              <w:top w:val="nil"/>
            </w:tcBorders>
          </w:tcPr>
          <w:p>
            <w:pPr>
              <w:pStyle w:val="0"/>
              <w:jc w:val="right"/>
            </w:pPr>
            <w:r>
              <w:rPr>
                <w:sz w:val="20"/>
              </w:rPr>
              <w:t xml:space="preserve">75 473,0</w:t>
            </w:r>
          </w:p>
        </w:tc>
        <w:tc>
          <w:tcPr>
            <w:tcW w:w="1644" w:type="dxa"/>
            <w:vAlign w:val="bottom"/>
            <w:tcBorders>
              <w:top w:val="nil"/>
            </w:tcBorders>
          </w:tcPr>
          <w:p>
            <w:pPr>
              <w:pStyle w:val="0"/>
              <w:jc w:val="right"/>
            </w:pPr>
            <w:r>
              <w:rPr>
                <w:sz w:val="20"/>
              </w:rPr>
              <w:t xml:space="preserve">31 393,7</w:t>
            </w:r>
          </w:p>
        </w:tc>
        <w:tc>
          <w:tcPr>
            <w:tcW w:w="1565" w:type="dxa"/>
            <w:vAlign w:val="bottom"/>
            <w:tcBorders>
              <w:top w:val="nil"/>
            </w:tcBorders>
          </w:tcPr>
          <w:p>
            <w:pPr>
              <w:pStyle w:val="0"/>
              <w:jc w:val="right"/>
            </w:pPr>
            <w:r>
              <w:rPr>
                <w:sz w:val="20"/>
              </w:rPr>
              <w:t xml:space="preserve">28 254,7</w:t>
            </w:r>
          </w:p>
        </w:tc>
      </w:tr>
      <w:tr>
        <w:tc>
          <w:tcPr>
            <w:tcW w:w="1134" w:type="dxa"/>
            <w:vMerge w:val="restart"/>
          </w:tcPr>
          <w:p>
            <w:pPr>
              <w:pStyle w:val="0"/>
              <w:jc w:val="center"/>
            </w:pPr>
            <w:r>
              <w:rPr>
                <w:sz w:val="20"/>
              </w:rPr>
              <w:t xml:space="preserve">6.1</w:t>
            </w:r>
          </w:p>
        </w:tc>
        <w:tc>
          <w:tcPr>
            <w:tcW w:w="1587" w:type="dxa"/>
            <w:vMerge w:val="restart"/>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82 145,1</w:t>
            </w:r>
          </w:p>
        </w:tc>
        <w:tc>
          <w:tcPr>
            <w:tcW w:w="1621" w:type="dxa"/>
            <w:vAlign w:val="bottom"/>
          </w:tcPr>
          <w:p>
            <w:pPr>
              <w:pStyle w:val="0"/>
              <w:jc w:val="right"/>
            </w:pPr>
            <w:r>
              <w:rPr>
                <w:sz w:val="20"/>
              </w:rPr>
              <w:t xml:space="preserve">32 894,7</w:t>
            </w:r>
          </w:p>
        </w:tc>
        <w:tc>
          <w:tcPr>
            <w:tcW w:w="1618" w:type="dxa"/>
            <w:vAlign w:val="bottom"/>
          </w:tcPr>
          <w:p>
            <w:pPr>
              <w:pStyle w:val="0"/>
              <w:jc w:val="right"/>
            </w:pPr>
            <w:r>
              <w:rPr>
                <w:sz w:val="20"/>
              </w:rPr>
              <w:t xml:space="preserve">71 092,2</w:t>
            </w:r>
          </w:p>
        </w:tc>
        <w:tc>
          <w:tcPr>
            <w:tcW w:w="1644" w:type="dxa"/>
            <w:vAlign w:val="bottom"/>
          </w:tcPr>
          <w:p>
            <w:pPr>
              <w:pStyle w:val="0"/>
              <w:jc w:val="right"/>
            </w:pPr>
            <w:r>
              <w:rPr>
                <w:sz w:val="20"/>
              </w:rPr>
              <w:t xml:space="preserve">44 817,5</w:t>
            </w:r>
          </w:p>
        </w:tc>
        <w:tc>
          <w:tcPr>
            <w:tcW w:w="1565" w:type="dxa"/>
            <w:vAlign w:val="bottom"/>
          </w:tcPr>
          <w:p>
            <w:pPr>
              <w:pStyle w:val="0"/>
              <w:jc w:val="right"/>
            </w:pPr>
            <w:r>
              <w:rPr>
                <w:sz w:val="20"/>
              </w:rPr>
              <w:t xml:space="preserve">30 302,9</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33 631,0</w:t>
            </w:r>
          </w:p>
        </w:tc>
        <w:tc>
          <w:tcPr>
            <w:tcW w:w="1621" w:type="dxa"/>
            <w:vAlign w:val="bottom"/>
          </w:tcPr>
          <w:p>
            <w:pPr>
              <w:pStyle w:val="0"/>
              <w:jc w:val="right"/>
            </w:pPr>
            <w:r>
              <w:rPr>
                <w:sz w:val="20"/>
              </w:rPr>
              <w:t xml:space="preserve">6 866,0</w:t>
            </w:r>
          </w:p>
        </w:tc>
        <w:tc>
          <w:tcPr>
            <w:tcW w:w="1618" w:type="dxa"/>
            <w:vAlign w:val="bottom"/>
          </w:tcPr>
          <w:p>
            <w:pPr>
              <w:pStyle w:val="0"/>
              <w:jc w:val="right"/>
            </w:pPr>
            <w:r>
              <w:rPr>
                <w:sz w:val="20"/>
              </w:rPr>
              <w:t xml:space="preserve">9 543,0</w:t>
            </w:r>
          </w:p>
        </w:tc>
        <w:tc>
          <w:tcPr>
            <w:tcW w:w="1644" w:type="dxa"/>
            <w:vAlign w:val="bottom"/>
          </w:tcPr>
          <w:p>
            <w:pPr>
              <w:pStyle w:val="0"/>
              <w:jc w:val="right"/>
            </w:pPr>
            <w:r>
              <w:rPr>
                <w:sz w:val="20"/>
              </w:rPr>
              <w:t xml:space="preserve">8 406,0</w:t>
            </w:r>
          </w:p>
        </w:tc>
        <w:tc>
          <w:tcPr>
            <w:tcW w:w="1565" w:type="dxa"/>
            <w:vAlign w:val="bottom"/>
          </w:tcPr>
          <w:p>
            <w:pPr>
              <w:pStyle w:val="0"/>
              <w:jc w:val="right"/>
            </w:pPr>
            <w:r>
              <w:rPr>
                <w:sz w:val="20"/>
              </w:rPr>
              <w:t xml:space="preserve">2 314,9</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20 612,0</w:t>
            </w:r>
          </w:p>
        </w:tc>
        <w:tc>
          <w:tcPr>
            <w:tcW w:w="1621" w:type="dxa"/>
            <w:vAlign w:val="bottom"/>
            <w:tcBorders>
              <w:top w:val="nil"/>
              <w:bottom w:val="nil"/>
            </w:tcBorders>
          </w:tcPr>
          <w:p>
            <w:pPr>
              <w:pStyle w:val="0"/>
              <w:jc w:val="right"/>
            </w:pPr>
            <w:r>
              <w:rPr>
                <w:sz w:val="20"/>
              </w:rPr>
              <w:t xml:space="preserve">16 017,0</w:t>
            </w:r>
          </w:p>
        </w:tc>
        <w:tc>
          <w:tcPr>
            <w:tcW w:w="1618" w:type="dxa"/>
            <w:vAlign w:val="bottom"/>
            <w:tcBorders>
              <w:top w:val="nil"/>
              <w:bottom w:val="nil"/>
            </w:tcBorders>
          </w:tcPr>
          <w:p>
            <w:pPr>
              <w:pStyle w:val="0"/>
              <w:jc w:val="right"/>
            </w:pPr>
            <w:r>
              <w:rPr>
                <w:sz w:val="20"/>
              </w:rPr>
              <w:t xml:space="preserve">22 266,4</w:t>
            </w:r>
          </w:p>
        </w:tc>
        <w:tc>
          <w:tcPr>
            <w:tcW w:w="1644" w:type="dxa"/>
            <w:vAlign w:val="bottom"/>
            <w:tcBorders>
              <w:top w:val="nil"/>
              <w:bottom w:val="nil"/>
            </w:tcBorders>
          </w:tcPr>
          <w:p>
            <w:pPr>
              <w:pStyle w:val="0"/>
              <w:jc w:val="right"/>
            </w:pPr>
            <w:r>
              <w:rPr>
                <w:sz w:val="20"/>
              </w:rPr>
              <w:t xml:space="preserve">19 613,9</w:t>
            </w:r>
          </w:p>
        </w:tc>
        <w:tc>
          <w:tcPr>
            <w:tcW w:w="1565" w:type="dxa"/>
            <w:vAlign w:val="bottom"/>
            <w:tcBorders>
              <w:top w:val="nil"/>
              <w:bottom w:val="nil"/>
            </w:tcBorders>
          </w:tcPr>
          <w:p>
            <w:pPr>
              <w:pStyle w:val="0"/>
              <w:jc w:val="right"/>
            </w:pPr>
            <w:r>
              <w:rPr>
                <w:sz w:val="20"/>
              </w:rPr>
              <w:t xml:space="preserve">11 302,2</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4 934,1</w:t>
            </w:r>
          </w:p>
        </w:tc>
        <w:tc>
          <w:tcPr>
            <w:tcW w:w="1621" w:type="dxa"/>
            <w:vAlign w:val="bottom"/>
            <w:tcBorders>
              <w:top w:val="nil"/>
              <w:bottom w:val="nil"/>
            </w:tcBorders>
          </w:tcPr>
          <w:p>
            <w:pPr>
              <w:pStyle w:val="0"/>
              <w:jc w:val="right"/>
            </w:pPr>
            <w:r>
              <w:rPr>
                <w:sz w:val="20"/>
              </w:rPr>
              <w:t xml:space="preserve">2 493,5</w:t>
            </w:r>
          </w:p>
        </w:tc>
        <w:tc>
          <w:tcPr>
            <w:tcW w:w="1618" w:type="dxa"/>
            <w:vAlign w:val="bottom"/>
            <w:tcBorders>
              <w:top w:val="nil"/>
              <w:bottom w:val="nil"/>
            </w:tcBorders>
          </w:tcPr>
          <w:p>
            <w:pPr>
              <w:pStyle w:val="0"/>
              <w:jc w:val="right"/>
            </w:pPr>
            <w:r>
              <w:rPr>
                <w:sz w:val="20"/>
              </w:rPr>
              <w:t xml:space="preserve">3 946,8</w:t>
            </w:r>
          </w:p>
        </w:tc>
        <w:tc>
          <w:tcPr>
            <w:tcW w:w="1644" w:type="dxa"/>
            <w:vAlign w:val="bottom"/>
            <w:tcBorders>
              <w:top w:val="nil"/>
              <w:bottom w:val="nil"/>
            </w:tcBorders>
          </w:tcPr>
          <w:p>
            <w:pPr>
              <w:pStyle w:val="0"/>
              <w:jc w:val="right"/>
            </w:pPr>
            <w:r>
              <w:rPr>
                <w:sz w:val="20"/>
              </w:rPr>
              <w:t xml:space="preserve">2 801,9</w:t>
            </w:r>
          </w:p>
        </w:tc>
        <w:tc>
          <w:tcPr>
            <w:tcW w:w="1565" w:type="dxa"/>
            <w:vAlign w:val="bottom"/>
            <w:tcBorders>
              <w:top w:val="nil"/>
              <w:bottom w:val="nil"/>
            </w:tcBorders>
          </w:tcPr>
          <w:p>
            <w:pPr>
              <w:pStyle w:val="0"/>
              <w:jc w:val="right"/>
            </w:pPr>
            <w:r>
              <w:rPr>
                <w:sz w:val="20"/>
              </w:rPr>
              <w:t xml:space="preserve">2 082,8</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22 968,0</w:t>
            </w:r>
          </w:p>
        </w:tc>
        <w:tc>
          <w:tcPr>
            <w:tcW w:w="1621" w:type="dxa"/>
            <w:vAlign w:val="bottom"/>
            <w:tcBorders>
              <w:top w:val="nil"/>
            </w:tcBorders>
          </w:tcPr>
          <w:p>
            <w:pPr>
              <w:pStyle w:val="0"/>
              <w:jc w:val="right"/>
            </w:pPr>
            <w:r>
              <w:rPr>
                <w:sz w:val="20"/>
              </w:rPr>
              <w:t xml:space="preserve">7 518,2</w:t>
            </w:r>
          </w:p>
        </w:tc>
        <w:tc>
          <w:tcPr>
            <w:tcW w:w="1618" w:type="dxa"/>
            <w:vAlign w:val="bottom"/>
            <w:tcBorders>
              <w:top w:val="nil"/>
            </w:tcBorders>
          </w:tcPr>
          <w:p>
            <w:pPr>
              <w:pStyle w:val="0"/>
              <w:jc w:val="right"/>
            </w:pPr>
            <w:r>
              <w:rPr>
                <w:sz w:val="20"/>
              </w:rPr>
              <w:t xml:space="preserve">35 336,0</w:t>
            </w:r>
          </w:p>
        </w:tc>
        <w:tc>
          <w:tcPr>
            <w:tcW w:w="1644" w:type="dxa"/>
            <w:vAlign w:val="bottom"/>
            <w:tcBorders>
              <w:top w:val="nil"/>
            </w:tcBorders>
          </w:tcPr>
          <w:p>
            <w:pPr>
              <w:pStyle w:val="0"/>
              <w:jc w:val="right"/>
            </w:pPr>
            <w:r>
              <w:rPr>
                <w:sz w:val="20"/>
              </w:rPr>
              <w:t xml:space="preserve">13 995,7</w:t>
            </w:r>
          </w:p>
        </w:tc>
        <w:tc>
          <w:tcPr>
            <w:tcW w:w="1565" w:type="dxa"/>
            <w:vAlign w:val="bottom"/>
            <w:tcBorders>
              <w:top w:val="nil"/>
            </w:tcBorders>
          </w:tcPr>
          <w:p>
            <w:pPr>
              <w:pStyle w:val="0"/>
              <w:jc w:val="right"/>
            </w:pPr>
            <w:r>
              <w:rPr>
                <w:sz w:val="20"/>
              </w:rPr>
              <w:t xml:space="preserve">14 603,0</w:t>
            </w:r>
          </w:p>
        </w:tc>
      </w:tr>
      <w:tr>
        <w:tc>
          <w:tcPr>
            <w:tcW w:w="1134" w:type="dxa"/>
            <w:vMerge w:val="restart"/>
          </w:tcPr>
          <w:p>
            <w:pPr>
              <w:pStyle w:val="0"/>
              <w:jc w:val="center"/>
            </w:pPr>
            <w:r>
              <w:rPr>
                <w:sz w:val="20"/>
              </w:rPr>
              <w:t xml:space="preserve">6.1.1</w:t>
            </w:r>
          </w:p>
        </w:tc>
        <w:tc>
          <w:tcPr>
            <w:tcW w:w="1587" w:type="dxa"/>
            <w:vMerge w:val="restart"/>
          </w:tcPr>
          <w:p>
            <w:pPr>
              <w:pStyle w:val="0"/>
            </w:pPr>
            <w:r>
              <w:rPr>
                <w:sz w:val="20"/>
              </w:rPr>
              <w:t xml:space="preserve">Мероприятие "Улучшение жилищных условий граждан, проживающих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34 528,0</w:t>
            </w:r>
          </w:p>
        </w:tc>
        <w:tc>
          <w:tcPr>
            <w:tcW w:w="1621" w:type="dxa"/>
            <w:vAlign w:val="bottom"/>
          </w:tcPr>
          <w:p>
            <w:pPr>
              <w:pStyle w:val="0"/>
              <w:jc w:val="right"/>
            </w:pPr>
            <w:r>
              <w:rPr>
                <w:sz w:val="20"/>
              </w:rPr>
              <w:t xml:space="preserve">9 807,9</w:t>
            </w:r>
          </w:p>
        </w:tc>
        <w:tc>
          <w:tcPr>
            <w:tcW w:w="1618" w:type="dxa"/>
            <w:vAlign w:val="bottom"/>
          </w:tcPr>
          <w:p>
            <w:pPr>
              <w:pStyle w:val="0"/>
              <w:jc w:val="right"/>
            </w:pPr>
            <w:r>
              <w:rPr>
                <w:sz w:val="20"/>
              </w:rPr>
              <w:t xml:space="preserve">30 952,9</w:t>
            </w:r>
          </w:p>
        </w:tc>
        <w:tc>
          <w:tcPr>
            <w:tcW w:w="1644" w:type="dxa"/>
            <w:vAlign w:val="bottom"/>
          </w:tcPr>
          <w:p>
            <w:pPr>
              <w:pStyle w:val="0"/>
              <w:jc w:val="right"/>
            </w:pPr>
            <w:r>
              <w:rPr>
                <w:sz w:val="20"/>
              </w:rPr>
              <w:t xml:space="preserve">12 737,2</w:t>
            </w:r>
          </w:p>
        </w:tc>
        <w:tc>
          <w:tcPr>
            <w:tcW w:w="1565" w:type="dxa"/>
            <w:vAlign w:val="bottom"/>
          </w:tcPr>
          <w:p>
            <w:pPr>
              <w:pStyle w:val="0"/>
              <w:jc w:val="right"/>
            </w:pPr>
            <w:r>
              <w:rPr>
                <w:sz w:val="20"/>
              </w:rPr>
              <w:t xml:space="preserve">13 965,1</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13 102,0</w:t>
            </w:r>
          </w:p>
        </w:tc>
        <w:tc>
          <w:tcPr>
            <w:tcW w:w="1621" w:type="dxa"/>
            <w:vAlign w:val="bottom"/>
          </w:tcPr>
          <w:p>
            <w:pPr>
              <w:pStyle w:val="0"/>
              <w:jc w:val="right"/>
            </w:pPr>
            <w:r>
              <w:rPr>
                <w:sz w:val="20"/>
              </w:rPr>
              <w:t xml:space="preserve">2 060,9</w:t>
            </w:r>
          </w:p>
        </w:tc>
        <w:tc>
          <w:tcPr>
            <w:tcW w:w="1618" w:type="dxa"/>
            <w:vAlign w:val="bottom"/>
          </w:tcPr>
          <w:p>
            <w:pPr>
              <w:pStyle w:val="0"/>
              <w:jc w:val="right"/>
            </w:pPr>
            <w:r>
              <w:rPr>
                <w:sz w:val="20"/>
              </w:rPr>
              <w:t xml:space="preserve">2 863,0</w:t>
            </w:r>
          </w:p>
        </w:tc>
        <w:tc>
          <w:tcPr>
            <w:tcW w:w="1644" w:type="dxa"/>
            <w:vAlign w:val="bottom"/>
          </w:tcPr>
          <w:p>
            <w:pPr>
              <w:pStyle w:val="0"/>
              <w:jc w:val="right"/>
            </w:pPr>
            <w:r>
              <w:rPr>
                <w:sz w:val="20"/>
              </w:rPr>
              <w:t xml:space="preserve">2 521,8</w:t>
            </w:r>
          </w:p>
        </w:tc>
        <w:tc>
          <w:tcPr>
            <w:tcW w:w="1565" w:type="dxa"/>
            <w:vAlign w:val="bottom"/>
          </w:tcPr>
          <w:p>
            <w:pPr>
              <w:pStyle w:val="0"/>
              <w:jc w:val="right"/>
            </w:pPr>
            <w:r>
              <w:rPr>
                <w:sz w:val="20"/>
              </w:rPr>
              <w:t xml:space="preserve">694,4</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8 030,0</w:t>
            </w:r>
          </w:p>
        </w:tc>
        <w:tc>
          <w:tcPr>
            <w:tcW w:w="1621" w:type="dxa"/>
            <w:vAlign w:val="bottom"/>
            <w:tcBorders>
              <w:top w:val="nil"/>
              <w:bottom w:val="nil"/>
            </w:tcBorders>
          </w:tcPr>
          <w:p>
            <w:pPr>
              <w:pStyle w:val="0"/>
              <w:jc w:val="right"/>
            </w:pPr>
            <w:r>
              <w:rPr>
                <w:sz w:val="20"/>
              </w:rPr>
              <w:t xml:space="preserve">4 805,1</w:t>
            </w:r>
          </w:p>
        </w:tc>
        <w:tc>
          <w:tcPr>
            <w:tcW w:w="1618" w:type="dxa"/>
            <w:vAlign w:val="bottom"/>
            <w:tcBorders>
              <w:top w:val="nil"/>
              <w:bottom w:val="nil"/>
            </w:tcBorders>
          </w:tcPr>
          <w:p>
            <w:pPr>
              <w:pStyle w:val="0"/>
              <w:jc w:val="right"/>
            </w:pPr>
            <w:r>
              <w:rPr>
                <w:sz w:val="20"/>
              </w:rPr>
              <w:t xml:space="preserve">6 679,9</w:t>
            </w:r>
          </w:p>
        </w:tc>
        <w:tc>
          <w:tcPr>
            <w:tcW w:w="1644" w:type="dxa"/>
            <w:vAlign w:val="bottom"/>
            <w:tcBorders>
              <w:top w:val="nil"/>
              <w:bottom w:val="nil"/>
            </w:tcBorders>
          </w:tcPr>
          <w:p>
            <w:pPr>
              <w:pStyle w:val="0"/>
              <w:jc w:val="right"/>
            </w:pPr>
            <w:r>
              <w:rPr>
                <w:sz w:val="20"/>
              </w:rPr>
              <w:t xml:space="preserve">5 884,2</w:t>
            </w:r>
          </w:p>
        </w:tc>
        <w:tc>
          <w:tcPr>
            <w:tcW w:w="1565" w:type="dxa"/>
            <w:vAlign w:val="bottom"/>
            <w:tcBorders>
              <w:top w:val="nil"/>
              <w:bottom w:val="nil"/>
            </w:tcBorders>
          </w:tcPr>
          <w:p>
            <w:pPr>
              <w:pStyle w:val="0"/>
              <w:jc w:val="right"/>
            </w:pPr>
            <w:r>
              <w:rPr>
                <w:sz w:val="20"/>
              </w:rPr>
              <w:t xml:space="preserve">3 390,7</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13 396,0</w:t>
            </w:r>
          </w:p>
        </w:tc>
        <w:tc>
          <w:tcPr>
            <w:tcW w:w="1621" w:type="dxa"/>
            <w:vAlign w:val="bottom"/>
            <w:tcBorders>
              <w:top w:val="nil"/>
            </w:tcBorders>
          </w:tcPr>
          <w:p>
            <w:pPr>
              <w:pStyle w:val="0"/>
              <w:jc w:val="right"/>
            </w:pPr>
            <w:r>
              <w:rPr>
                <w:sz w:val="20"/>
              </w:rPr>
              <w:t xml:space="preserve">2 941,9</w:t>
            </w:r>
          </w:p>
        </w:tc>
        <w:tc>
          <w:tcPr>
            <w:tcW w:w="1618" w:type="dxa"/>
            <w:vAlign w:val="bottom"/>
            <w:tcBorders>
              <w:top w:val="nil"/>
            </w:tcBorders>
          </w:tcPr>
          <w:p>
            <w:pPr>
              <w:pStyle w:val="0"/>
              <w:jc w:val="right"/>
            </w:pPr>
            <w:r>
              <w:rPr>
                <w:sz w:val="20"/>
              </w:rPr>
              <w:t xml:space="preserve">21 410,0</w:t>
            </w:r>
          </w:p>
        </w:tc>
        <w:tc>
          <w:tcPr>
            <w:tcW w:w="1644" w:type="dxa"/>
            <w:vAlign w:val="bottom"/>
            <w:tcBorders>
              <w:top w:val="nil"/>
            </w:tcBorders>
          </w:tcPr>
          <w:p>
            <w:pPr>
              <w:pStyle w:val="0"/>
              <w:jc w:val="right"/>
            </w:pPr>
            <w:r>
              <w:rPr>
                <w:sz w:val="20"/>
              </w:rPr>
              <w:t xml:space="preserve">4 331,2</w:t>
            </w:r>
          </w:p>
        </w:tc>
        <w:tc>
          <w:tcPr>
            <w:tcW w:w="1565" w:type="dxa"/>
            <w:vAlign w:val="bottom"/>
            <w:tcBorders>
              <w:top w:val="nil"/>
            </w:tcBorders>
          </w:tcPr>
          <w:p>
            <w:pPr>
              <w:pStyle w:val="0"/>
              <w:jc w:val="right"/>
            </w:pPr>
            <w:r>
              <w:rPr>
                <w:sz w:val="20"/>
              </w:rPr>
              <w:t xml:space="preserve">9 880,0</w:t>
            </w:r>
          </w:p>
        </w:tc>
      </w:tr>
      <w:tr>
        <w:tc>
          <w:tcPr>
            <w:tcW w:w="1134" w:type="dxa"/>
            <w:vMerge w:val="restart"/>
          </w:tcPr>
          <w:p>
            <w:pPr>
              <w:pStyle w:val="0"/>
              <w:jc w:val="center"/>
            </w:pPr>
            <w:r>
              <w:rPr>
                <w:sz w:val="20"/>
              </w:rPr>
              <w:t xml:space="preserve">6.1.2</w:t>
            </w:r>
          </w:p>
        </w:tc>
        <w:tc>
          <w:tcPr>
            <w:tcW w:w="1587" w:type="dxa"/>
            <w:vMerge w:val="restart"/>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47 617,1</w:t>
            </w:r>
          </w:p>
        </w:tc>
        <w:tc>
          <w:tcPr>
            <w:tcW w:w="1621" w:type="dxa"/>
            <w:vAlign w:val="bottom"/>
          </w:tcPr>
          <w:p>
            <w:pPr>
              <w:pStyle w:val="0"/>
              <w:jc w:val="right"/>
            </w:pPr>
            <w:r>
              <w:rPr>
                <w:sz w:val="20"/>
              </w:rPr>
              <w:t xml:space="preserve">23 086,8</w:t>
            </w:r>
          </w:p>
        </w:tc>
        <w:tc>
          <w:tcPr>
            <w:tcW w:w="1618" w:type="dxa"/>
            <w:vAlign w:val="bottom"/>
          </w:tcPr>
          <w:p>
            <w:pPr>
              <w:pStyle w:val="0"/>
              <w:jc w:val="right"/>
            </w:pPr>
            <w:r>
              <w:rPr>
                <w:sz w:val="20"/>
              </w:rPr>
              <w:t xml:space="preserve">40 139,3</w:t>
            </w:r>
          </w:p>
        </w:tc>
        <w:tc>
          <w:tcPr>
            <w:tcW w:w="1644" w:type="dxa"/>
            <w:vAlign w:val="bottom"/>
          </w:tcPr>
          <w:p>
            <w:pPr>
              <w:pStyle w:val="0"/>
              <w:jc w:val="right"/>
            </w:pPr>
            <w:r>
              <w:rPr>
                <w:sz w:val="20"/>
              </w:rPr>
              <w:t xml:space="preserve">2 080,3</w:t>
            </w:r>
          </w:p>
        </w:tc>
        <w:tc>
          <w:tcPr>
            <w:tcW w:w="1565" w:type="dxa"/>
            <w:vAlign w:val="bottom"/>
          </w:tcPr>
          <w:p>
            <w:pPr>
              <w:pStyle w:val="0"/>
              <w:jc w:val="right"/>
            </w:pPr>
            <w:r>
              <w:rPr>
                <w:sz w:val="20"/>
              </w:rPr>
              <w:t xml:space="preserve">16 337,8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20 529,0</w:t>
            </w:r>
          </w:p>
        </w:tc>
        <w:tc>
          <w:tcPr>
            <w:tcW w:w="1621" w:type="dxa"/>
            <w:vAlign w:val="bottom"/>
          </w:tcPr>
          <w:p>
            <w:pPr>
              <w:pStyle w:val="0"/>
              <w:jc w:val="right"/>
            </w:pPr>
            <w:r>
              <w:rPr>
                <w:sz w:val="20"/>
              </w:rPr>
              <w:t xml:space="preserve">4 805,1</w:t>
            </w:r>
          </w:p>
        </w:tc>
        <w:tc>
          <w:tcPr>
            <w:tcW w:w="1618" w:type="dxa"/>
            <w:vAlign w:val="bottom"/>
          </w:tcPr>
          <w:p>
            <w:pPr>
              <w:pStyle w:val="0"/>
              <w:jc w:val="right"/>
            </w:pPr>
            <w:r>
              <w:rPr>
                <w:sz w:val="20"/>
              </w:rPr>
              <w:t xml:space="preserve">6 680,0</w:t>
            </w:r>
          </w:p>
        </w:tc>
        <w:tc>
          <w:tcPr>
            <w:tcW w:w="1644" w:type="dxa"/>
            <w:vAlign w:val="bottom"/>
          </w:tcPr>
          <w:p>
            <w:pPr>
              <w:pStyle w:val="0"/>
              <w:jc w:val="right"/>
            </w:pPr>
            <w:r>
              <w:rPr>
                <w:sz w:val="20"/>
              </w:rPr>
              <w:t xml:space="preserve">5 884,2</w:t>
            </w:r>
          </w:p>
        </w:tc>
        <w:tc>
          <w:tcPr>
            <w:tcW w:w="1565" w:type="dxa"/>
            <w:vAlign w:val="bottom"/>
          </w:tcPr>
          <w:p>
            <w:pPr>
              <w:pStyle w:val="0"/>
              <w:jc w:val="right"/>
            </w:pPr>
            <w:r>
              <w:rPr>
                <w:sz w:val="20"/>
              </w:rPr>
              <w:t xml:space="preserve">1 620,5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12 582,0</w:t>
            </w:r>
          </w:p>
        </w:tc>
        <w:tc>
          <w:tcPr>
            <w:tcW w:w="1621" w:type="dxa"/>
            <w:vAlign w:val="bottom"/>
            <w:tcBorders>
              <w:top w:val="nil"/>
              <w:bottom w:val="nil"/>
            </w:tcBorders>
          </w:tcPr>
          <w:p>
            <w:pPr>
              <w:pStyle w:val="0"/>
              <w:jc w:val="right"/>
            </w:pPr>
            <w:r>
              <w:rPr>
                <w:sz w:val="20"/>
              </w:rPr>
              <w:t xml:space="preserve">11 211,9</w:t>
            </w:r>
          </w:p>
        </w:tc>
        <w:tc>
          <w:tcPr>
            <w:tcW w:w="1618" w:type="dxa"/>
            <w:vAlign w:val="bottom"/>
            <w:tcBorders>
              <w:top w:val="nil"/>
              <w:bottom w:val="nil"/>
            </w:tcBorders>
          </w:tcPr>
          <w:p>
            <w:pPr>
              <w:pStyle w:val="0"/>
              <w:jc w:val="right"/>
            </w:pPr>
            <w:r>
              <w:rPr>
                <w:sz w:val="20"/>
              </w:rPr>
              <w:t xml:space="preserve">15 586,5</w:t>
            </w:r>
          </w:p>
        </w:tc>
        <w:tc>
          <w:tcPr>
            <w:tcW w:w="1644" w:type="dxa"/>
            <w:vAlign w:val="bottom"/>
            <w:tcBorders>
              <w:top w:val="nil"/>
              <w:bottom w:val="nil"/>
            </w:tcBorders>
          </w:tcPr>
          <w:p>
            <w:pPr>
              <w:pStyle w:val="0"/>
              <w:jc w:val="right"/>
            </w:pPr>
            <w:r>
              <w:rPr>
                <w:sz w:val="20"/>
              </w:rPr>
              <w:t xml:space="preserve">13 729,7</w:t>
            </w:r>
          </w:p>
        </w:tc>
        <w:tc>
          <w:tcPr>
            <w:tcW w:w="1565" w:type="dxa"/>
            <w:vAlign w:val="bottom"/>
            <w:tcBorders>
              <w:top w:val="nil"/>
              <w:bottom w:val="nil"/>
            </w:tcBorders>
          </w:tcPr>
          <w:p>
            <w:pPr>
              <w:pStyle w:val="0"/>
              <w:jc w:val="right"/>
            </w:pPr>
            <w:r>
              <w:rPr>
                <w:sz w:val="20"/>
              </w:rPr>
              <w:t xml:space="preserve">7 911,5</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4 934,1</w:t>
            </w:r>
          </w:p>
        </w:tc>
        <w:tc>
          <w:tcPr>
            <w:tcW w:w="1621" w:type="dxa"/>
            <w:vAlign w:val="bottom"/>
            <w:tcBorders>
              <w:top w:val="nil"/>
              <w:bottom w:val="nil"/>
            </w:tcBorders>
          </w:tcPr>
          <w:p>
            <w:pPr>
              <w:pStyle w:val="0"/>
              <w:jc w:val="right"/>
            </w:pPr>
            <w:r>
              <w:rPr>
                <w:sz w:val="20"/>
              </w:rPr>
              <w:t xml:space="preserve">2 493,5</w:t>
            </w:r>
          </w:p>
        </w:tc>
        <w:tc>
          <w:tcPr>
            <w:tcW w:w="1618" w:type="dxa"/>
            <w:vAlign w:val="bottom"/>
            <w:tcBorders>
              <w:top w:val="nil"/>
              <w:bottom w:val="nil"/>
            </w:tcBorders>
          </w:tcPr>
          <w:p>
            <w:pPr>
              <w:pStyle w:val="0"/>
              <w:jc w:val="right"/>
            </w:pPr>
            <w:r>
              <w:rPr>
                <w:sz w:val="20"/>
              </w:rPr>
              <w:t xml:space="preserve">3 946,8</w:t>
            </w:r>
          </w:p>
        </w:tc>
        <w:tc>
          <w:tcPr>
            <w:tcW w:w="1644" w:type="dxa"/>
            <w:vAlign w:val="bottom"/>
            <w:tcBorders>
              <w:top w:val="nil"/>
              <w:bottom w:val="nil"/>
            </w:tcBorders>
          </w:tcPr>
          <w:p>
            <w:pPr>
              <w:pStyle w:val="0"/>
              <w:jc w:val="right"/>
            </w:pPr>
            <w:r>
              <w:rPr>
                <w:sz w:val="20"/>
              </w:rPr>
              <w:t xml:space="preserve">2 801,9</w:t>
            </w:r>
          </w:p>
        </w:tc>
        <w:tc>
          <w:tcPr>
            <w:tcW w:w="1565" w:type="dxa"/>
            <w:vAlign w:val="bottom"/>
            <w:tcBorders>
              <w:top w:val="nil"/>
              <w:bottom w:val="nil"/>
            </w:tcBorders>
          </w:tcPr>
          <w:p>
            <w:pPr>
              <w:pStyle w:val="0"/>
              <w:jc w:val="right"/>
            </w:pPr>
            <w:r>
              <w:rPr>
                <w:sz w:val="20"/>
              </w:rPr>
              <w:t xml:space="preserve">2 082,8</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9 572,0</w:t>
            </w:r>
          </w:p>
        </w:tc>
        <w:tc>
          <w:tcPr>
            <w:tcW w:w="1621" w:type="dxa"/>
            <w:vAlign w:val="bottom"/>
            <w:tcBorders>
              <w:top w:val="nil"/>
            </w:tcBorders>
          </w:tcPr>
          <w:p>
            <w:pPr>
              <w:pStyle w:val="0"/>
              <w:jc w:val="right"/>
            </w:pPr>
            <w:r>
              <w:rPr>
                <w:sz w:val="20"/>
              </w:rPr>
              <w:t xml:space="preserve">4 576,3</w:t>
            </w:r>
          </w:p>
        </w:tc>
        <w:tc>
          <w:tcPr>
            <w:tcW w:w="1618" w:type="dxa"/>
            <w:vAlign w:val="bottom"/>
            <w:tcBorders>
              <w:top w:val="nil"/>
            </w:tcBorders>
          </w:tcPr>
          <w:p>
            <w:pPr>
              <w:pStyle w:val="0"/>
              <w:jc w:val="right"/>
            </w:pPr>
            <w:r>
              <w:rPr>
                <w:sz w:val="20"/>
              </w:rPr>
              <w:t xml:space="preserve">13 926,0</w:t>
            </w:r>
          </w:p>
        </w:tc>
        <w:tc>
          <w:tcPr>
            <w:tcW w:w="1644" w:type="dxa"/>
            <w:vAlign w:val="bottom"/>
            <w:tcBorders>
              <w:top w:val="nil"/>
            </w:tcBorders>
          </w:tcPr>
          <w:p>
            <w:pPr>
              <w:pStyle w:val="0"/>
              <w:jc w:val="right"/>
            </w:pPr>
            <w:r>
              <w:rPr>
                <w:sz w:val="20"/>
              </w:rPr>
              <w:t xml:space="preserve">9 664,5</w:t>
            </w:r>
          </w:p>
        </w:tc>
        <w:tc>
          <w:tcPr>
            <w:tcW w:w="1565" w:type="dxa"/>
            <w:vAlign w:val="bottom"/>
            <w:tcBorders>
              <w:top w:val="nil"/>
            </w:tcBorders>
          </w:tcPr>
          <w:p>
            <w:pPr>
              <w:pStyle w:val="0"/>
              <w:jc w:val="right"/>
            </w:pPr>
            <w:r>
              <w:rPr>
                <w:sz w:val="20"/>
              </w:rPr>
              <w:t xml:space="preserve">4 723,0</w:t>
            </w:r>
          </w:p>
        </w:tc>
      </w:tr>
      <w:tr>
        <w:tc>
          <w:tcPr>
            <w:tcW w:w="1134" w:type="dxa"/>
            <w:vMerge w:val="restart"/>
          </w:tcPr>
          <w:p>
            <w:pPr>
              <w:pStyle w:val="0"/>
              <w:jc w:val="center"/>
            </w:pPr>
            <w:r>
              <w:rPr>
                <w:sz w:val="20"/>
              </w:rPr>
              <w:t xml:space="preserve">6.2</w:t>
            </w:r>
          </w:p>
        </w:tc>
        <w:tc>
          <w:tcPr>
            <w:tcW w:w="1587" w:type="dxa"/>
            <w:vMerge w:val="restart"/>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6 290,2</w:t>
            </w:r>
          </w:p>
        </w:tc>
        <w:tc>
          <w:tcPr>
            <w:tcW w:w="1621" w:type="dxa"/>
            <w:vAlign w:val="bottom"/>
          </w:tcPr>
          <w:p>
            <w:pPr>
              <w:pStyle w:val="0"/>
              <w:jc w:val="right"/>
            </w:pPr>
            <w:r>
              <w:rPr>
                <w:sz w:val="20"/>
              </w:rPr>
              <w:t xml:space="preserve">23 340,6</w:t>
            </w:r>
          </w:p>
        </w:tc>
        <w:tc>
          <w:tcPr>
            <w:tcW w:w="1618" w:type="dxa"/>
            <w:vAlign w:val="bottom"/>
          </w:tcPr>
          <w:p>
            <w:pPr>
              <w:pStyle w:val="0"/>
              <w:jc w:val="right"/>
            </w:pPr>
            <w:r>
              <w:rPr>
                <w:sz w:val="20"/>
              </w:rPr>
              <w:t xml:space="preserve">116 919,0</w:t>
            </w:r>
          </w:p>
        </w:tc>
        <w:tc>
          <w:tcPr>
            <w:tcW w:w="1644" w:type="dxa"/>
            <w:vAlign w:val="bottom"/>
          </w:tcPr>
          <w:p>
            <w:pPr>
              <w:pStyle w:val="0"/>
              <w:jc w:val="right"/>
            </w:pPr>
            <w:r>
              <w:rPr>
                <w:sz w:val="20"/>
              </w:rPr>
              <w:t xml:space="preserve">101 555,3</w:t>
            </w:r>
          </w:p>
        </w:tc>
        <w:tc>
          <w:tcPr>
            <w:tcW w:w="1565" w:type="dxa"/>
            <w:vAlign w:val="bottom"/>
          </w:tcPr>
          <w:p>
            <w:pPr>
              <w:pStyle w:val="0"/>
              <w:jc w:val="right"/>
            </w:pPr>
            <w:r>
              <w:rPr>
                <w:sz w:val="20"/>
              </w:rPr>
              <w:t xml:space="preserve">141 808,7</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3 000,0</w:t>
            </w:r>
          </w:p>
        </w:tc>
        <w:tc>
          <w:tcPr>
            <w:tcW w:w="1621" w:type="dxa"/>
            <w:vAlign w:val="bottom"/>
          </w:tcPr>
          <w:p>
            <w:pPr>
              <w:pStyle w:val="0"/>
              <w:jc w:val="right"/>
            </w:pPr>
            <w:r>
              <w:rPr>
                <w:sz w:val="20"/>
              </w:rPr>
              <w:t xml:space="preserve">6 382,0</w:t>
            </w:r>
          </w:p>
        </w:tc>
        <w:tc>
          <w:tcPr>
            <w:tcW w:w="1618" w:type="dxa"/>
            <w:vAlign w:val="bottom"/>
          </w:tcPr>
          <w:p>
            <w:pPr>
              <w:pStyle w:val="0"/>
              <w:jc w:val="right"/>
            </w:pPr>
            <w:r>
              <w:rPr>
                <w:sz w:val="20"/>
              </w:rPr>
              <w:t xml:space="preserve">29 971,0</w:t>
            </w:r>
          </w:p>
        </w:tc>
        <w:tc>
          <w:tcPr>
            <w:tcW w:w="1644" w:type="dxa"/>
            <w:vAlign w:val="bottom"/>
          </w:tcPr>
          <w:p>
            <w:pPr>
              <w:pStyle w:val="0"/>
              <w:jc w:val="right"/>
            </w:pPr>
            <w:r>
              <w:rPr>
                <w:sz w:val="20"/>
              </w:rPr>
              <w:t xml:space="preserve">25 085,8</w:t>
            </w:r>
          </w:p>
        </w:tc>
        <w:tc>
          <w:tcPr>
            <w:tcW w:w="1565" w:type="dxa"/>
            <w:vAlign w:val="bottom"/>
          </w:tcPr>
          <w:p>
            <w:pPr>
              <w:pStyle w:val="0"/>
              <w:jc w:val="right"/>
            </w:pPr>
            <w:r>
              <w:rPr>
                <w:sz w:val="20"/>
              </w:rPr>
              <w:t xml:space="preserve">21 436,4</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tcBorders>
          </w:tcPr>
          <w:p>
            <w:pPr>
              <w:pStyle w:val="0"/>
            </w:pPr>
            <w:r>
              <w:rPr>
                <w:sz w:val="20"/>
              </w:rPr>
              <w:t xml:space="preserve">федеральный бюджет</w:t>
            </w:r>
          </w:p>
        </w:tc>
        <w:tc>
          <w:tcPr>
            <w:tcW w:w="1531" w:type="dxa"/>
            <w:vAlign w:val="bottom"/>
            <w:tcBorders>
              <w:top w:val="nil"/>
            </w:tcBorders>
          </w:tcPr>
          <w:p>
            <w:pPr>
              <w:pStyle w:val="0"/>
              <w:jc w:val="right"/>
            </w:pPr>
            <w:r>
              <w:rPr>
                <w:sz w:val="20"/>
              </w:rPr>
              <w:t xml:space="preserve">1 800,0</w:t>
            </w:r>
          </w:p>
        </w:tc>
        <w:tc>
          <w:tcPr>
            <w:tcW w:w="1621" w:type="dxa"/>
            <w:vAlign w:val="bottom"/>
            <w:tcBorders>
              <w:top w:val="nil"/>
            </w:tcBorders>
          </w:tcPr>
          <w:p>
            <w:pPr>
              <w:pStyle w:val="0"/>
              <w:jc w:val="right"/>
            </w:pPr>
            <w:r>
              <w:rPr>
                <w:sz w:val="20"/>
              </w:rPr>
              <w:t xml:space="preserve">11 450,0</w:t>
            </w:r>
          </w:p>
        </w:tc>
        <w:tc>
          <w:tcPr>
            <w:tcW w:w="1618" w:type="dxa"/>
            <w:vAlign w:val="bottom"/>
            <w:tcBorders>
              <w:top w:val="nil"/>
            </w:tcBorders>
          </w:tcPr>
          <w:p>
            <w:pPr>
              <w:pStyle w:val="0"/>
              <w:jc w:val="right"/>
            </w:pPr>
            <w:r>
              <w:rPr>
                <w:sz w:val="20"/>
              </w:rPr>
              <w:t xml:space="preserve">69 930,0</w:t>
            </w:r>
          </w:p>
        </w:tc>
        <w:tc>
          <w:tcPr>
            <w:tcW w:w="1644" w:type="dxa"/>
            <w:vAlign w:val="bottom"/>
            <w:tcBorders>
              <w:top w:val="nil"/>
            </w:tcBorders>
          </w:tcPr>
          <w:p>
            <w:pPr>
              <w:pStyle w:val="0"/>
              <w:jc w:val="right"/>
            </w:pPr>
            <w:r>
              <w:rPr>
                <w:sz w:val="20"/>
              </w:rPr>
              <w:t xml:space="preserve">55 300,9</w:t>
            </w:r>
          </w:p>
        </w:tc>
        <w:tc>
          <w:tcPr>
            <w:tcW w:w="1565" w:type="dxa"/>
            <w:vAlign w:val="bottom"/>
            <w:tcBorders>
              <w:top w:val="nil"/>
            </w:tcBorders>
          </w:tcPr>
          <w:p>
            <w:pPr>
              <w:pStyle w:val="0"/>
              <w:jc w:val="right"/>
            </w:pPr>
            <w:r>
              <w:rPr>
                <w:sz w:val="20"/>
              </w:rPr>
              <w:t xml:space="preserve">104 660,0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местный бюджет</w:t>
            </w:r>
          </w:p>
        </w:tc>
        <w:tc>
          <w:tcPr>
            <w:tcW w:w="1531" w:type="dxa"/>
            <w:vAlign w:val="bottom"/>
            <w:tcBorders>
              <w:bottom w:val="nil"/>
            </w:tcBorders>
          </w:tcPr>
          <w:p>
            <w:pPr>
              <w:pStyle w:val="0"/>
              <w:jc w:val="right"/>
            </w:pPr>
            <w:r>
              <w:rPr>
                <w:sz w:val="20"/>
              </w:rPr>
              <w:t xml:space="preserve">729,2</w:t>
            </w:r>
          </w:p>
        </w:tc>
        <w:tc>
          <w:tcPr>
            <w:tcW w:w="1621" w:type="dxa"/>
            <w:vAlign w:val="bottom"/>
            <w:tcBorders>
              <w:bottom w:val="nil"/>
            </w:tcBorders>
          </w:tcPr>
          <w:p>
            <w:pPr>
              <w:pStyle w:val="0"/>
              <w:jc w:val="right"/>
            </w:pPr>
            <w:r>
              <w:rPr>
                <w:sz w:val="20"/>
              </w:rPr>
              <w:t xml:space="preserve">5 508,6</w:t>
            </w:r>
          </w:p>
        </w:tc>
        <w:tc>
          <w:tcPr>
            <w:tcW w:w="1618" w:type="dxa"/>
            <w:vAlign w:val="bottom"/>
            <w:tcBorders>
              <w:bottom w:val="nil"/>
            </w:tcBorders>
          </w:tcPr>
          <w:p>
            <w:pPr>
              <w:pStyle w:val="0"/>
              <w:jc w:val="right"/>
            </w:pPr>
            <w:r>
              <w:rPr>
                <w:sz w:val="20"/>
              </w:rPr>
              <w:t xml:space="preserve">14 796,0</w:t>
            </w:r>
          </w:p>
        </w:tc>
        <w:tc>
          <w:tcPr>
            <w:tcW w:w="1644" w:type="dxa"/>
            <w:vAlign w:val="bottom"/>
            <w:tcBorders>
              <w:bottom w:val="nil"/>
            </w:tcBorders>
          </w:tcPr>
          <w:p>
            <w:pPr>
              <w:pStyle w:val="0"/>
              <w:jc w:val="right"/>
            </w:pPr>
            <w:r>
              <w:rPr>
                <w:sz w:val="20"/>
              </w:rPr>
              <w:t xml:space="preserve">16 168,6</w:t>
            </w:r>
          </w:p>
        </w:tc>
        <w:tc>
          <w:tcPr>
            <w:tcW w:w="1565" w:type="dxa"/>
            <w:vAlign w:val="bottom"/>
            <w:tcBorders>
              <w:bottom w:val="nil"/>
            </w:tcBorders>
          </w:tcPr>
          <w:p>
            <w:pPr>
              <w:pStyle w:val="0"/>
              <w:jc w:val="right"/>
            </w:pPr>
            <w:r>
              <w:rPr>
                <w:sz w:val="20"/>
              </w:rPr>
              <w:t xml:space="preserve">15 712,3</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761,0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2 222,0</w:t>
            </w:r>
          </w:p>
        </w:tc>
        <w:tc>
          <w:tcPr>
            <w:tcW w:w="1644" w:type="dxa"/>
            <w:vAlign w:val="bottom"/>
            <w:tcBorders>
              <w:top w:val="nil"/>
            </w:tcBorders>
          </w:tcPr>
          <w:p>
            <w:pPr>
              <w:pStyle w:val="0"/>
              <w:jc w:val="right"/>
            </w:pPr>
            <w:r>
              <w:rPr>
                <w:sz w:val="20"/>
              </w:rPr>
              <w:t xml:space="preserve">5 000,0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w:t>
            </w:r>
          </w:p>
        </w:tc>
        <w:tc>
          <w:tcPr>
            <w:tcW w:w="1587" w:type="dxa"/>
            <w:vMerge w:val="restart"/>
          </w:tcPr>
          <w:p>
            <w:pPr>
              <w:pStyle w:val="0"/>
            </w:pPr>
            <w:r>
              <w:rPr>
                <w:sz w:val="20"/>
              </w:rPr>
              <w:t xml:space="preserve">Мероприятие "Развитие водоснабжения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6 290,2</w:t>
            </w:r>
          </w:p>
        </w:tc>
        <w:tc>
          <w:tcPr>
            <w:tcW w:w="1621" w:type="dxa"/>
            <w:vAlign w:val="bottom"/>
          </w:tcPr>
          <w:p>
            <w:pPr>
              <w:pStyle w:val="0"/>
              <w:jc w:val="right"/>
            </w:pPr>
            <w:r>
              <w:rPr>
                <w:sz w:val="20"/>
              </w:rPr>
              <w:t xml:space="preserve">5 594,4</w:t>
            </w:r>
          </w:p>
        </w:tc>
        <w:tc>
          <w:tcPr>
            <w:tcW w:w="1618" w:type="dxa"/>
            <w:vAlign w:val="bottom"/>
          </w:tcPr>
          <w:p>
            <w:pPr>
              <w:pStyle w:val="0"/>
              <w:jc w:val="right"/>
            </w:pPr>
            <w:r>
              <w:rPr>
                <w:sz w:val="20"/>
              </w:rPr>
              <w:t xml:space="preserve">27 667,0</w:t>
            </w:r>
          </w:p>
        </w:tc>
        <w:tc>
          <w:tcPr>
            <w:tcW w:w="1644" w:type="dxa"/>
            <w:vAlign w:val="bottom"/>
          </w:tcPr>
          <w:p>
            <w:pPr>
              <w:pStyle w:val="0"/>
              <w:jc w:val="right"/>
            </w:pPr>
            <w:r>
              <w:rPr>
                <w:sz w:val="20"/>
              </w:rPr>
              <w:t xml:space="preserve">27 140,0</w:t>
            </w:r>
          </w:p>
        </w:tc>
        <w:tc>
          <w:tcPr>
            <w:tcW w:w="1565" w:type="dxa"/>
            <w:vAlign w:val="bottom"/>
          </w:tcPr>
          <w:p>
            <w:pPr>
              <w:pStyle w:val="0"/>
              <w:jc w:val="right"/>
            </w:pPr>
            <w:r>
              <w:rPr>
                <w:sz w:val="20"/>
              </w:rPr>
              <w:t xml:space="preserve">8 300,5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3 000,0</w:t>
            </w:r>
          </w:p>
        </w:tc>
        <w:tc>
          <w:tcPr>
            <w:tcW w:w="1621" w:type="dxa"/>
            <w:vAlign w:val="bottom"/>
          </w:tcPr>
          <w:p>
            <w:pPr>
              <w:pStyle w:val="0"/>
              <w:jc w:val="right"/>
            </w:pPr>
            <w:r>
              <w:rPr>
                <w:sz w:val="20"/>
              </w:rPr>
              <w:t xml:space="preserve">1 525,8</w:t>
            </w:r>
          </w:p>
        </w:tc>
        <w:tc>
          <w:tcPr>
            <w:tcW w:w="1618" w:type="dxa"/>
            <w:vAlign w:val="bottom"/>
          </w:tcPr>
          <w:p>
            <w:pPr>
              <w:pStyle w:val="0"/>
              <w:jc w:val="right"/>
            </w:pPr>
            <w:r>
              <w:rPr>
                <w:sz w:val="20"/>
              </w:rPr>
              <w:t xml:space="preserve">7 470,0</w:t>
            </w:r>
          </w:p>
        </w:tc>
        <w:tc>
          <w:tcPr>
            <w:tcW w:w="1644" w:type="dxa"/>
            <w:vAlign w:val="bottom"/>
          </w:tcPr>
          <w:p>
            <w:pPr>
              <w:pStyle w:val="0"/>
              <w:jc w:val="right"/>
            </w:pPr>
            <w:r>
              <w:rPr>
                <w:sz w:val="20"/>
              </w:rPr>
              <w:t xml:space="preserve">7 132,0</w:t>
            </w:r>
          </w:p>
        </w:tc>
        <w:tc>
          <w:tcPr>
            <w:tcW w:w="1565" w:type="dxa"/>
            <w:vAlign w:val="bottom"/>
          </w:tcPr>
          <w:p>
            <w:pPr>
              <w:pStyle w:val="0"/>
              <w:jc w:val="right"/>
            </w:pPr>
            <w:r>
              <w:rPr>
                <w:sz w:val="20"/>
              </w:rPr>
              <w:t xml:space="preserve">1 245,9</w:t>
            </w:r>
          </w:p>
        </w:tc>
      </w:tr>
      <w:tr>
        <w:tc>
          <w:tcPr>
            <w:vMerge w:val="continue"/>
          </w:tcPr>
          <w:p/>
        </w:tc>
        <w:tc>
          <w:tcPr>
            <w:vMerge w:val="continue"/>
          </w:tcPr>
          <w:p/>
        </w:tc>
        <w:tc>
          <w:tcPr>
            <w:tcW w:w="1361" w:type="dxa"/>
            <w:vAlign w:val="bottom"/>
          </w:tcPr>
          <w:p>
            <w:pPr>
              <w:pStyle w:val="0"/>
            </w:pPr>
            <w:r>
              <w:rPr>
                <w:sz w:val="20"/>
              </w:rPr>
              <w:t xml:space="preserve">иные не запрещенные законодательством источники:</w:t>
            </w:r>
          </w:p>
        </w:tc>
        <w:tc>
          <w:tcPr>
            <w:tcW w:w="1531" w:type="dxa"/>
            <w:vAlign w:val="bottom"/>
          </w:tcPr>
          <w:p>
            <w:pPr>
              <w:pStyle w:val="0"/>
            </w:pPr>
            <w:r>
              <w:rPr>
                <w:sz w:val="20"/>
              </w:rPr>
            </w:r>
          </w:p>
        </w:tc>
        <w:tc>
          <w:tcPr>
            <w:tcW w:w="1621" w:type="dxa"/>
            <w:vAlign w:val="bottom"/>
          </w:tcPr>
          <w:p>
            <w:pPr>
              <w:pStyle w:val="0"/>
            </w:pPr>
            <w:r>
              <w:rPr>
                <w:sz w:val="20"/>
              </w:rPr>
            </w:r>
          </w:p>
        </w:tc>
        <w:tc>
          <w:tcPr>
            <w:tcW w:w="1618" w:type="dxa"/>
            <w:vAlign w:val="bottom"/>
          </w:tcPr>
          <w:p>
            <w:pPr>
              <w:pStyle w:val="0"/>
            </w:pPr>
            <w:r>
              <w:rPr>
                <w:sz w:val="20"/>
              </w:rPr>
            </w:r>
          </w:p>
        </w:tc>
        <w:tc>
          <w:tcPr>
            <w:tcW w:w="1644" w:type="dxa"/>
            <w:vAlign w:val="bottom"/>
          </w:tcPr>
          <w:p>
            <w:pPr>
              <w:pStyle w:val="0"/>
            </w:pPr>
            <w:r>
              <w:rPr>
                <w:sz w:val="20"/>
              </w:rPr>
            </w:r>
          </w:p>
        </w:tc>
        <w:tc>
          <w:tcPr>
            <w:tcW w:w="1565" w:type="dxa"/>
            <w:vAlign w:val="bottom"/>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федеральный бюджет</w:t>
            </w:r>
          </w:p>
        </w:tc>
        <w:tc>
          <w:tcPr>
            <w:tcW w:w="1531" w:type="dxa"/>
            <w:vAlign w:val="bottom"/>
            <w:tcBorders>
              <w:bottom w:val="nil"/>
            </w:tcBorders>
          </w:tcPr>
          <w:p>
            <w:pPr>
              <w:pStyle w:val="0"/>
              <w:jc w:val="right"/>
            </w:pPr>
            <w:r>
              <w:rPr>
                <w:sz w:val="20"/>
              </w:rPr>
              <w:t xml:space="preserve">1 800,0</w:t>
            </w:r>
          </w:p>
        </w:tc>
        <w:tc>
          <w:tcPr>
            <w:tcW w:w="1621" w:type="dxa"/>
            <w:vAlign w:val="bottom"/>
            <w:tcBorders>
              <w:bottom w:val="nil"/>
            </w:tcBorders>
          </w:tcPr>
          <w:p>
            <w:pPr>
              <w:pStyle w:val="0"/>
              <w:jc w:val="right"/>
            </w:pPr>
            <w:r>
              <w:rPr>
                <w:sz w:val="20"/>
              </w:rPr>
              <w:t xml:space="preserve">3 560,0</w:t>
            </w:r>
          </w:p>
        </w:tc>
        <w:tc>
          <w:tcPr>
            <w:tcW w:w="1618" w:type="dxa"/>
            <w:vAlign w:val="bottom"/>
            <w:tcBorders>
              <w:bottom w:val="nil"/>
            </w:tcBorders>
          </w:tcPr>
          <w:p>
            <w:pPr>
              <w:pStyle w:val="0"/>
              <w:jc w:val="right"/>
            </w:pPr>
            <w:r>
              <w:rPr>
                <w:sz w:val="20"/>
              </w:rPr>
              <w:t xml:space="preserve">17 430,0</w:t>
            </w:r>
          </w:p>
        </w:tc>
        <w:tc>
          <w:tcPr>
            <w:tcW w:w="1644" w:type="dxa"/>
            <w:vAlign w:val="bottom"/>
            <w:tcBorders>
              <w:bottom w:val="nil"/>
            </w:tcBorders>
          </w:tcPr>
          <w:p>
            <w:pPr>
              <w:pStyle w:val="0"/>
              <w:jc w:val="right"/>
            </w:pPr>
            <w:r>
              <w:rPr>
                <w:sz w:val="20"/>
              </w:rPr>
              <w:t xml:space="preserve">16 641,3</w:t>
            </w:r>
          </w:p>
        </w:tc>
        <w:tc>
          <w:tcPr>
            <w:tcW w:w="1565" w:type="dxa"/>
            <w:vAlign w:val="bottom"/>
            <w:tcBorders>
              <w:bottom w:val="nil"/>
            </w:tcBorders>
          </w:tcPr>
          <w:p>
            <w:pPr>
              <w:pStyle w:val="0"/>
              <w:jc w:val="right"/>
            </w:pPr>
            <w:r>
              <w:rPr>
                <w:sz w:val="20"/>
              </w:rPr>
              <w:t xml:space="preserve">6 083,0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729,2</w:t>
            </w:r>
          </w:p>
        </w:tc>
        <w:tc>
          <w:tcPr>
            <w:tcW w:w="1621" w:type="dxa"/>
            <w:vAlign w:val="bottom"/>
            <w:tcBorders>
              <w:top w:val="nil"/>
              <w:bottom w:val="nil"/>
            </w:tcBorders>
          </w:tcPr>
          <w:p>
            <w:pPr>
              <w:pStyle w:val="0"/>
              <w:jc w:val="right"/>
            </w:pPr>
            <w:r>
              <w:rPr>
                <w:sz w:val="20"/>
              </w:rPr>
              <w:t xml:space="preserve">508,6</w:t>
            </w:r>
          </w:p>
        </w:tc>
        <w:tc>
          <w:tcPr>
            <w:tcW w:w="1618" w:type="dxa"/>
            <w:vAlign w:val="bottom"/>
            <w:tcBorders>
              <w:top w:val="nil"/>
              <w:bottom w:val="nil"/>
            </w:tcBorders>
          </w:tcPr>
          <w:p>
            <w:pPr>
              <w:pStyle w:val="0"/>
              <w:jc w:val="right"/>
            </w:pPr>
            <w:r>
              <w:rPr>
                <w:sz w:val="20"/>
              </w:rPr>
              <w:t xml:space="preserve">2 767,0</w:t>
            </w:r>
          </w:p>
        </w:tc>
        <w:tc>
          <w:tcPr>
            <w:tcW w:w="1644" w:type="dxa"/>
            <w:vAlign w:val="bottom"/>
            <w:tcBorders>
              <w:top w:val="nil"/>
              <w:bottom w:val="nil"/>
            </w:tcBorders>
          </w:tcPr>
          <w:p>
            <w:pPr>
              <w:pStyle w:val="0"/>
              <w:jc w:val="right"/>
            </w:pPr>
            <w:r>
              <w:rPr>
                <w:sz w:val="20"/>
              </w:rPr>
              <w:t xml:space="preserve">3 366,7</w:t>
            </w:r>
          </w:p>
        </w:tc>
        <w:tc>
          <w:tcPr>
            <w:tcW w:w="1565" w:type="dxa"/>
            <w:vAlign w:val="bottom"/>
            <w:tcBorders>
              <w:top w:val="nil"/>
              <w:bottom w:val="nil"/>
            </w:tcBorders>
          </w:tcPr>
          <w:p>
            <w:pPr>
              <w:pStyle w:val="0"/>
              <w:jc w:val="right"/>
            </w:pPr>
            <w:r>
              <w:rPr>
                <w:sz w:val="20"/>
              </w:rPr>
              <w:t xml:space="preserve">971,6</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761,0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w:t>
            </w:r>
          </w:p>
        </w:tc>
        <w:tc>
          <w:tcPr>
            <w:tcW w:w="1587" w:type="dxa"/>
            <w:vMerge w:val="restart"/>
          </w:tcPr>
          <w:p>
            <w:pPr>
              <w:pStyle w:val="0"/>
            </w:pPr>
            <w:r>
              <w:rPr>
                <w:sz w:val="20"/>
              </w:rPr>
              <w:t xml:space="preserve">Строительство объекта водоснабжения д. Старый Урюп, Тяжинский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6 290,2</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3 000,0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1 800,0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729,2</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761,0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w:t>
            </w:r>
          </w:p>
        </w:tc>
        <w:tc>
          <w:tcPr>
            <w:tcW w:w="1587" w:type="dxa"/>
            <w:vMerge w:val="restart"/>
          </w:tcPr>
          <w:p>
            <w:pPr>
              <w:pStyle w:val="0"/>
            </w:pPr>
            <w:r>
              <w:rPr>
                <w:sz w:val="20"/>
              </w:rPr>
              <w:t xml:space="preserve">Строительство объекта водоснабжения с. Суслово, Мариинский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5 594,4</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1 525,8</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3 560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508,6</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6.2.1.3</w:t>
            </w:r>
          </w:p>
        </w:tc>
        <w:tc>
          <w:tcPr>
            <w:tcW w:w="1587" w:type="dxa"/>
            <w:vMerge w:val="restart"/>
          </w:tcPr>
          <w:p>
            <w:pPr>
              <w:pStyle w:val="0"/>
            </w:pPr>
            <w:r>
              <w:rPr>
                <w:sz w:val="20"/>
              </w:rPr>
              <w:t xml:space="preserve">Строительство объекта водоснабжения</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6.2.1.4</w:t>
            </w:r>
          </w:p>
        </w:tc>
        <w:tc>
          <w:tcPr>
            <w:tcW w:w="1587" w:type="dxa"/>
            <w:vMerge w:val="restart"/>
          </w:tcPr>
          <w:p>
            <w:pPr>
              <w:pStyle w:val="0"/>
            </w:pPr>
            <w:r>
              <w:rPr>
                <w:sz w:val="20"/>
              </w:rPr>
              <w:t xml:space="preserve">Реконструкция объекта водоснабжения с. Зарубино, Топкинский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7 770,0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2 098,0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4 895,0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777,0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6.2.1.5</w:t>
            </w:r>
          </w:p>
        </w:tc>
        <w:tc>
          <w:tcPr>
            <w:tcW w:w="1587" w:type="dxa"/>
            <w:vMerge w:val="restart"/>
          </w:tcPr>
          <w:p>
            <w:pPr>
              <w:pStyle w:val="0"/>
            </w:pPr>
            <w:r>
              <w:rPr>
                <w:sz w:val="20"/>
              </w:rPr>
              <w:t xml:space="preserve">Строительство сетей водопровода д. Андреевка, ул. Советская,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3 093,0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835,0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1 949,0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309,0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6.2.1.6</w:t>
            </w:r>
          </w:p>
        </w:tc>
        <w:tc>
          <w:tcPr>
            <w:tcW w:w="1587" w:type="dxa"/>
            <w:vMerge w:val="restart"/>
          </w:tcPr>
          <w:p>
            <w:pPr>
              <w:pStyle w:val="0"/>
            </w:pPr>
            <w:r>
              <w:rPr>
                <w:sz w:val="20"/>
              </w:rPr>
              <w:t xml:space="preserve">Строительство сетей водопровода д. Андреевка, пер. Советский,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1691,0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457,0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1065,0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169,0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6.2.1.7</w:t>
            </w:r>
          </w:p>
        </w:tc>
        <w:tc>
          <w:tcPr>
            <w:tcW w:w="1587" w:type="dxa"/>
            <w:vMerge w:val="restart"/>
          </w:tcPr>
          <w:p>
            <w:pPr>
              <w:pStyle w:val="0"/>
            </w:pPr>
            <w:r>
              <w:rPr>
                <w:sz w:val="20"/>
              </w:rPr>
              <w:t xml:space="preserve">Строительство сетей водопровода д. Андреевка, ул. Объект 1200,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4 667,0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1 260,0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2 940,0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467,0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6.2.1.8</w:t>
            </w:r>
          </w:p>
        </w:tc>
        <w:tc>
          <w:tcPr>
            <w:tcW w:w="1587" w:type="dxa"/>
            <w:vMerge w:val="restart"/>
          </w:tcPr>
          <w:p>
            <w:pPr>
              <w:pStyle w:val="0"/>
            </w:pPr>
            <w:r>
              <w:rPr>
                <w:sz w:val="20"/>
              </w:rPr>
              <w:t xml:space="preserve">Строительство сетей водоснабжения д. Береговая, пер. Дачный,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2 097,0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566,0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1 321,0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210,0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6.2.1.9</w:t>
            </w:r>
          </w:p>
        </w:tc>
        <w:tc>
          <w:tcPr>
            <w:tcW w:w="1587" w:type="dxa"/>
            <w:vMerge w:val="restart"/>
          </w:tcPr>
          <w:p>
            <w:pPr>
              <w:pStyle w:val="0"/>
            </w:pPr>
            <w:r>
              <w:rPr>
                <w:sz w:val="20"/>
              </w:rPr>
              <w:t xml:space="preserve">Строительство сетей водоснабжения д. Береговая, строительство водопровода 3-я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6 543,0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1 767,0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4 122,0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654,0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6.2.1.10</w:t>
            </w:r>
          </w:p>
        </w:tc>
        <w:tc>
          <w:tcPr>
            <w:tcW w:w="1587" w:type="dxa"/>
            <w:vMerge w:val="restart"/>
          </w:tcPr>
          <w:p>
            <w:pPr>
              <w:pStyle w:val="0"/>
            </w:pPr>
            <w:r>
              <w:rPr>
                <w:sz w:val="20"/>
              </w:rPr>
              <w:t xml:space="preserve">Строительство сетей водоснабжения с. Березово, ул. Энергетиков,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1 806,0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487,0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1 138,0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181,0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6.2.1.11</w:t>
            </w:r>
          </w:p>
        </w:tc>
        <w:tc>
          <w:tcPr>
            <w:tcW w:w="1587" w:type="dxa"/>
            <w:vMerge w:val="restart"/>
          </w:tcPr>
          <w:p>
            <w:pPr>
              <w:pStyle w:val="0"/>
            </w:pPr>
            <w:r>
              <w:rPr>
                <w:sz w:val="20"/>
              </w:rPr>
              <w:t xml:space="preserve">Строительство сетей водоснабжения с. Сухово,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20 012,7</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5 349,0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12 481,0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2 182,7</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6.2.1.12</w:t>
            </w:r>
          </w:p>
        </w:tc>
        <w:tc>
          <w:tcPr>
            <w:tcW w:w="1587" w:type="dxa"/>
            <w:vMerge w:val="restart"/>
          </w:tcPr>
          <w:p>
            <w:pPr>
              <w:pStyle w:val="0"/>
            </w:pPr>
            <w:r>
              <w:rPr>
                <w:sz w:val="20"/>
              </w:rPr>
              <w:t xml:space="preserve">Строительство сетей водоснабжения п. Разведчик, ул. Школьная,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259,9</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68,3</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159,3</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32,3</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6.2.1.13</w:t>
            </w:r>
          </w:p>
        </w:tc>
        <w:tc>
          <w:tcPr>
            <w:tcW w:w="1587" w:type="dxa"/>
            <w:vMerge w:val="restart"/>
          </w:tcPr>
          <w:p>
            <w:pPr>
              <w:pStyle w:val="0"/>
            </w:pPr>
            <w:r>
              <w:rPr>
                <w:sz w:val="20"/>
              </w:rPr>
              <w:t xml:space="preserve">Строительство сетей водоснабжения п. Разведчик, ул. Шоссейная,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1 921,2</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504,8</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1 178,0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238,4</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6.2.1.14</w:t>
            </w:r>
          </w:p>
        </w:tc>
        <w:tc>
          <w:tcPr>
            <w:tcW w:w="1587" w:type="dxa"/>
            <w:vMerge w:val="restart"/>
          </w:tcPr>
          <w:p>
            <w:pPr>
              <w:pStyle w:val="0"/>
            </w:pPr>
            <w:r>
              <w:rPr>
                <w:sz w:val="20"/>
              </w:rPr>
              <w:t xml:space="preserve">Строительство сетей водоснабжения п. Разведчик, ул. Заречная,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337,1</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88,6</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206,6</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41,9</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6.2.1.15</w:t>
            </w:r>
          </w:p>
        </w:tc>
        <w:tc>
          <w:tcPr>
            <w:tcW w:w="1587" w:type="dxa"/>
            <w:vMerge w:val="restart"/>
          </w:tcPr>
          <w:p>
            <w:pPr>
              <w:pStyle w:val="0"/>
            </w:pPr>
            <w:r>
              <w:rPr>
                <w:sz w:val="20"/>
              </w:rPr>
              <w:t xml:space="preserve">Строительство сетей водоснабжения с. Андреевка, ул. Заречная,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4 609,1</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1 121,3</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2 616,4</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871,4</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6.2.1.16</w:t>
            </w:r>
          </w:p>
        </w:tc>
        <w:tc>
          <w:tcPr>
            <w:tcW w:w="1587" w:type="dxa"/>
            <w:vMerge w:val="restart"/>
          </w:tcPr>
          <w:p>
            <w:pPr>
              <w:pStyle w:val="0"/>
            </w:pPr>
            <w:r>
              <w:rPr>
                <w:sz w:val="20"/>
              </w:rPr>
              <w:t xml:space="preserve">Строительство сетей водоснабжения с. Вишневка, Беловский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2 800,6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421,0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2 052,0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327,6</w:t>
            </w:r>
          </w:p>
        </w:tc>
      </w:tr>
      <w:tr>
        <w:tc>
          <w:tcPr>
            <w:tcW w:w="1134" w:type="dxa"/>
            <w:vMerge w:val="restart"/>
          </w:tcPr>
          <w:p>
            <w:pPr>
              <w:pStyle w:val="0"/>
              <w:jc w:val="center"/>
            </w:pPr>
            <w:r>
              <w:rPr>
                <w:sz w:val="20"/>
              </w:rPr>
              <w:t xml:space="preserve">6.2.1.17</w:t>
            </w:r>
          </w:p>
        </w:tc>
        <w:tc>
          <w:tcPr>
            <w:tcW w:w="1587" w:type="dxa"/>
            <w:vMerge w:val="restart"/>
          </w:tcPr>
          <w:p>
            <w:pPr>
              <w:pStyle w:val="0"/>
            </w:pPr>
            <w:r>
              <w:rPr>
                <w:sz w:val="20"/>
              </w:rPr>
              <w:t xml:space="preserve">Строительство сетей водоснабжения с. Андреевка, ул. Трудовая,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3 399,9</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509,9</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2 492,0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398,0</w:t>
            </w:r>
          </w:p>
        </w:tc>
      </w:tr>
      <w:tr>
        <w:tc>
          <w:tcPr>
            <w:tcW w:w="1134" w:type="dxa"/>
            <w:vMerge w:val="restart"/>
          </w:tcPr>
          <w:p>
            <w:pPr>
              <w:pStyle w:val="0"/>
              <w:jc w:val="center"/>
            </w:pPr>
            <w:r>
              <w:rPr>
                <w:sz w:val="20"/>
              </w:rPr>
              <w:t xml:space="preserve">6.2.1.18</w:t>
            </w:r>
          </w:p>
        </w:tc>
        <w:tc>
          <w:tcPr>
            <w:tcW w:w="1587" w:type="dxa"/>
            <w:vMerge w:val="restart"/>
          </w:tcPr>
          <w:p>
            <w:pPr>
              <w:pStyle w:val="0"/>
            </w:pPr>
            <w:r>
              <w:rPr>
                <w:sz w:val="20"/>
              </w:rPr>
              <w:t xml:space="preserve">Строительство сетей водоснабжения с. Андреевка, ул. Звездная,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2 100,0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315,0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1 539,0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246,0</w:t>
            </w:r>
          </w:p>
        </w:tc>
      </w:tr>
      <w:tr>
        <w:tc>
          <w:tcPr>
            <w:tcW w:w="1134" w:type="dxa"/>
            <w:vMerge w:val="restart"/>
          </w:tcPr>
          <w:p>
            <w:pPr>
              <w:pStyle w:val="0"/>
              <w:jc w:val="center"/>
            </w:pPr>
            <w:r>
              <w:rPr>
                <w:sz w:val="20"/>
              </w:rPr>
              <w:t xml:space="preserve">6.2.1.19</w:t>
            </w:r>
          </w:p>
        </w:tc>
        <w:tc>
          <w:tcPr>
            <w:tcW w:w="1587" w:type="dxa"/>
            <w:vMerge w:val="restart"/>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6.2.1.20</w:t>
            </w:r>
          </w:p>
        </w:tc>
        <w:tc>
          <w:tcPr>
            <w:tcW w:w="1587" w:type="dxa"/>
            <w:vMerge w:val="restart"/>
          </w:tcPr>
          <w:p>
            <w:pPr>
              <w:pStyle w:val="0"/>
            </w:pPr>
            <w:r>
              <w:rPr>
                <w:sz w:val="20"/>
              </w:rPr>
              <w:t xml:space="preserve">Строительство сетей водоснабжения с. Андреевка, 4-я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6.2.1.21</w:t>
            </w:r>
          </w:p>
        </w:tc>
        <w:tc>
          <w:tcPr>
            <w:tcW w:w="1587" w:type="dxa"/>
            <w:vMerge w:val="restart"/>
          </w:tcPr>
          <w:p>
            <w:pPr>
              <w:pStyle w:val="0"/>
            </w:pPr>
            <w:r>
              <w:rPr>
                <w:sz w:val="20"/>
              </w:rPr>
              <w:t xml:space="preserve">Строительство водопроводных сетей д. Ивановка, Беловский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6.2.1.22</w:t>
            </w:r>
          </w:p>
        </w:tc>
        <w:tc>
          <w:tcPr>
            <w:tcW w:w="1587" w:type="dxa"/>
            <w:vMerge w:val="restart"/>
          </w:tcPr>
          <w:p>
            <w:pPr>
              <w:pStyle w:val="0"/>
            </w:pPr>
            <w:r>
              <w:rPr>
                <w:sz w:val="20"/>
              </w:rPr>
              <w:t xml:space="preserve">Строительство сетей водоснабжения п. Мирный, Ленинск-Кузнецкий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6.2.1.23</w:t>
            </w:r>
          </w:p>
        </w:tc>
        <w:tc>
          <w:tcPr>
            <w:tcW w:w="1587" w:type="dxa"/>
            <w:vMerge w:val="restart"/>
          </w:tcPr>
          <w:p>
            <w:pPr>
              <w:pStyle w:val="0"/>
            </w:pPr>
            <w:r>
              <w:rPr>
                <w:sz w:val="20"/>
              </w:rPr>
              <w:t xml:space="preserve">Строительство сетей водоснабжения с. Титово, Промышленновский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6.2.1.24</w:t>
            </w:r>
          </w:p>
        </w:tc>
        <w:tc>
          <w:tcPr>
            <w:tcW w:w="1587" w:type="dxa"/>
            <w:vMerge w:val="restart"/>
          </w:tcPr>
          <w:p>
            <w:pPr>
              <w:pStyle w:val="0"/>
            </w:pPr>
            <w:r>
              <w:rPr>
                <w:sz w:val="20"/>
              </w:rPr>
              <w:t xml:space="preserve">Реконструкция сетей водоснабжения с. Каменка, Крапивинский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6.2.1.25</w:t>
            </w:r>
          </w:p>
        </w:tc>
        <w:tc>
          <w:tcPr>
            <w:tcW w:w="1587" w:type="dxa"/>
            <w:vMerge w:val="restart"/>
          </w:tcPr>
          <w:p>
            <w:pPr>
              <w:pStyle w:val="0"/>
            </w:pPr>
            <w:r>
              <w:rPr>
                <w:sz w:val="20"/>
              </w:rPr>
              <w:t xml:space="preserve">Реконструкция сетей водоснабжения п. Михайловский, Крапивинский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6.2.1.26</w:t>
            </w:r>
          </w:p>
        </w:tc>
        <w:tc>
          <w:tcPr>
            <w:tcW w:w="1587" w:type="dxa"/>
            <w:vMerge w:val="restart"/>
          </w:tcPr>
          <w:p>
            <w:pPr>
              <w:pStyle w:val="0"/>
            </w:pPr>
            <w:r>
              <w:rPr>
                <w:sz w:val="20"/>
              </w:rPr>
              <w:t xml:space="preserve">Строительство сетей водоснабжения д. Шишино, Промышленновский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w:t>
            </w:r>
          </w:p>
        </w:tc>
        <w:tc>
          <w:tcPr>
            <w:tcW w:w="1587" w:type="dxa"/>
            <w:vMerge w:val="restart"/>
          </w:tcPr>
          <w:p>
            <w:pPr>
              <w:pStyle w:val="0"/>
            </w:pPr>
            <w:r>
              <w:rPr>
                <w:sz w:val="20"/>
              </w:rPr>
              <w:t xml:space="preserve">Мероприятие "Развитие газоснабжения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65 985,0</w:t>
            </w:r>
          </w:p>
        </w:tc>
        <w:tc>
          <w:tcPr>
            <w:tcW w:w="1644" w:type="dxa"/>
            <w:vAlign w:val="bottom"/>
          </w:tcPr>
          <w:p>
            <w:pPr>
              <w:pStyle w:val="0"/>
              <w:jc w:val="right"/>
            </w:pPr>
            <w:r>
              <w:rPr>
                <w:sz w:val="20"/>
              </w:rPr>
              <w:t xml:space="preserve">53 055,0</w:t>
            </w:r>
          </w:p>
        </w:tc>
        <w:tc>
          <w:tcPr>
            <w:tcW w:w="1565" w:type="dxa"/>
            <w:vAlign w:val="bottom"/>
          </w:tcPr>
          <w:p>
            <w:pPr>
              <w:pStyle w:val="0"/>
              <w:jc w:val="right"/>
            </w:pPr>
            <w:r>
              <w:rPr>
                <w:sz w:val="20"/>
              </w:rPr>
              <w:t xml:space="preserve">41 106,0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17 816,0</w:t>
            </w:r>
          </w:p>
        </w:tc>
        <w:tc>
          <w:tcPr>
            <w:tcW w:w="1644" w:type="dxa"/>
            <w:vAlign w:val="bottom"/>
          </w:tcPr>
          <w:p>
            <w:pPr>
              <w:pStyle w:val="0"/>
              <w:jc w:val="right"/>
            </w:pPr>
            <w:r>
              <w:rPr>
                <w:sz w:val="20"/>
              </w:rPr>
              <w:t xml:space="preserve">13 439,0</w:t>
            </w:r>
          </w:p>
        </w:tc>
        <w:tc>
          <w:tcPr>
            <w:tcW w:w="1565" w:type="dxa"/>
            <w:vAlign w:val="bottom"/>
          </w:tcPr>
          <w:p>
            <w:pPr>
              <w:pStyle w:val="0"/>
              <w:jc w:val="right"/>
            </w:pPr>
            <w:r>
              <w:rPr>
                <w:sz w:val="20"/>
              </w:rPr>
              <w:t xml:space="preserve">6 053,0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41 570,0</w:t>
            </w:r>
          </w:p>
        </w:tc>
        <w:tc>
          <w:tcPr>
            <w:tcW w:w="1644" w:type="dxa"/>
            <w:vAlign w:val="bottom"/>
            <w:tcBorders>
              <w:top w:val="nil"/>
              <w:bottom w:val="nil"/>
            </w:tcBorders>
          </w:tcPr>
          <w:p>
            <w:pPr>
              <w:pStyle w:val="0"/>
              <w:jc w:val="right"/>
            </w:pPr>
            <w:r>
              <w:rPr>
                <w:sz w:val="20"/>
              </w:rPr>
              <w:t xml:space="preserve">28 213,0</w:t>
            </w:r>
          </w:p>
        </w:tc>
        <w:tc>
          <w:tcPr>
            <w:tcW w:w="1565" w:type="dxa"/>
            <w:vAlign w:val="bottom"/>
            <w:tcBorders>
              <w:top w:val="nil"/>
              <w:bottom w:val="nil"/>
            </w:tcBorders>
          </w:tcPr>
          <w:p>
            <w:pPr>
              <w:pStyle w:val="0"/>
              <w:jc w:val="right"/>
            </w:pPr>
            <w:r>
              <w:rPr>
                <w:sz w:val="20"/>
              </w:rPr>
              <w:t xml:space="preserve">29 553,0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6 599,0</w:t>
            </w:r>
          </w:p>
        </w:tc>
        <w:tc>
          <w:tcPr>
            <w:tcW w:w="1644" w:type="dxa"/>
            <w:vAlign w:val="bottom"/>
            <w:tcBorders>
              <w:top w:val="nil"/>
            </w:tcBorders>
          </w:tcPr>
          <w:p>
            <w:pPr>
              <w:pStyle w:val="0"/>
              <w:jc w:val="right"/>
            </w:pPr>
            <w:r>
              <w:rPr>
                <w:sz w:val="20"/>
              </w:rPr>
              <w:t xml:space="preserve">11 403,0</w:t>
            </w:r>
          </w:p>
        </w:tc>
        <w:tc>
          <w:tcPr>
            <w:tcW w:w="1565" w:type="dxa"/>
            <w:vAlign w:val="bottom"/>
            <w:tcBorders>
              <w:top w:val="nil"/>
            </w:tcBorders>
          </w:tcPr>
          <w:p>
            <w:pPr>
              <w:pStyle w:val="0"/>
              <w:jc w:val="right"/>
            </w:pPr>
            <w:r>
              <w:rPr>
                <w:sz w:val="20"/>
              </w:rPr>
              <w:t xml:space="preserve">5 500,0</w:t>
            </w:r>
          </w:p>
        </w:tc>
      </w:tr>
      <w:tr>
        <w:tc>
          <w:tcPr>
            <w:tcW w:w="1134" w:type="dxa"/>
            <w:vMerge w:val="restart"/>
          </w:tcPr>
          <w:p>
            <w:pPr>
              <w:pStyle w:val="0"/>
              <w:jc w:val="center"/>
            </w:pPr>
            <w:r>
              <w:rPr>
                <w:sz w:val="20"/>
              </w:rPr>
              <w:t xml:space="preserve">6.2.2.1</w:t>
            </w:r>
          </w:p>
        </w:tc>
        <w:tc>
          <w:tcPr>
            <w:tcW w:w="1587" w:type="dxa"/>
            <w:vMerge w:val="restart"/>
          </w:tcPr>
          <w:p>
            <w:pPr>
              <w:pStyle w:val="0"/>
            </w:pPr>
            <w:r>
              <w:rPr>
                <w:sz w:val="20"/>
              </w:rPr>
              <w:t xml:space="preserve">Строительство объекта газоснабжения с. Проскоково, Юргинский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28 372,0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7 661,0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17 874,0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2 837,0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6.2.2.2</w:t>
            </w:r>
          </w:p>
        </w:tc>
        <w:tc>
          <w:tcPr>
            <w:tcW w:w="1587" w:type="dxa"/>
            <w:vMerge w:val="restart"/>
          </w:tcPr>
          <w:p>
            <w:pPr>
              <w:pStyle w:val="0"/>
            </w:pPr>
            <w:r>
              <w:rPr>
                <w:sz w:val="20"/>
              </w:rPr>
              <w:t xml:space="preserve">Строительство распределительного газопровода п. Металлплощадка, ул. Кленовая, ул. Томская,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2 034,0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548,0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1 282,0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204,0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6.2.2.3</w:t>
            </w:r>
          </w:p>
        </w:tc>
        <w:tc>
          <w:tcPr>
            <w:tcW w:w="1587" w:type="dxa"/>
            <w:vMerge w:val="restart"/>
          </w:tcPr>
          <w:p>
            <w:pPr>
              <w:pStyle w:val="0"/>
            </w:pPr>
            <w:r>
              <w:rPr>
                <w:sz w:val="20"/>
              </w:rPr>
              <w:t xml:space="preserve">Строительство сетей газоснабжения с. Мазурово - 1-я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6 045,0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1 633,0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3 808,0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center"/>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604,0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center"/>
            </w:pPr>
            <w:r>
              <w:rPr>
                <w:sz w:val="20"/>
              </w:rPr>
              <w:t xml:space="preserve">0,0</w:t>
            </w:r>
          </w:p>
        </w:tc>
      </w:tr>
      <w:tr>
        <w:tc>
          <w:tcPr>
            <w:tcW w:w="1134" w:type="dxa"/>
            <w:vMerge w:val="restart"/>
          </w:tcPr>
          <w:p>
            <w:pPr>
              <w:pStyle w:val="0"/>
              <w:jc w:val="center"/>
            </w:pPr>
            <w:r>
              <w:rPr>
                <w:sz w:val="20"/>
              </w:rPr>
              <w:t xml:space="preserve">6.2.2.4</w:t>
            </w:r>
          </w:p>
        </w:tc>
        <w:tc>
          <w:tcPr>
            <w:tcW w:w="1587" w:type="dxa"/>
            <w:vMerge w:val="restart"/>
          </w:tcPr>
          <w:p>
            <w:pPr>
              <w:pStyle w:val="0"/>
            </w:pPr>
            <w:r>
              <w:rPr>
                <w:sz w:val="20"/>
              </w:rPr>
              <w:t xml:space="preserve">Строительство сетей газоснабжения с. Мазурово - 2-я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10 896,0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2 942,0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6864,0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center"/>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1090,0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center"/>
            </w:pPr>
            <w:r>
              <w:rPr>
                <w:sz w:val="20"/>
              </w:rPr>
              <w:t xml:space="preserve">0,0</w:t>
            </w:r>
          </w:p>
        </w:tc>
      </w:tr>
      <w:tr>
        <w:tc>
          <w:tcPr>
            <w:tcW w:w="1134" w:type="dxa"/>
            <w:vMerge w:val="restart"/>
          </w:tcPr>
          <w:p>
            <w:pPr>
              <w:pStyle w:val="0"/>
              <w:jc w:val="center"/>
            </w:pPr>
            <w:r>
              <w:rPr>
                <w:sz w:val="20"/>
              </w:rPr>
              <w:t xml:space="preserve">6.2.2.5</w:t>
            </w:r>
          </w:p>
        </w:tc>
        <w:tc>
          <w:tcPr>
            <w:tcW w:w="1587" w:type="dxa"/>
            <w:vMerge w:val="restart"/>
          </w:tcPr>
          <w:p>
            <w:pPr>
              <w:pStyle w:val="0"/>
            </w:pPr>
            <w:r>
              <w:rPr>
                <w:sz w:val="20"/>
              </w:rPr>
              <w:t xml:space="preserve">Строительство сетей газоснабжения с. Мазурово - 3-я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6 465,0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1 745,0</w:t>
            </w:r>
          </w:p>
        </w:tc>
        <w:tc>
          <w:tcPr>
            <w:tcW w:w="1644" w:type="dxa"/>
            <w:vAlign w:val="bottom"/>
          </w:tcPr>
          <w:p>
            <w:pPr>
              <w:pStyle w:val="0"/>
              <w:jc w:val="right"/>
            </w:pPr>
            <w:r>
              <w:rPr>
                <w:sz w:val="20"/>
              </w:rPr>
              <w:t xml:space="preserve">0,0</w:t>
            </w:r>
          </w:p>
        </w:tc>
        <w:tc>
          <w:tcPr>
            <w:tcW w:w="1565" w:type="dxa"/>
            <w:vAlign w:val="bottom"/>
          </w:tcPr>
          <w:p>
            <w:pPr>
              <w:pStyle w:val="0"/>
              <w:jc w:val="center"/>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4 073,0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center"/>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647,0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center"/>
            </w:pPr>
            <w:r>
              <w:rPr>
                <w:sz w:val="20"/>
              </w:rPr>
              <w:t xml:space="preserve">0,0</w:t>
            </w:r>
          </w:p>
        </w:tc>
      </w:tr>
      <w:tr>
        <w:tc>
          <w:tcPr>
            <w:tcW w:w="1134" w:type="dxa"/>
            <w:vMerge w:val="restart"/>
          </w:tcPr>
          <w:p>
            <w:pPr>
              <w:pStyle w:val="0"/>
              <w:jc w:val="center"/>
            </w:pPr>
            <w:r>
              <w:rPr>
                <w:sz w:val="20"/>
              </w:rPr>
              <w:t xml:space="preserve">6.2.2.6</w:t>
            </w:r>
          </w:p>
        </w:tc>
        <w:tc>
          <w:tcPr>
            <w:tcW w:w="1587" w:type="dxa"/>
            <w:vMerge w:val="restart"/>
          </w:tcPr>
          <w:p>
            <w:pPr>
              <w:pStyle w:val="0"/>
            </w:pPr>
            <w:r>
              <w:rPr>
                <w:sz w:val="20"/>
              </w:rPr>
              <w:t xml:space="preserve">Строительство газопровода ул. Северная, п. Металлплощадка,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340,0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92,0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214,0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34,0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6.2.2.7</w:t>
            </w:r>
          </w:p>
        </w:tc>
        <w:tc>
          <w:tcPr>
            <w:tcW w:w="1587" w:type="dxa"/>
            <w:vMerge w:val="restart"/>
          </w:tcPr>
          <w:p>
            <w:pPr>
              <w:pStyle w:val="0"/>
            </w:pPr>
            <w:r>
              <w:rPr>
                <w:sz w:val="20"/>
              </w:rPr>
              <w:t xml:space="preserve">Строительство газопровода пр. Овощеводов и ул. Южная, п. Металлплощадка,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4 932,0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1 332,0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3 107,0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493,0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6.2.2.8</w:t>
            </w:r>
          </w:p>
        </w:tc>
        <w:tc>
          <w:tcPr>
            <w:tcW w:w="1587" w:type="dxa"/>
            <w:vMerge w:val="restart"/>
          </w:tcPr>
          <w:p>
            <w:pPr>
              <w:pStyle w:val="0"/>
            </w:pPr>
            <w:r>
              <w:rPr>
                <w:sz w:val="20"/>
              </w:rPr>
              <w:t xml:space="preserve">Строительство сетей газоснабжения ул. Парковая, п. Металлплощадка,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2 345,0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633,0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1 478,0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234,0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6.2.2.9</w:t>
            </w:r>
          </w:p>
        </w:tc>
        <w:tc>
          <w:tcPr>
            <w:tcW w:w="1587" w:type="dxa"/>
            <w:vMerge w:val="restart"/>
          </w:tcPr>
          <w:p>
            <w:pPr>
              <w:pStyle w:val="0"/>
            </w:pPr>
            <w:r>
              <w:rPr>
                <w:sz w:val="20"/>
              </w:rPr>
              <w:t xml:space="preserve">Строительство сетей газоснабжения п. Металлплощадка - 1-я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4 556,0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1 230,0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2 870,0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456,0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6.2.2.10</w:t>
            </w:r>
          </w:p>
        </w:tc>
        <w:tc>
          <w:tcPr>
            <w:tcW w:w="1587" w:type="dxa"/>
            <w:vMerge w:val="restart"/>
          </w:tcPr>
          <w:p>
            <w:pPr>
              <w:pStyle w:val="0"/>
            </w:pPr>
            <w:r>
              <w:rPr>
                <w:sz w:val="20"/>
              </w:rPr>
              <w:t xml:space="preserve">Строительство сетей газоснабжения в с. Ягуново - 1-я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52 063</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12 447</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28 213</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11 403</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6.2.2.11</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992,0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992,0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6.2.2.12</w:t>
            </w:r>
          </w:p>
        </w:tc>
        <w:tc>
          <w:tcPr>
            <w:tcW w:w="1587" w:type="dxa"/>
            <w:vMerge w:val="restart"/>
          </w:tcPr>
          <w:p>
            <w:pPr>
              <w:pStyle w:val="0"/>
            </w:pPr>
            <w:r>
              <w:rPr>
                <w:sz w:val="20"/>
              </w:rPr>
              <w:t xml:space="preserve">Строительство сетей газоснабжения с. Березово - 1-я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41 106,0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6 053,0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29 553,0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5 500,0</w:t>
            </w:r>
          </w:p>
        </w:tc>
      </w:tr>
      <w:tr>
        <w:tc>
          <w:tcPr>
            <w:tcW w:w="1134" w:type="dxa"/>
            <w:vMerge w:val="restart"/>
          </w:tcPr>
          <w:p>
            <w:pPr>
              <w:pStyle w:val="0"/>
              <w:jc w:val="center"/>
            </w:pPr>
            <w:r>
              <w:rPr>
                <w:sz w:val="20"/>
              </w:rPr>
              <w:t xml:space="preserve">6.2.2.13</w:t>
            </w:r>
          </w:p>
        </w:tc>
        <w:tc>
          <w:tcPr>
            <w:tcW w:w="1587" w:type="dxa"/>
            <w:vMerge w:val="restart"/>
          </w:tcPr>
          <w:p>
            <w:pPr>
              <w:pStyle w:val="0"/>
            </w:pPr>
            <w:r>
              <w:rPr>
                <w:sz w:val="20"/>
              </w:rPr>
              <w:t xml:space="preserve">Строительство сетей газоснабжения с. Березово - 2-я очередь,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6.2.2.14</w:t>
            </w:r>
          </w:p>
        </w:tc>
        <w:tc>
          <w:tcPr>
            <w:tcW w:w="1587" w:type="dxa"/>
            <w:vMerge w:val="restart"/>
          </w:tcPr>
          <w:p>
            <w:pPr>
              <w:pStyle w:val="0"/>
            </w:pPr>
            <w:r>
              <w:rPr>
                <w:sz w:val="20"/>
              </w:rPr>
              <w:t xml:space="preserve">Строительство сетей газоснабжения с. Зарубино, Топкинский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6.2.2.15</w:t>
            </w:r>
          </w:p>
        </w:tc>
        <w:tc>
          <w:tcPr>
            <w:tcW w:w="1587" w:type="dxa"/>
            <w:vMerge w:val="restart"/>
          </w:tcPr>
          <w:p>
            <w:pPr>
              <w:pStyle w:val="0"/>
            </w:pPr>
            <w:r>
              <w:rPr>
                <w:sz w:val="20"/>
              </w:rPr>
              <w:t xml:space="preserve">Строительство объекта газоснабжения с. Проскоково - 1-я очередь, Юргинский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6.2.3</w:t>
            </w:r>
          </w:p>
        </w:tc>
        <w:tc>
          <w:tcPr>
            <w:tcW w:w="1587" w:type="dxa"/>
            <w:vMerge w:val="restart"/>
          </w:tcPr>
          <w:p>
            <w:pPr>
              <w:pStyle w:val="0"/>
            </w:pPr>
            <w:r>
              <w:rPr>
                <w:sz w:val="20"/>
              </w:rPr>
              <w:t xml:space="preserve">Мероприятие "Развитие сети общеобразовательных организаций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17 746,2</w:t>
            </w:r>
          </w:p>
        </w:tc>
        <w:tc>
          <w:tcPr>
            <w:tcW w:w="1618" w:type="dxa"/>
            <w:vAlign w:val="bottom"/>
          </w:tcPr>
          <w:p>
            <w:pPr>
              <w:pStyle w:val="0"/>
              <w:jc w:val="right"/>
            </w:pPr>
            <w:r>
              <w:rPr>
                <w:sz w:val="20"/>
              </w:rPr>
              <w:t xml:space="preserve">16 915,0</w:t>
            </w:r>
          </w:p>
        </w:tc>
        <w:tc>
          <w:tcPr>
            <w:tcW w:w="1644" w:type="dxa"/>
            <w:vAlign w:val="bottom"/>
          </w:tcPr>
          <w:p>
            <w:pPr>
              <w:pStyle w:val="0"/>
              <w:jc w:val="right"/>
            </w:pPr>
            <w:r>
              <w:rPr>
                <w:sz w:val="20"/>
              </w:rPr>
              <w:t xml:space="preserve">13 240,6</w:t>
            </w:r>
          </w:p>
        </w:tc>
        <w:tc>
          <w:tcPr>
            <w:tcW w:w="1565" w:type="dxa"/>
            <w:vAlign w:val="bottom"/>
          </w:tcPr>
          <w:p>
            <w:pPr>
              <w:pStyle w:val="0"/>
              <w:jc w:val="right"/>
            </w:pPr>
            <w:r>
              <w:rPr>
                <w:sz w:val="20"/>
              </w:rPr>
              <w:t xml:space="preserve">91 653,8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4 856,2</w:t>
            </w:r>
          </w:p>
        </w:tc>
        <w:tc>
          <w:tcPr>
            <w:tcW w:w="1618" w:type="dxa"/>
            <w:vAlign w:val="bottom"/>
          </w:tcPr>
          <w:p>
            <w:pPr>
              <w:pStyle w:val="0"/>
              <w:jc w:val="right"/>
            </w:pPr>
            <w:r>
              <w:rPr>
                <w:sz w:val="20"/>
              </w:rPr>
              <w:t xml:space="preserve">3 575,0</w:t>
            </w:r>
          </w:p>
        </w:tc>
        <w:tc>
          <w:tcPr>
            <w:tcW w:w="1644" w:type="dxa"/>
            <w:vAlign w:val="bottom"/>
          </w:tcPr>
          <w:p>
            <w:pPr>
              <w:pStyle w:val="0"/>
              <w:jc w:val="right"/>
            </w:pPr>
            <w:r>
              <w:rPr>
                <w:sz w:val="20"/>
              </w:rPr>
              <w:t xml:space="preserve">3 575,0</w:t>
            </w:r>
          </w:p>
        </w:tc>
        <w:tc>
          <w:tcPr>
            <w:tcW w:w="1565" w:type="dxa"/>
            <w:vAlign w:val="bottom"/>
          </w:tcPr>
          <w:p>
            <w:pPr>
              <w:pStyle w:val="0"/>
              <w:jc w:val="right"/>
            </w:pPr>
            <w:r>
              <w:rPr>
                <w:sz w:val="20"/>
              </w:rPr>
              <w:t xml:space="preserve">14 023,0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7 890,0</w:t>
            </w:r>
          </w:p>
        </w:tc>
        <w:tc>
          <w:tcPr>
            <w:tcW w:w="1618" w:type="dxa"/>
            <w:vAlign w:val="bottom"/>
            <w:tcBorders>
              <w:top w:val="nil"/>
              <w:bottom w:val="nil"/>
            </w:tcBorders>
          </w:tcPr>
          <w:p>
            <w:pPr>
              <w:pStyle w:val="0"/>
              <w:jc w:val="right"/>
            </w:pPr>
            <w:r>
              <w:rPr>
                <w:sz w:val="20"/>
              </w:rPr>
              <w:t xml:space="preserve">8 340,0</w:t>
            </w:r>
          </w:p>
        </w:tc>
        <w:tc>
          <w:tcPr>
            <w:tcW w:w="1644" w:type="dxa"/>
            <w:vAlign w:val="bottom"/>
            <w:tcBorders>
              <w:top w:val="nil"/>
              <w:bottom w:val="nil"/>
            </w:tcBorders>
          </w:tcPr>
          <w:p>
            <w:pPr>
              <w:pStyle w:val="0"/>
              <w:jc w:val="right"/>
            </w:pPr>
            <w:r>
              <w:rPr>
                <w:sz w:val="20"/>
              </w:rPr>
              <w:t xml:space="preserve">8 341,6</w:t>
            </w:r>
          </w:p>
        </w:tc>
        <w:tc>
          <w:tcPr>
            <w:tcW w:w="1565" w:type="dxa"/>
            <w:vAlign w:val="bottom"/>
            <w:tcBorders>
              <w:top w:val="nil"/>
              <w:bottom w:val="nil"/>
            </w:tcBorders>
          </w:tcPr>
          <w:p>
            <w:pPr>
              <w:pStyle w:val="0"/>
              <w:jc w:val="right"/>
            </w:pPr>
            <w:r>
              <w:rPr>
                <w:sz w:val="20"/>
              </w:rPr>
              <w:t xml:space="preserve">68 465,0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5 000,0</w:t>
            </w:r>
          </w:p>
        </w:tc>
        <w:tc>
          <w:tcPr>
            <w:tcW w:w="1618" w:type="dxa"/>
            <w:vAlign w:val="bottom"/>
            <w:tcBorders>
              <w:top w:val="nil"/>
            </w:tcBorders>
          </w:tcPr>
          <w:p>
            <w:pPr>
              <w:pStyle w:val="0"/>
              <w:jc w:val="right"/>
            </w:pPr>
            <w:r>
              <w:rPr>
                <w:sz w:val="20"/>
              </w:rPr>
              <w:t xml:space="preserve">5 000,0</w:t>
            </w:r>
          </w:p>
        </w:tc>
        <w:tc>
          <w:tcPr>
            <w:tcW w:w="1644" w:type="dxa"/>
            <w:vAlign w:val="bottom"/>
            <w:tcBorders>
              <w:top w:val="nil"/>
            </w:tcBorders>
          </w:tcPr>
          <w:p>
            <w:pPr>
              <w:pStyle w:val="0"/>
              <w:jc w:val="right"/>
            </w:pPr>
            <w:r>
              <w:rPr>
                <w:sz w:val="20"/>
              </w:rPr>
              <w:t xml:space="preserve">1 324,0</w:t>
            </w:r>
          </w:p>
        </w:tc>
        <w:tc>
          <w:tcPr>
            <w:tcW w:w="1565" w:type="dxa"/>
            <w:vAlign w:val="bottom"/>
            <w:tcBorders>
              <w:top w:val="nil"/>
            </w:tcBorders>
          </w:tcPr>
          <w:p>
            <w:pPr>
              <w:pStyle w:val="0"/>
              <w:jc w:val="right"/>
            </w:pPr>
            <w:r>
              <w:rPr>
                <w:sz w:val="20"/>
              </w:rPr>
              <w:t xml:space="preserve">9 165,8</w:t>
            </w:r>
          </w:p>
        </w:tc>
      </w:tr>
      <w:tr>
        <w:tc>
          <w:tcPr>
            <w:tcW w:w="1134" w:type="dxa"/>
            <w:vMerge w:val="restart"/>
          </w:tcPr>
          <w:p>
            <w:pPr>
              <w:pStyle w:val="0"/>
              <w:jc w:val="center"/>
            </w:pPr>
            <w:r>
              <w:rPr>
                <w:sz w:val="20"/>
              </w:rPr>
              <w:t xml:space="preserve">6.2.3.1</w:t>
            </w:r>
          </w:p>
        </w:tc>
        <w:tc>
          <w:tcPr>
            <w:tcW w:w="1587" w:type="dxa"/>
            <w:vMerge w:val="restart"/>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17 746,2</w:t>
            </w:r>
          </w:p>
        </w:tc>
        <w:tc>
          <w:tcPr>
            <w:tcW w:w="1618" w:type="dxa"/>
            <w:vAlign w:val="bottom"/>
          </w:tcPr>
          <w:p>
            <w:pPr>
              <w:pStyle w:val="0"/>
              <w:jc w:val="right"/>
            </w:pPr>
            <w:r>
              <w:rPr>
                <w:sz w:val="20"/>
              </w:rPr>
              <w:t xml:space="preserve">16 915,0</w:t>
            </w:r>
          </w:p>
        </w:tc>
        <w:tc>
          <w:tcPr>
            <w:tcW w:w="1644" w:type="dxa"/>
            <w:vAlign w:val="bottom"/>
          </w:tcPr>
          <w:p>
            <w:pPr>
              <w:pStyle w:val="0"/>
              <w:jc w:val="right"/>
            </w:pPr>
            <w:r>
              <w:rPr>
                <w:sz w:val="20"/>
              </w:rPr>
              <w:t xml:space="preserve">13 240,6</w:t>
            </w:r>
          </w:p>
        </w:tc>
        <w:tc>
          <w:tcPr>
            <w:tcW w:w="1565" w:type="dxa"/>
            <w:vAlign w:val="bottom"/>
          </w:tcPr>
          <w:p>
            <w:pPr>
              <w:pStyle w:val="0"/>
              <w:jc w:val="right"/>
            </w:pPr>
            <w:r>
              <w:rPr>
                <w:sz w:val="20"/>
              </w:rPr>
              <w:t xml:space="preserve">91 653,8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4 856,2</w:t>
            </w:r>
          </w:p>
        </w:tc>
        <w:tc>
          <w:tcPr>
            <w:tcW w:w="1618" w:type="dxa"/>
            <w:vAlign w:val="bottom"/>
          </w:tcPr>
          <w:p>
            <w:pPr>
              <w:pStyle w:val="0"/>
              <w:jc w:val="right"/>
            </w:pPr>
            <w:r>
              <w:rPr>
                <w:sz w:val="20"/>
              </w:rPr>
              <w:t xml:space="preserve">3 575,0</w:t>
            </w:r>
          </w:p>
        </w:tc>
        <w:tc>
          <w:tcPr>
            <w:tcW w:w="1644" w:type="dxa"/>
            <w:vAlign w:val="bottom"/>
          </w:tcPr>
          <w:p>
            <w:pPr>
              <w:pStyle w:val="0"/>
              <w:jc w:val="right"/>
            </w:pPr>
            <w:r>
              <w:rPr>
                <w:sz w:val="20"/>
              </w:rPr>
              <w:t xml:space="preserve">3 575,0</w:t>
            </w:r>
          </w:p>
        </w:tc>
        <w:tc>
          <w:tcPr>
            <w:tcW w:w="1565" w:type="dxa"/>
            <w:vAlign w:val="bottom"/>
          </w:tcPr>
          <w:p>
            <w:pPr>
              <w:pStyle w:val="0"/>
              <w:jc w:val="right"/>
            </w:pPr>
            <w:r>
              <w:rPr>
                <w:sz w:val="20"/>
              </w:rPr>
              <w:t xml:space="preserve">14 023,0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7 890,0</w:t>
            </w:r>
          </w:p>
        </w:tc>
        <w:tc>
          <w:tcPr>
            <w:tcW w:w="1618" w:type="dxa"/>
            <w:vAlign w:val="bottom"/>
            <w:tcBorders>
              <w:top w:val="nil"/>
              <w:bottom w:val="nil"/>
            </w:tcBorders>
          </w:tcPr>
          <w:p>
            <w:pPr>
              <w:pStyle w:val="0"/>
              <w:jc w:val="right"/>
            </w:pPr>
            <w:r>
              <w:rPr>
                <w:sz w:val="20"/>
              </w:rPr>
              <w:t xml:space="preserve">8 340,0</w:t>
            </w:r>
          </w:p>
        </w:tc>
        <w:tc>
          <w:tcPr>
            <w:tcW w:w="1644" w:type="dxa"/>
            <w:vAlign w:val="bottom"/>
            <w:tcBorders>
              <w:top w:val="nil"/>
              <w:bottom w:val="nil"/>
            </w:tcBorders>
          </w:tcPr>
          <w:p>
            <w:pPr>
              <w:pStyle w:val="0"/>
              <w:jc w:val="right"/>
            </w:pPr>
            <w:r>
              <w:rPr>
                <w:sz w:val="20"/>
              </w:rPr>
              <w:t xml:space="preserve">8 341,6</w:t>
            </w:r>
          </w:p>
        </w:tc>
        <w:tc>
          <w:tcPr>
            <w:tcW w:w="1565" w:type="dxa"/>
            <w:vAlign w:val="bottom"/>
            <w:tcBorders>
              <w:top w:val="nil"/>
              <w:bottom w:val="nil"/>
            </w:tcBorders>
          </w:tcPr>
          <w:p>
            <w:pPr>
              <w:pStyle w:val="0"/>
              <w:jc w:val="right"/>
            </w:pPr>
            <w:r>
              <w:rPr>
                <w:sz w:val="20"/>
              </w:rPr>
              <w:t xml:space="preserve">68 465,0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5 000,0</w:t>
            </w:r>
          </w:p>
        </w:tc>
        <w:tc>
          <w:tcPr>
            <w:tcW w:w="1618" w:type="dxa"/>
            <w:vAlign w:val="bottom"/>
            <w:tcBorders>
              <w:top w:val="nil"/>
            </w:tcBorders>
          </w:tcPr>
          <w:p>
            <w:pPr>
              <w:pStyle w:val="0"/>
              <w:jc w:val="right"/>
            </w:pPr>
            <w:r>
              <w:rPr>
                <w:sz w:val="20"/>
              </w:rPr>
              <w:t xml:space="preserve">5 0000,</w:t>
            </w:r>
          </w:p>
        </w:tc>
        <w:tc>
          <w:tcPr>
            <w:tcW w:w="1644" w:type="dxa"/>
            <w:vAlign w:val="bottom"/>
            <w:tcBorders>
              <w:top w:val="nil"/>
            </w:tcBorders>
          </w:tcPr>
          <w:p>
            <w:pPr>
              <w:pStyle w:val="0"/>
              <w:jc w:val="right"/>
            </w:pPr>
            <w:r>
              <w:rPr>
                <w:sz w:val="20"/>
              </w:rPr>
              <w:t xml:space="preserve">1 324,0</w:t>
            </w:r>
          </w:p>
        </w:tc>
        <w:tc>
          <w:tcPr>
            <w:tcW w:w="1565" w:type="dxa"/>
            <w:vAlign w:val="bottom"/>
            <w:tcBorders>
              <w:top w:val="nil"/>
            </w:tcBorders>
          </w:tcPr>
          <w:p>
            <w:pPr>
              <w:pStyle w:val="0"/>
              <w:jc w:val="right"/>
            </w:pPr>
            <w:r>
              <w:rPr>
                <w:sz w:val="20"/>
              </w:rPr>
              <w:t xml:space="preserve">9 165,8</w:t>
            </w:r>
          </w:p>
        </w:tc>
      </w:tr>
      <w:tr>
        <w:tc>
          <w:tcPr>
            <w:tcW w:w="1134" w:type="dxa"/>
            <w:vMerge w:val="restart"/>
          </w:tcPr>
          <w:p>
            <w:pPr>
              <w:pStyle w:val="0"/>
              <w:jc w:val="center"/>
            </w:pPr>
            <w:r>
              <w:rPr>
                <w:sz w:val="20"/>
              </w:rPr>
              <w:t xml:space="preserve">6.2.4</w:t>
            </w:r>
          </w:p>
        </w:tc>
        <w:tc>
          <w:tcPr>
            <w:tcW w:w="1587" w:type="dxa"/>
            <w:vMerge w:val="restart"/>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5 000,0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5 000,0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6.2.5</w:t>
            </w:r>
          </w:p>
        </w:tc>
        <w:tc>
          <w:tcPr>
            <w:tcW w:w="1587" w:type="dxa"/>
            <w:vMerge w:val="restart"/>
          </w:tcPr>
          <w:p>
            <w:pPr>
              <w:pStyle w:val="0"/>
            </w:pPr>
            <w:r>
              <w:rPr>
                <w:sz w:val="20"/>
              </w:rPr>
              <w:t xml:space="preserve">Мероприятие "Развитие сети фельдшерско-акушерских пунктов и (или) офисов врача общей практики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2 332,9</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810,0</w:t>
            </w:r>
          </w:p>
        </w:tc>
        <w:tc>
          <w:tcPr>
            <w:tcW w:w="1644" w:type="dxa"/>
            <w:vAlign w:val="bottom"/>
          </w:tcPr>
          <w:p>
            <w:pPr>
              <w:pStyle w:val="0"/>
              <w:jc w:val="right"/>
            </w:pPr>
            <w:r>
              <w:rPr>
                <w:sz w:val="20"/>
              </w:rPr>
              <w:t xml:space="preserve">699,9</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1 890,0</w:t>
            </w:r>
          </w:p>
        </w:tc>
        <w:tc>
          <w:tcPr>
            <w:tcW w:w="1644" w:type="dxa"/>
            <w:vAlign w:val="bottom"/>
            <w:tcBorders>
              <w:top w:val="nil"/>
              <w:bottom w:val="nil"/>
            </w:tcBorders>
          </w:tcPr>
          <w:p>
            <w:pPr>
              <w:pStyle w:val="0"/>
              <w:jc w:val="right"/>
            </w:pPr>
            <w:r>
              <w:rPr>
                <w:sz w:val="20"/>
              </w:rPr>
              <w:t xml:space="preserve">1 633,0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300,0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6.2.5.1</w:t>
            </w:r>
          </w:p>
        </w:tc>
        <w:tc>
          <w:tcPr>
            <w:tcW w:w="1587" w:type="dxa"/>
            <w:vMerge w:val="restart"/>
          </w:tcPr>
          <w:p>
            <w:pPr>
              <w:pStyle w:val="0"/>
            </w:pPr>
            <w:r>
              <w:rPr>
                <w:sz w:val="20"/>
              </w:rPr>
              <w:t xml:space="preserve">Строительство фельдшерско-акушерского пункта д. Береговая,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2 332,9</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810,0</w:t>
            </w:r>
          </w:p>
        </w:tc>
        <w:tc>
          <w:tcPr>
            <w:tcW w:w="1644" w:type="dxa"/>
            <w:vAlign w:val="bottom"/>
          </w:tcPr>
          <w:p>
            <w:pPr>
              <w:pStyle w:val="0"/>
              <w:jc w:val="right"/>
            </w:pPr>
            <w:r>
              <w:rPr>
                <w:sz w:val="20"/>
              </w:rPr>
              <w:t xml:space="preserve">699,9</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1 890,0</w:t>
            </w:r>
          </w:p>
        </w:tc>
        <w:tc>
          <w:tcPr>
            <w:tcW w:w="1644" w:type="dxa"/>
            <w:vAlign w:val="bottom"/>
            <w:tcBorders>
              <w:top w:val="nil"/>
              <w:bottom w:val="nil"/>
            </w:tcBorders>
          </w:tcPr>
          <w:p>
            <w:pPr>
              <w:pStyle w:val="0"/>
              <w:jc w:val="right"/>
            </w:pPr>
            <w:r>
              <w:rPr>
                <w:sz w:val="20"/>
              </w:rPr>
              <w:t xml:space="preserve">1 633,0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местный бюджет</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300,0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6.2.6</w:t>
            </w:r>
          </w:p>
        </w:tc>
        <w:tc>
          <w:tcPr>
            <w:tcW w:w="1587" w:type="dxa"/>
            <w:vMerge w:val="restart"/>
          </w:tcPr>
          <w:p>
            <w:pPr>
              <w:pStyle w:val="0"/>
            </w:pPr>
            <w:r>
              <w:rPr>
                <w:sz w:val="20"/>
              </w:rPr>
              <w:t xml:space="preserve">Мероприятие "Развитие сети учреждений культурно-досугового типа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w:t>
            </w:r>
          </w:p>
        </w:tc>
        <w:tc>
          <w:tcPr>
            <w:tcW w:w="1587" w:type="dxa"/>
            <w:vMerge w:val="restart"/>
          </w:tcPr>
          <w:p>
            <w:pPr>
              <w:pStyle w:val="0"/>
            </w:pPr>
            <w:r>
              <w:rPr>
                <w:sz w:val="20"/>
              </w:rPr>
              <w:t xml:space="preserve">Мероприятие "Развитие сети плоскостных спортивных сооружений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3 352,0</w:t>
            </w:r>
          </w:p>
        </w:tc>
        <w:tc>
          <w:tcPr>
            <w:tcW w:w="1644" w:type="dxa"/>
            <w:vAlign w:val="bottom"/>
          </w:tcPr>
          <w:p>
            <w:pPr>
              <w:pStyle w:val="0"/>
              <w:jc w:val="right"/>
            </w:pPr>
            <w:r>
              <w:rPr>
                <w:sz w:val="20"/>
              </w:rPr>
              <w:t xml:space="preserve">786,8</w:t>
            </w:r>
          </w:p>
        </w:tc>
        <w:tc>
          <w:tcPr>
            <w:tcW w:w="1565" w:type="dxa"/>
            <w:vAlign w:val="bottom"/>
          </w:tcPr>
          <w:p>
            <w:pPr>
              <w:pStyle w:val="0"/>
              <w:jc w:val="right"/>
            </w:pPr>
            <w:r>
              <w:rPr>
                <w:sz w:val="20"/>
              </w:rPr>
              <w:t xml:space="preserve">748,4</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300,0</w:t>
            </w:r>
          </w:p>
        </w:tc>
        <w:tc>
          <w:tcPr>
            <w:tcW w:w="1644" w:type="dxa"/>
            <w:vAlign w:val="bottom"/>
          </w:tcPr>
          <w:p>
            <w:pPr>
              <w:pStyle w:val="0"/>
              <w:jc w:val="right"/>
            </w:pPr>
            <w:r>
              <w:rPr>
                <w:sz w:val="20"/>
              </w:rPr>
              <w:t xml:space="preserve">239,9</w:t>
            </w:r>
          </w:p>
        </w:tc>
        <w:tc>
          <w:tcPr>
            <w:tcW w:w="1565" w:type="dxa"/>
            <w:vAlign w:val="bottom"/>
          </w:tcPr>
          <w:p>
            <w:pPr>
              <w:pStyle w:val="0"/>
              <w:jc w:val="right"/>
            </w:pPr>
            <w:r>
              <w:rPr>
                <w:sz w:val="20"/>
              </w:rPr>
              <w:t xml:space="preserve">114,5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700,0</w:t>
            </w:r>
          </w:p>
        </w:tc>
        <w:tc>
          <w:tcPr>
            <w:tcW w:w="1644" w:type="dxa"/>
            <w:vAlign w:val="bottom"/>
            <w:tcBorders>
              <w:top w:val="nil"/>
              <w:bottom w:val="nil"/>
            </w:tcBorders>
          </w:tcPr>
          <w:p>
            <w:pPr>
              <w:pStyle w:val="0"/>
              <w:jc w:val="right"/>
            </w:pPr>
            <w:r>
              <w:rPr>
                <w:sz w:val="20"/>
              </w:rPr>
              <w:t xml:space="preserve">472,0</w:t>
            </w:r>
          </w:p>
        </w:tc>
        <w:tc>
          <w:tcPr>
            <w:tcW w:w="1565" w:type="dxa"/>
            <w:vAlign w:val="bottom"/>
            <w:tcBorders>
              <w:top w:val="nil"/>
              <w:bottom w:val="nil"/>
            </w:tcBorders>
          </w:tcPr>
          <w:p>
            <w:pPr>
              <w:pStyle w:val="0"/>
              <w:jc w:val="right"/>
            </w:pPr>
            <w:r>
              <w:rPr>
                <w:sz w:val="20"/>
              </w:rPr>
              <w:t xml:space="preserve">559,0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130,0</w:t>
            </w:r>
          </w:p>
        </w:tc>
        <w:tc>
          <w:tcPr>
            <w:tcW w:w="1644" w:type="dxa"/>
            <w:vAlign w:val="bottom"/>
            <w:tcBorders>
              <w:top w:val="nil"/>
              <w:bottom w:val="nil"/>
            </w:tcBorders>
          </w:tcPr>
          <w:p>
            <w:pPr>
              <w:pStyle w:val="0"/>
              <w:jc w:val="right"/>
            </w:pPr>
            <w:r>
              <w:rPr>
                <w:sz w:val="20"/>
              </w:rPr>
              <w:t xml:space="preserve">74,9</w:t>
            </w:r>
          </w:p>
        </w:tc>
        <w:tc>
          <w:tcPr>
            <w:tcW w:w="1565" w:type="dxa"/>
            <w:vAlign w:val="bottom"/>
            <w:tcBorders>
              <w:top w:val="nil"/>
              <w:bottom w:val="nil"/>
            </w:tcBorders>
          </w:tcPr>
          <w:p>
            <w:pPr>
              <w:pStyle w:val="0"/>
              <w:jc w:val="right"/>
            </w:pPr>
            <w:r>
              <w:rPr>
                <w:sz w:val="20"/>
              </w:rPr>
              <w:t xml:space="preserve">74,9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2 222,0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6.2.7.1</w:t>
            </w:r>
          </w:p>
        </w:tc>
        <w:tc>
          <w:tcPr>
            <w:tcW w:w="1587" w:type="dxa"/>
            <w:vMerge w:val="restart"/>
          </w:tcPr>
          <w:p>
            <w:pPr>
              <w:pStyle w:val="0"/>
            </w:pPr>
            <w:r>
              <w:rPr>
                <w:sz w:val="20"/>
              </w:rPr>
              <w:t xml:space="preserve">Строительство спортивной площадки с. Старопестерево, Беловский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1 300,0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300,0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700,0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130,0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170,0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6.2.7.2</w:t>
            </w:r>
          </w:p>
        </w:tc>
        <w:tc>
          <w:tcPr>
            <w:tcW w:w="1587" w:type="dxa"/>
            <w:vMerge w:val="restart"/>
          </w:tcPr>
          <w:p>
            <w:pPr>
              <w:pStyle w:val="0"/>
            </w:pPr>
            <w:r>
              <w:rPr>
                <w:sz w:val="20"/>
              </w:rPr>
              <w:t xml:space="preserve">Строительство многофункциональной спортивной площадки п. Металлплощадка, Кемеровский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2 052,0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2 052,0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6.2.7.3</w:t>
            </w:r>
          </w:p>
        </w:tc>
        <w:tc>
          <w:tcPr>
            <w:tcW w:w="1587" w:type="dxa"/>
            <w:vMerge w:val="restart"/>
          </w:tcPr>
          <w:p>
            <w:pPr>
              <w:pStyle w:val="0"/>
            </w:pPr>
            <w:r>
              <w:rPr>
                <w:sz w:val="20"/>
              </w:rPr>
              <w:t xml:space="preserve">Строительство спортивной площадки п. Урск, Гурьевский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749,2</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202,3</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472,0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74,9</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6.2.7.3.1</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37,6</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37,6</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6.2.7.4</w:t>
            </w:r>
          </w:p>
        </w:tc>
        <w:tc>
          <w:tcPr>
            <w:tcW w:w="1587" w:type="dxa"/>
            <w:vMerge w:val="restart"/>
          </w:tcPr>
          <w:p>
            <w:pPr>
              <w:pStyle w:val="0"/>
            </w:pPr>
            <w:r>
              <w:rPr>
                <w:sz w:val="20"/>
              </w:rPr>
              <w:t xml:space="preserve">Строительство многофункциональной спортивной площадки п. Сосновка, Гурьевский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748,4</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114,5</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559,0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74,9</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6.3</w:t>
            </w:r>
          </w:p>
        </w:tc>
        <w:tc>
          <w:tcPr>
            <w:tcW w:w="1587" w:type="dxa"/>
            <w:vMerge w:val="restart"/>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3 068,2</w:t>
            </w:r>
          </w:p>
        </w:tc>
        <w:tc>
          <w:tcPr>
            <w:tcW w:w="1621" w:type="dxa"/>
            <w:vAlign w:val="bottom"/>
          </w:tcPr>
          <w:p>
            <w:pPr>
              <w:pStyle w:val="0"/>
              <w:jc w:val="right"/>
            </w:pPr>
            <w:r>
              <w:rPr>
                <w:sz w:val="20"/>
              </w:rPr>
              <w:t xml:space="preserve">1 353,0</w:t>
            </w:r>
          </w:p>
        </w:tc>
        <w:tc>
          <w:tcPr>
            <w:tcW w:w="1618" w:type="dxa"/>
            <w:vAlign w:val="bottom"/>
          </w:tcPr>
          <w:p>
            <w:pPr>
              <w:pStyle w:val="0"/>
              <w:jc w:val="right"/>
            </w:pPr>
            <w:r>
              <w:rPr>
                <w:sz w:val="20"/>
              </w:rPr>
              <w:t xml:space="preserve">2 831,0</w:t>
            </w:r>
          </w:p>
        </w:tc>
        <w:tc>
          <w:tcPr>
            <w:tcW w:w="1644" w:type="dxa"/>
            <w:vAlign w:val="bottom"/>
          </w:tcPr>
          <w:p>
            <w:pPr>
              <w:pStyle w:val="0"/>
              <w:jc w:val="right"/>
            </w:pPr>
            <w:r>
              <w:rPr>
                <w:sz w:val="20"/>
              </w:rPr>
              <w:t xml:space="preserve">800,5</w:t>
            </w:r>
          </w:p>
        </w:tc>
        <w:tc>
          <w:tcPr>
            <w:tcW w:w="1565" w:type="dxa"/>
            <w:vAlign w:val="bottom"/>
          </w:tcPr>
          <w:p>
            <w:pPr>
              <w:pStyle w:val="0"/>
              <w:jc w:val="right"/>
            </w:pPr>
            <w:r>
              <w:rPr>
                <w:sz w:val="20"/>
              </w:rPr>
              <w:t xml:space="preserve">1 095,5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971,0</w:t>
            </w:r>
          </w:p>
        </w:tc>
        <w:tc>
          <w:tcPr>
            <w:tcW w:w="1621" w:type="dxa"/>
            <w:vAlign w:val="bottom"/>
          </w:tcPr>
          <w:p>
            <w:pPr>
              <w:pStyle w:val="0"/>
              <w:jc w:val="right"/>
            </w:pPr>
            <w:r>
              <w:rPr>
                <w:sz w:val="20"/>
              </w:rPr>
              <w:t xml:space="preserve">241,0</w:t>
            </w:r>
          </w:p>
        </w:tc>
        <w:tc>
          <w:tcPr>
            <w:tcW w:w="1618" w:type="dxa"/>
            <w:vAlign w:val="bottom"/>
          </w:tcPr>
          <w:p>
            <w:pPr>
              <w:pStyle w:val="0"/>
              <w:jc w:val="right"/>
            </w:pPr>
            <w:r>
              <w:rPr>
                <w:sz w:val="20"/>
              </w:rPr>
              <w:t xml:space="preserve">494,0</w:t>
            </w:r>
          </w:p>
        </w:tc>
        <w:tc>
          <w:tcPr>
            <w:tcW w:w="1644" w:type="dxa"/>
            <w:vAlign w:val="bottom"/>
          </w:tcPr>
          <w:p>
            <w:pPr>
              <w:pStyle w:val="0"/>
              <w:jc w:val="right"/>
            </w:pPr>
            <w:r>
              <w:rPr>
                <w:sz w:val="20"/>
              </w:rPr>
              <w:t xml:space="preserve">144,1</w:t>
            </w:r>
          </w:p>
        </w:tc>
        <w:tc>
          <w:tcPr>
            <w:tcW w:w="1565" w:type="dxa"/>
            <w:vAlign w:val="bottom"/>
          </w:tcPr>
          <w:p>
            <w:pPr>
              <w:pStyle w:val="0"/>
              <w:jc w:val="right"/>
            </w:pPr>
            <w:r>
              <w:rPr>
                <w:sz w:val="20"/>
              </w:rPr>
              <w:t xml:space="preserve">117,4</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595,0</w:t>
            </w:r>
          </w:p>
        </w:tc>
        <w:tc>
          <w:tcPr>
            <w:tcW w:w="1621" w:type="dxa"/>
            <w:vAlign w:val="bottom"/>
            <w:tcBorders>
              <w:top w:val="nil"/>
              <w:bottom w:val="nil"/>
            </w:tcBorders>
          </w:tcPr>
          <w:p>
            <w:pPr>
              <w:pStyle w:val="0"/>
              <w:jc w:val="right"/>
            </w:pPr>
            <w:r>
              <w:rPr>
                <w:sz w:val="20"/>
              </w:rPr>
              <w:t xml:space="preserve">562,0</w:t>
            </w:r>
          </w:p>
        </w:tc>
        <w:tc>
          <w:tcPr>
            <w:tcW w:w="1618" w:type="dxa"/>
            <w:vAlign w:val="bottom"/>
            <w:tcBorders>
              <w:top w:val="nil"/>
              <w:bottom w:val="nil"/>
            </w:tcBorders>
          </w:tcPr>
          <w:p>
            <w:pPr>
              <w:pStyle w:val="0"/>
              <w:jc w:val="right"/>
            </w:pPr>
            <w:r>
              <w:rPr>
                <w:sz w:val="20"/>
              </w:rPr>
              <w:t xml:space="preserve">1 152,0</w:t>
            </w:r>
          </w:p>
        </w:tc>
        <w:tc>
          <w:tcPr>
            <w:tcW w:w="1644" w:type="dxa"/>
            <w:vAlign w:val="bottom"/>
            <w:tcBorders>
              <w:top w:val="nil"/>
              <w:bottom w:val="nil"/>
            </w:tcBorders>
          </w:tcPr>
          <w:p>
            <w:pPr>
              <w:pStyle w:val="0"/>
              <w:jc w:val="right"/>
            </w:pPr>
            <w:r>
              <w:rPr>
                <w:sz w:val="20"/>
              </w:rPr>
              <w:t xml:space="preserve">336,2</w:t>
            </w:r>
          </w:p>
        </w:tc>
        <w:tc>
          <w:tcPr>
            <w:tcW w:w="1565" w:type="dxa"/>
            <w:vAlign w:val="bottom"/>
            <w:tcBorders>
              <w:top w:val="nil"/>
              <w:bottom w:val="nil"/>
            </w:tcBorders>
          </w:tcPr>
          <w:p>
            <w:pPr>
              <w:pStyle w:val="0"/>
              <w:jc w:val="right"/>
            </w:pPr>
            <w:r>
              <w:rPr>
                <w:sz w:val="20"/>
              </w:rPr>
              <w:t xml:space="preserve">573,4</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1 447,2</w:t>
            </w:r>
          </w:p>
        </w:tc>
        <w:tc>
          <w:tcPr>
            <w:tcW w:w="1621" w:type="dxa"/>
            <w:vAlign w:val="bottom"/>
            <w:tcBorders>
              <w:top w:val="nil"/>
              <w:bottom w:val="nil"/>
            </w:tcBorders>
          </w:tcPr>
          <w:p>
            <w:pPr>
              <w:pStyle w:val="0"/>
              <w:jc w:val="right"/>
            </w:pPr>
            <w:r>
              <w:rPr>
                <w:sz w:val="20"/>
              </w:rPr>
              <w:t xml:space="preserve">535,0</w:t>
            </w:r>
          </w:p>
        </w:tc>
        <w:tc>
          <w:tcPr>
            <w:tcW w:w="1618" w:type="dxa"/>
            <w:vAlign w:val="bottom"/>
            <w:tcBorders>
              <w:top w:val="nil"/>
              <w:bottom w:val="nil"/>
            </w:tcBorders>
          </w:tcPr>
          <w:p>
            <w:pPr>
              <w:pStyle w:val="0"/>
              <w:jc w:val="right"/>
            </w:pPr>
            <w:r>
              <w:rPr>
                <w:sz w:val="20"/>
              </w:rPr>
              <w:t xml:space="preserve">1 070,0</w:t>
            </w:r>
          </w:p>
        </w:tc>
        <w:tc>
          <w:tcPr>
            <w:tcW w:w="1644" w:type="dxa"/>
            <w:vAlign w:val="bottom"/>
            <w:tcBorders>
              <w:top w:val="nil"/>
              <w:bottom w:val="nil"/>
            </w:tcBorders>
          </w:tcPr>
          <w:p>
            <w:pPr>
              <w:pStyle w:val="0"/>
              <w:jc w:val="right"/>
            </w:pPr>
            <w:r>
              <w:rPr>
                <w:sz w:val="20"/>
              </w:rPr>
              <w:t xml:space="preserve">312,2</w:t>
            </w:r>
          </w:p>
        </w:tc>
        <w:tc>
          <w:tcPr>
            <w:tcW w:w="1565" w:type="dxa"/>
            <w:vAlign w:val="bottom"/>
            <w:tcBorders>
              <w:top w:val="nil"/>
              <w:bottom w:val="nil"/>
            </w:tcBorders>
          </w:tcPr>
          <w:p>
            <w:pPr>
              <w:pStyle w:val="0"/>
              <w:jc w:val="right"/>
            </w:pPr>
            <w:r>
              <w:rPr>
                <w:sz w:val="20"/>
              </w:rPr>
              <w:t xml:space="preserve">373,0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55,0</w:t>
            </w:r>
          </w:p>
        </w:tc>
        <w:tc>
          <w:tcPr>
            <w:tcW w:w="1621" w:type="dxa"/>
            <w:vAlign w:val="bottom"/>
            <w:tcBorders>
              <w:top w:val="nil"/>
            </w:tcBorders>
          </w:tcPr>
          <w:p>
            <w:pPr>
              <w:pStyle w:val="0"/>
              <w:jc w:val="right"/>
            </w:pPr>
            <w:r>
              <w:rPr>
                <w:sz w:val="20"/>
              </w:rPr>
              <w:t xml:space="preserve">15,0</w:t>
            </w:r>
          </w:p>
        </w:tc>
        <w:tc>
          <w:tcPr>
            <w:tcW w:w="1618" w:type="dxa"/>
            <w:vAlign w:val="bottom"/>
            <w:tcBorders>
              <w:top w:val="nil"/>
            </w:tcBorders>
          </w:tcPr>
          <w:p>
            <w:pPr>
              <w:pStyle w:val="0"/>
              <w:jc w:val="right"/>
            </w:pPr>
            <w:r>
              <w:rPr>
                <w:sz w:val="20"/>
              </w:rPr>
              <w:t xml:space="preserve">115,0</w:t>
            </w:r>
          </w:p>
        </w:tc>
        <w:tc>
          <w:tcPr>
            <w:tcW w:w="1644" w:type="dxa"/>
            <w:vAlign w:val="bottom"/>
            <w:tcBorders>
              <w:top w:val="nil"/>
            </w:tcBorders>
          </w:tcPr>
          <w:p>
            <w:pPr>
              <w:pStyle w:val="0"/>
              <w:jc w:val="right"/>
            </w:pPr>
            <w:r>
              <w:rPr>
                <w:sz w:val="20"/>
              </w:rPr>
              <w:t xml:space="preserve">8,0</w:t>
            </w:r>
          </w:p>
        </w:tc>
        <w:tc>
          <w:tcPr>
            <w:tcW w:w="1565" w:type="dxa"/>
            <w:vAlign w:val="bottom"/>
            <w:tcBorders>
              <w:top w:val="nil"/>
            </w:tcBorders>
          </w:tcPr>
          <w:p>
            <w:pPr>
              <w:pStyle w:val="0"/>
              <w:jc w:val="right"/>
            </w:pPr>
            <w:r>
              <w:rPr>
                <w:sz w:val="20"/>
              </w:rPr>
              <w:t xml:space="preserve">31,7</w:t>
            </w:r>
          </w:p>
        </w:tc>
      </w:tr>
      <w:tr>
        <w:tc>
          <w:tcPr>
            <w:tcW w:w="1134" w:type="dxa"/>
            <w:vMerge w:val="restart"/>
          </w:tcPr>
          <w:p>
            <w:pPr>
              <w:pStyle w:val="0"/>
              <w:jc w:val="center"/>
            </w:pPr>
            <w:r>
              <w:rPr>
                <w:sz w:val="20"/>
              </w:rPr>
              <w:t xml:space="preserve">6.3.1</w:t>
            </w:r>
          </w:p>
        </w:tc>
        <w:tc>
          <w:tcPr>
            <w:tcW w:w="1587" w:type="dxa"/>
            <w:vMerge w:val="restart"/>
          </w:tcPr>
          <w:p>
            <w:pPr>
              <w:pStyle w:val="0"/>
            </w:pPr>
            <w:r>
              <w:rPr>
                <w:sz w:val="20"/>
              </w:rPr>
              <w:t xml:space="preserve">Мероприятие "Грантовая поддержка местных инициатив граждан, проживающих в сельской местности"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3 068,2</w:t>
            </w:r>
          </w:p>
        </w:tc>
        <w:tc>
          <w:tcPr>
            <w:tcW w:w="1621" w:type="dxa"/>
            <w:vAlign w:val="bottom"/>
          </w:tcPr>
          <w:p>
            <w:pPr>
              <w:pStyle w:val="0"/>
              <w:jc w:val="right"/>
            </w:pPr>
            <w:r>
              <w:rPr>
                <w:sz w:val="20"/>
              </w:rPr>
              <w:t xml:space="preserve">1 353,0</w:t>
            </w:r>
          </w:p>
        </w:tc>
        <w:tc>
          <w:tcPr>
            <w:tcW w:w="1618" w:type="dxa"/>
            <w:vAlign w:val="bottom"/>
          </w:tcPr>
          <w:p>
            <w:pPr>
              <w:pStyle w:val="0"/>
              <w:jc w:val="right"/>
            </w:pPr>
            <w:r>
              <w:rPr>
                <w:sz w:val="20"/>
              </w:rPr>
              <w:t xml:space="preserve">2 831,0</w:t>
            </w:r>
          </w:p>
        </w:tc>
        <w:tc>
          <w:tcPr>
            <w:tcW w:w="1644" w:type="dxa"/>
            <w:vAlign w:val="bottom"/>
          </w:tcPr>
          <w:p>
            <w:pPr>
              <w:pStyle w:val="0"/>
              <w:jc w:val="right"/>
            </w:pPr>
            <w:r>
              <w:rPr>
                <w:sz w:val="20"/>
              </w:rPr>
              <w:t xml:space="preserve">800,5</w:t>
            </w:r>
          </w:p>
        </w:tc>
        <w:tc>
          <w:tcPr>
            <w:tcW w:w="1565" w:type="dxa"/>
            <w:vAlign w:val="bottom"/>
          </w:tcPr>
          <w:p>
            <w:pPr>
              <w:pStyle w:val="0"/>
              <w:jc w:val="right"/>
            </w:pPr>
            <w:r>
              <w:rPr>
                <w:sz w:val="20"/>
              </w:rPr>
              <w:t xml:space="preserve">1 095,5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971,0</w:t>
            </w:r>
          </w:p>
        </w:tc>
        <w:tc>
          <w:tcPr>
            <w:tcW w:w="1621" w:type="dxa"/>
            <w:vAlign w:val="bottom"/>
          </w:tcPr>
          <w:p>
            <w:pPr>
              <w:pStyle w:val="0"/>
              <w:jc w:val="right"/>
            </w:pPr>
            <w:r>
              <w:rPr>
                <w:sz w:val="20"/>
              </w:rPr>
              <w:t xml:space="preserve">241,0</w:t>
            </w:r>
          </w:p>
        </w:tc>
        <w:tc>
          <w:tcPr>
            <w:tcW w:w="1618" w:type="dxa"/>
            <w:vAlign w:val="bottom"/>
          </w:tcPr>
          <w:p>
            <w:pPr>
              <w:pStyle w:val="0"/>
              <w:jc w:val="right"/>
            </w:pPr>
            <w:r>
              <w:rPr>
                <w:sz w:val="20"/>
              </w:rPr>
              <w:t xml:space="preserve">494,0</w:t>
            </w:r>
          </w:p>
        </w:tc>
        <w:tc>
          <w:tcPr>
            <w:tcW w:w="1644" w:type="dxa"/>
            <w:vAlign w:val="bottom"/>
          </w:tcPr>
          <w:p>
            <w:pPr>
              <w:pStyle w:val="0"/>
              <w:jc w:val="right"/>
            </w:pPr>
            <w:r>
              <w:rPr>
                <w:sz w:val="20"/>
              </w:rPr>
              <w:t xml:space="preserve">144,1</w:t>
            </w:r>
          </w:p>
        </w:tc>
        <w:tc>
          <w:tcPr>
            <w:tcW w:w="1565" w:type="dxa"/>
            <w:vAlign w:val="bottom"/>
          </w:tcPr>
          <w:p>
            <w:pPr>
              <w:pStyle w:val="0"/>
              <w:jc w:val="right"/>
            </w:pPr>
            <w:r>
              <w:rPr>
                <w:sz w:val="20"/>
              </w:rPr>
              <w:t xml:space="preserve">117,4</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595,0</w:t>
            </w:r>
          </w:p>
        </w:tc>
        <w:tc>
          <w:tcPr>
            <w:tcW w:w="1621" w:type="dxa"/>
            <w:vAlign w:val="bottom"/>
            <w:tcBorders>
              <w:top w:val="nil"/>
              <w:bottom w:val="nil"/>
            </w:tcBorders>
          </w:tcPr>
          <w:p>
            <w:pPr>
              <w:pStyle w:val="0"/>
              <w:jc w:val="right"/>
            </w:pPr>
            <w:r>
              <w:rPr>
                <w:sz w:val="20"/>
              </w:rPr>
              <w:t xml:space="preserve">562,0</w:t>
            </w:r>
          </w:p>
        </w:tc>
        <w:tc>
          <w:tcPr>
            <w:tcW w:w="1618" w:type="dxa"/>
            <w:vAlign w:val="bottom"/>
            <w:tcBorders>
              <w:top w:val="nil"/>
              <w:bottom w:val="nil"/>
            </w:tcBorders>
          </w:tcPr>
          <w:p>
            <w:pPr>
              <w:pStyle w:val="0"/>
              <w:jc w:val="right"/>
            </w:pPr>
            <w:r>
              <w:rPr>
                <w:sz w:val="20"/>
              </w:rPr>
              <w:t xml:space="preserve">1 152,0</w:t>
            </w:r>
          </w:p>
        </w:tc>
        <w:tc>
          <w:tcPr>
            <w:tcW w:w="1644" w:type="dxa"/>
            <w:vAlign w:val="bottom"/>
            <w:tcBorders>
              <w:top w:val="nil"/>
              <w:bottom w:val="nil"/>
            </w:tcBorders>
          </w:tcPr>
          <w:p>
            <w:pPr>
              <w:pStyle w:val="0"/>
              <w:jc w:val="right"/>
            </w:pPr>
            <w:r>
              <w:rPr>
                <w:sz w:val="20"/>
              </w:rPr>
              <w:t xml:space="preserve">336,2</w:t>
            </w:r>
          </w:p>
        </w:tc>
        <w:tc>
          <w:tcPr>
            <w:tcW w:w="1565" w:type="dxa"/>
            <w:vAlign w:val="bottom"/>
            <w:tcBorders>
              <w:top w:val="nil"/>
              <w:bottom w:val="nil"/>
            </w:tcBorders>
          </w:tcPr>
          <w:p>
            <w:pPr>
              <w:pStyle w:val="0"/>
              <w:jc w:val="right"/>
            </w:pPr>
            <w:r>
              <w:rPr>
                <w:sz w:val="20"/>
              </w:rPr>
              <w:t xml:space="preserve">573,4</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1 447,2</w:t>
            </w:r>
          </w:p>
        </w:tc>
        <w:tc>
          <w:tcPr>
            <w:tcW w:w="1621" w:type="dxa"/>
            <w:vAlign w:val="bottom"/>
            <w:tcBorders>
              <w:top w:val="nil"/>
              <w:bottom w:val="nil"/>
            </w:tcBorders>
          </w:tcPr>
          <w:p>
            <w:pPr>
              <w:pStyle w:val="0"/>
              <w:jc w:val="right"/>
            </w:pPr>
            <w:r>
              <w:rPr>
                <w:sz w:val="20"/>
              </w:rPr>
              <w:t xml:space="preserve">535,0</w:t>
            </w:r>
          </w:p>
        </w:tc>
        <w:tc>
          <w:tcPr>
            <w:tcW w:w="1618" w:type="dxa"/>
            <w:vAlign w:val="bottom"/>
            <w:tcBorders>
              <w:top w:val="nil"/>
              <w:bottom w:val="nil"/>
            </w:tcBorders>
          </w:tcPr>
          <w:p>
            <w:pPr>
              <w:pStyle w:val="0"/>
              <w:jc w:val="right"/>
            </w:pPr>
            <w:r>
              <w:rPr>
                <w:sz w:val="20"/>
              </w:rPr>
              <w:t xml:space="preserve">1 070,0</w:t>
            </w:r>
          </w:p>
        </w:tc>
        <w:tc>
          <w:tcPr>
            <w:tcW w:w="1644" w:type="dxa"/>
            <w:vAlign w:val="bottom"/>
            <w:tcBorders>
              <w:top w:val="nil"/>
              <w:bottom w:val="nil"/>
            </w:tcBorders>
          </w:tcPr>
          <w:p>
            <w:pPr>
              <w:pStyle w:val="0"/>
              <w:jc w:val="right"/>
            </w:pPr>
            <w:r>
              <w:rPr>
                <w:sz w:val="20"/>
              </w:rPr>
              <w:t xml:space="preserve">312,2</w:t>
            </w:r>
          </w:p>
        </w:tc>
        <w:tc>
          <w:tcPr>
            <w:tcW w:w="1565" w:type="dxa"/>
            <w:vAlign w:val="bottom"/>
            <w:tcBorders>
              <w:top w:val="nil"/>
              <w:bottom w:val="nil"/>
            </w:tcBorders>
          </w:tcPr>
          <w:p>
            <w:pPr>
              <w:pStyle w:val="0"/>
              <w:jc w:val="right"/>
            </w:pPr>
            <w:r>
              <w:rPr>
                <w:sz w:val="20"/>
              </w:rPr>
              <w:t xml:space="preserve">373,0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55,0</w:t>
            </w:r>
          </w:p>
        </w:tc>
        <w:tc>
          <w:tcPr>
            <w:tcW w:w="1621" w:type="dxa"/>
            <w:vAlign w:val="bottom"/>
            <w:tcBorders>
              <w:top w:val="nil"/>
            </w:tcBorders>
          </w:tcPr>
          <w:p>
            <w:pPr>
              <w:pStyle w:val="0"/>
              <w:jc w:val="right"/>
            </w:pPr>
            <w:r>
              <w:rPr>
                <w:sz w:val="20"/>
              </w:rPr>
              <w:t xml:space="preserve">15,0</w:t>
            </w:r>
          </w:p>
        </w:tc>
        <w:tc>
          <w:tcPr>
            <w:tcW w:w="1618" w:type="dxa"/>
            <w:vAlign w:val="bottom"/>
            <w:tcBorders>
              <w:top w:val="nil"/>
            </w:tcBorders>
          </w:tcPr>
          <w:p>
            <w:pPr>
              <w:pStyle w:val="0"/>
              <w:jc w:val="right"/>
            </w:pPr>
            <w:r>
              <w:rPr>
                <w:sz w:val="20"/>
              </w:rPr>
              <w:t xml:space="preserve">115,0</w:t>
            </w:r>
          </w:p>
        </w:tc>
        <w:tc>
          <w:tcPr>
            <w:tcW w:w="1644" w:type="dxa"/>
            <w:vAlign w:val="bottom"/>
            <w:tcBorders>
              <w:top w:val="nil"/>
            </w:tcBorders>
          </w:tcPr>
          <w:p>
            <w:pPr>
              <w:pStyle w:val="0"/>
              <w:jc w:val="right"/>
            </w:pPr>
            <w:r>
              <w:rPr>
                <w:sz w:val="20"/>
              </w:rPr>
              <w:t xml:space="preserve">8,0</w:t>
            </w:r>
          </w:p>
        </w:tc>
        <w:tc>
          <w:tcPr>
            <w:tcW w:w="1565" w:type="dxa"/>
            <w:vAlign w:val="bottom"/>
            <w:tcBorders>
              <w:top w:val="nil"/>
            </w:tcBorders>
          </w:tcPr>
          <w:p>
            <w:pPr>
              <w:pStyle w:val="0"/>
              <w:jc w:val="right"/>
            </w:pPr>
            <w:r>
              <w:rPr>
                <w:sz w:val="20"/>
              </w:rPr>
              <w:t xml:space="preserve">31,7</w:t>
            </w:r>
          </w:p>
        </w:tc>
      </w:tr>
      <w:tr>
        <w:tc>
          <w:tcPr>
            <w:tcW w:w="1134" w:type="dxa"/>
            <w:vMerge w:val="restart"/>
          </w:tcPr>
          <w:p>
            <w:pPr>
              <w:pStyle w:val="0"/>
              <w:jc w:val="center"/>
            </w:pPr>
            <w:r>
              <w:rPr>
                <w:sz w:val="20"/>
              </w:rPr>
              <w:t xml:space="preserve">6.4</w:t>
            </w:r>
          </w:p>
        </w:tc>
        <w:tc>
          <w:tcPr>
            <w:tcW w:w="1587" w:type="dxa"/>
            <w:vMerge w:val="restart"/>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13 851,0</w:t>
            </w:r>
          </w:p>
        </w:tc>
        <w:tc>
          <w:tcPr>
            <w:tcW w:w="1621" w:type="dxa"/>
            <w:vAlign w:val="bottom"/>
          </w:tcPr>
          <w:p>
            <w:pPr>
              <w:pStyle w:val="0"/>
              <w:jc w:val="right"/>
            </w:pPr>
            <w:r>
              <w:rPr>
                <w:sz w:val="20"/>
              </w:rPr>
              <w:t xml:space="preserve">13 924,0</w:t>
            </w:r>
          </w:p>
        </w:tc>
        <w:tc>
          <w:tcPr>
            <w:tcW w:w="1618" w:type="dxa"/>
            <w:vAlign w:val="bottom"/>
          </w:tcPr>
          <w:p>
            <w:pPr>
              <w:pStyle w:val="0"/>
              <w:jc w:val="right"/>
            </w:pPr>
            <w:r>
              <w:rPr>
                <w:sz w:val="20"/>
              </w:rPr>
              <w:t xml:space="preserve">13 740,0</w:t>
            </w:r>
          </w:p>
        </w:tc>
        <w:tc>
          <w:tcPr>
            <w:tcW w:w="1644" w:type="dxa"/>
            <w:vAlign w:val="bottom"/>
          </w:tcPr>
          <w:p>
            <w:pPr>
              <w:pStyle w:val="0"/>
              <w:jc w:val="right"/>
            </w:pPr>
            <w:r>
              <w:rPr>
                <w:sz w:val="20"/>
              </w:rPr>
              <w:t xml:space="preserve">13 461,4</w:t>
            </w:r>
          </w:p>
        </w:tc>
        <w:tc>
          <w:tcPr>
            <w:tcW w:w="1565" w:type="dxa"/>
            <w:vAlign w:val="bottom"/>
          </w:tcPr>
          <w:p>
            <w:pPr>
              <w:pStyle w:val="0"/>
              <w:jc w:val="right"/>
            </w:pPr>
            <w:r>
              <w:rPr>
                <w:sz w:val="20"/>
              </w:rPr>
              <w:t xml:space="preserve">13 923,0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5 151,0</w:t>
            </w:r>
          </w:p>
        </w:tc>
        <w:tc>
          <w:tcPr>
            <w:tcW w:w="1621" w:type="dxa"/>
            <w:vAlign w:val="bottom"/>
          </w:tcPr>
          <w:p>
            <w:pPr>
              <w:pStyle w:val="0"/>
              <w:jc w:val="right"/>
            </w:pPr>
            <w:r>
              <w:rPr>
                <w:sz w:val="20"/>
              </w:rPr>
              <w:t xml:space="preserve">4 624,0</w:t>
            </w:r>
          </w:p>
        </w:tc>
        <w:tc>
          <w:tcPr>
            <w:tcW w:w="1618" w:type="dxa"/>
            <w:vAlign w:val="bottom"/>
          </w:tcPr>
          <w:p>
            <w:pPr>
              <w:pStyle w:val="0"/>
              <w:jc w:val="right"/>
            </w:pPr>
            <w:r>
              <w:rPr>
                <w:sz w:val="20"/>
              </w:rPr>
              <w:t xml:space="preserve">3 780,0</w:t>
            </w:r>
          </w:p>
        </w:tc>
        <w:tc>
          <w:tcPr>
            <w:tcW w:w="1644" w:type="dxa"/>
            <w:vAlign w:val="bottom"/>
          </w:tcPr>
          <w:p>
            <w:pPr>
              <w:pStyle w:val="0"/>
              <w:jc w:val="right"/>
            </w:pPr>
            <w:r>
              <w:rPr>
                <w:sz w:val="20"/>
              </w:rPr>
              <w:t xml:space="preserve">3 003,4</w:t>
            </w:r>
          </w:p>
        </w:tc>
        <w:tc>
          <w:tcPr>
            <w:tcW w:w="1565" w:type="dxa"/>
            <w:vAlign w:val="bottom"/>
          </w:tcPr>
          <w:p>
            <w:pPr>
              <w:pStyle w:val="0"/>
              <w:jc w:val="right"/>
            </w:pPr>
            <w:r>
              <w:rPr>
                <w:sz w:val="20"/>
              </w:rPr>
              <w:t xml:space="preserve">2 423,0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8 700,0</w:t>
            </w:r>
          </w:p>
        </w:tc>
        <w:tc>
          <w:tcPr>
            <w:tcW w:w="1621" w:type="dxa"/>
            <w:vAlign w:val="bottom"/>
            <w:tcBorders>
              <w:top w:val="nil"/>
            </w:tcBorders>
          </w:tcPr>
          <w:p>
            <w:pPr>
              <w:pStyle w:val="0"/>
              <w:jc w:val="right"/>
            </w:pPr>
            <w:r>
              <w:rPr>
                <w:sz w:val="20"/>
              </w:rPr>
              <w:t xml:space="preserve">9 300,0</w:t>
            </w:r>
          </w:p>
        </w:tc>
        <w:tc>
          <w:tcPr>
            <w:tcW w:w="1618" w:type="dxa"/>
            <w:vAlign w:val="bottom"/>
            <w:tcBorders>
              <w:top w:val="nil"/>
            </w:tcBorders>
          </w:tcPr>
          <w:p>
            <w:pPr>
              <w:pStyle w:val="0"/>
              <w:jc w:val="right"/>
            </w:pPr>
            <w:r>
              <w:rPr>
                <w:sz w:val="20"/>
              </w:rPr>
              <w:t xml:space="preserve">9 960,0</w:t>
            </w:r>
          </w:p>
        </w:tc>
        <w:tc>
          <w:tcPr>
            <w:tcW w:w="1644" w:type="dxa"/>
            <w:vAlign w:val="bottom"/>
            <w:tcBorders>
              <w:top w:val="nil"/>
            </w:tcBorders>
          </w:tcPr>
          <w:p>
            <w:pPr>
              <w:pStyle w:val="0"/>
              <w:jc w:val="right"/>
            </w:pPr>
            <w:r>
              <w:rPr>
                <w:sz w:val="20"/>
              </w:rPr>
              <w:t xml:space="preserve">10 458,0</w:t>
            </w:r>
          </w:p>
        </w:tc>
        <w:tc>
          <w:tcPr>
            <w:tcW w:w="1565" w:type="dxa"/>
            <w:vAlign w:val="bottom"/>
            <w:tcBorders>
              <w:top w:val="nil"/>
            </w:tcBorders>
          </w:tcPr>
          <w:p>
            <w:pPr>
              <w:pStyle w:val="0"/>
              <w:jc w:val="right"/>
            </w:pPr>
            <w:r>
              <w:rPr>
                <w:sz w:val="20"/>
              </w:rPr>
              <w:t xml:space="preserve">11 500,0</w:t>
            </w:r>
          </w:p>
        </w:tc>
      </w:tr>
      <w:tr>
        <w:tc>
          <w:tcPr>
            <w:tcW w:w="1134" w:type="dxa"/>
            <w:vMerge w:val="restart"/>
          </w:tcPr>
          <w:p>
            <w:pPr>
              <w:pStyle w:val="0"/>
              <w:jc w:val="center"/>
            </w:pPr>
            <w:r>
              <w:rPr>
                <w:sz w:val="20"/>
              </w:rPr>
              <w:t xml:space="preserve">6.5</w:t>
            </w:r>
          </w:p>
        </w:tc>
        <w:tc>
          <w:tcPr>
            <w:tcW w:w="1587" w:type="dxa"/>
            <w:vMerge w:val="restart"/>
          </w:tcPr>
          <w:p>
            <w:pPr>
              <w:pStyle w:val="0"/>
            </w:pPr>
            <w:r>
              <w:rPr>
                <w:sz w:val="20"/>
              </w:rPr>
              <w:t xml:space="preserve">Мероприятие "Организация и проведение сельскохозяйственных ярмарок"</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1 9100,0</w:t>
            </w:r>
          </w:p>
        </w:tc>
        <w:tc>
          <w:tcPr>
            <w:tcW w:w="1621" w:type="dxa"/>
            <w:vAlign w:val="bottom"/>
          </w:tcPr>
          <w:p>
            <w:pPr>
              <w:pStyle w:val="0"/>
              <w:jc w:val="right"/>
            </w:pPr>
            <w:r>
              <w:rPr>
                <w:sz w:val="20"/>
              </w:rPr>
              <w:t xml:space="preserve">2 420,0</w:t>
            </w:r>
          </w:p>
        </w:tc>
        <w:tc>
          <w:tcPr>
            <w:tcW w:w="1618" w:type="dxa"/>
            <w:vAlign w:val="bottom"/>
          </w:tcPr>
          <w:p>
            <w:pPr>
              <w:pStyle w:val="0"/>
              <w:jc w:val="right"/>
            </w:pPr>
            <w:r>
              <w:rPr>
                <w:sz w:val="20"/>
              </w:rPr>
              <w:t xml:space="preserve">1 940,0</w:t>
            </w:r>
          </w:p>
        </w:tc>
        <w:tc>
          <w:tcPr>
            <w:tcW w:w="1644" w:type="dxa"/>
            <w:vAlign w:val="bottom"/>
          </w:tcPr>
          <w:p>
            <w:pPr>
              <w:pStyle w:val="0"/>
              <w:jc w:val="right"/>
            </w:pPr>
            <w:r>
              <w:rPr>
                <w:sz w:val="20"/>
              </w:rPr>
              <w:t xml:space="preserve">1 932,0</w:t>
            </w:r>
          </w:p>
        </w:tc>
        <w:tc>
          <w:tcPr>
            <w:tcW w:w="1565" w:type="dxa"/>
            <w:vAlign w:val="bottom"/>
          </w:tcPr>
          <w:p>
            <w:pPr>
              <w:pStyle w:val="0"/>
              <w:jc w:val="right"/>
            </w:pPr>
            <w:r>
              <w:rPr>
                <w:sz w:val="20"/>
              </w:rPr>
              <w:t xml:space="preserve">2 120,0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300,0</w:t>
            </w:r>
          </w:p>
        </w:tc>
        <w:tc>
          <w:tcPr>
            <w:tcW w:w="1621" w:type="dxa"/>
            <w:vAlign w:val="bottom"/>
          </w:tcPr>
          <w:p>
            <w:pPr>
              <w:pStyle w:val="0"/>
              <w:jc w:val="right"/>
            </w:pPr>
            <w:r>
              <w:rPr>
                <w:sz w:val="20"/>
              </w:rPr>
              <w:t xml:space="preserve">700,0</w:t>
            </w:r>
          </w:p>
        </w:tc>
        <w:tc>
          <w:tcPr>
            <w:tcW w:w="1618" w:type="dxa"/>
            <w:vAlign w:val="bottom"/>
          </w:tcPr>
          <w:p>
            <w:pPr>
              <w:pStyle w:val="0"/>
              <w:jc w:val="right"/>
            </w:pPr>
            <w:r>
              <w:rPr>
                <w:sz w:val="20"/>
              </w:rPr>
              <w:t xml:space="preserve">100,0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1 610,0</w:t>
            </w:r>
          </w:p>
        </w:tc>
        <w:tc>
          <w:tcPr>
            <w:tcW w:w="1621" w:type="dxa"/>
            <w:vAlign w:val="bottom"/>
            <w:tcBorders>
              <w:top w:val="nil"/>
            </w:tcBorders>
          </w:tcPr>
          <w:p>
            <w:pPr>
              <w:pStyle w:val="0"/>
              <w:jc w:val="right"/>
            </w:pPr>
            <w:r>
              <w:rPr>
                <w:sz w:val="20"/>
              </w:rPr>
              <w:t xml:space="preserve">1 720,0</w:t>
            </w:r>
          </w:p>
        </w:tc>
        <w:tc>
          <w:tcPr>
            <w:tcW w:w="1618" w:type="dxa"/>
            <w:vAlign w:val="bottom"/>
            <w:tcBorders>
              <w:top w:val="nil"/>
            </w:tcBorders>
          </w:tcPr>
          <w:p>
            <w:pPr>
              <w:pStyle w:val="0"/>
              <w:jc w:val="right"/>
            </w:pPr>
            <w:r>
              <w:rPr>
                <w:sz w:val="20"/>
              </w:rPr>
              <w:t xml:space="preserve">1 840,0</w:t>
            </w:r>
          </w:p>
        </w:tc>
        <w:tc>
          <w:tcPr>
            <w:tcW w:w="1644" w:type="dxa"/>
            <w:vAlign w:val="bottom"/>
            <w:tcBorders>
              <w:top w:val="nil"/>
            </w:tcBorders>
          </w:tcPr>
          <w:p>
            <w:pPr>
              <w:pStyle w:val="0"/>
              <w:jc w:val="right"/>
            </w:pPr>
            <w:r>
              <w:rPr>
                <w:sz w:val="20"/>
              </w:rPr>
              <w:t xml:space="preserve">1 932,0</w:t>
            </w:r>
          </w:p>
        </w:tc>
        <w:tc>
          <w:tcPr>
            <w:tcW w:w="1565" w:type="dxa"/>
            <w:vAlign w:val="bottom"/>
            <w:tcBorders>
              <w:top w:val="nil"/>
            </w:tcBorders>
          </w:tcPr>
          <w:p>
            <w:pPr>
              <w:pStyle w:val="0"/>
              <w:jc w:val="right"/>
            </w:pPr>
            <w:r>
              <w:rPr>
                <w:sz w:val="20"/>
              </w:rPr>
              <w:t xml:space="preserve">2 120,0</w:t>
            </w:r>
          </w:p>
        </w:tc>
      </w:tr>
      <w:tr>
        <w:tc>
          <w:tcPr>
            <w:tcW w:w="1134" w:type="dxa"/>
            <w:vMerge w:val="restart"/>
          </w:tcPr>
          <w:p>
            <w:pPr>
              <w:pStyle w:val="0"/>
              <w:jc w:val="center"/>
            </w:pPr>
            <w:r>
              <w:rPr>
                <w:sz w:val="20"/>
              </w:rPr>
              <w:t xml:space="preserve">6.6</w:t>
            </w:r>
          </w:p>
        </w:tc>
        <w:tc>
          <w:tcPr>
            <w:tcW w:w="1587" w:type="dxa"/>
            <w:vMerge w:val="restart"/>
          </w:tcPr>
          <w:p>
            <w:pPr>
              <w:pStyle w:val="0"/>
            </w:pPr>
            <w:r>
              <w:rPr>
                <w:sz w:val="20"/>
              </w:rPr>
              <w:t xml:space="preserve">Основное мероприятие "Поощрение муниципальных районов"</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6 700,0</w:t>
            </w:r>
          </w:p>
        </w:tc>
        <w:tc>
          <w:tcPr>
            <w:tcW w:w="1621" w:type="dxa"/>
            <w:vAlign w:val="bottom"/>
          </w:tcPr>
          <w:p>
            <w:pPr>
              <w:pStyle w:val="0"/>
              <w:jc w:val="right"/>
            </w:pPr>
            <w:r>
              <w:rPr>
                <w:sz w:val="20"/>
              </w:rPr>
              <w:t xml:space="preserve">7 400,0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6 000,0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6 700,0</w:t>
            </w:r>
          </w:p>
        </w:tc>
        <w:tc>
          <w:tcPr>
            <w:tcW w:w="1621" w:type="dxa"/>
            <w:vAlign w:val="bottom"/>
          </w:tcPr>
          <w:p>
            <w:pPr>
              <w:pStyle w:val="0"/>
              <w:jc w:val="right"/>
            </w:pPr>
            <w:r>
              <w:rPr>
                <w:sz w:val="20"/>
              </w:rPr>
              <w:t xml:space="preserve">7 400,0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6 000,0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6.6.1</w:t>
            </w:r>
          </w:p>
        </w:tc>
        <w:tc>
          <w:tcPr>
            <w:tcW w:w="1587" w:type="dxa"/>
            <w:vMerge w:val="restart"/>
          </w:tcPr>
          <w:p>
            <w:pPr>
              <w:pStyle w:val="0"/>
            </w:pPr>
            <w:r>
              <w:rPr>
                <w:sz w:val="20"/>
              </w:rPr>
              <w:t xml:space="preserve">Мероприятие "Поощрение муниципальных районов-победителей, достигших наивысших показателей по итогам сельскохозяйственных работ"</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6 700,0</w:t>
            </w:r>
          </w:p>
        </w:tc>
        <w:tc>
          <w:tcPr>
            <w:tcW w:w="1621" w:type="dxa"/>
            <w:vAlign w:val="bottom"/>
          </w:tcPr>
          <w:p>
            <w:pPr>
              <w:pStyle w:val="0"/>
              <w:jc w:val="right"/>
            </w:pPr>
            <w:r>
              <w:rPr>
                <w:sz w:val="20"/>
              </w:rPr>
              <w:t xml:space="preserve">7 400,0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6 000,0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6 700,0</w:t>
            </w:r>
          </w:p>
        </w:tc>
        <w:tc>
          <w:tcPr>
            <w:tcW w:w="1621" w:type="dxa"/>
            <w:vAlign w:val="bottom"/>
          </w:tcPr>
          <w:p>
            <w:pPr>
              <w:pStyle w:val="0"/>
              <w:jc w:val="right"/>
            </w:pPr>
            <w:r>
              <w:rPr>
                <w:sz w:val="20"/>
              </w:rPr>
              <w:t xml:space="preserve">7 400,0</w:t>
            </w:r>
          </w:p>
        </w:tc>
        <w:tc>
          <w:tcPr>
            <w:tcW w:w="1618" w:type="dxa"/>
            <w:vAlign w:val="bottom"/>
          </w:tcPr>
          <w:p>
            <w:pPr>
              <w:pStyle w:val="0"/>
              <w:jc w:val="right"/>
            </w:pPr>
            <w:r>
              <w:rPr>
                <w:sz w:val="20"/>
              </w:rPr>
              <w:t xml:space="preserve">3 000,0</w:t>
            </w:r>
          </w:p>
        </w:tc>
        <w:tc>
          <w:tcPr>
            <w:tcW w:w="1644" w:type="dxa"/>
            <w:vAlign w:val="bottom"/>
          </w:tcPr>
          <w:p>
            <w:pPr>
              <w:pStyle w:val="0"/>
              <w:jc w:val="right"/>
            </w:pPr>
            <w:r>
              <w:rPr>
                <w:sz w:val="20"/>
              </w:rPr>
              <w:t xml:space="preserve">6 000,0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6.6.2</w:t>
            </w:r>
          </w:p>
        </w:tc>
        <w:tc>
          <w:tcPr>
            <w:tcW w:w="1587" w:type="dxa"/>
            <w:vMerge w:val="restart"/>
          </w:tcPr>
          <w:p>
            <w:pPr>
              <w:pStyle w:val="0"/>
            </w:pPr>
            <w:r>
              <w:rPr>
                <w:sz w:val="20"/>
              </w:rPr>
              <w:t xml:space="preserve">Мероприятие "Поощрение муниципальных районов за организацию работы с личными подсобными хозяйствами"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300,0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300,0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6.7</w:t>
            </w:r>
          </w:p>
        </w:tc>
        <w:tc>
          <w:tcPr>
            <w:tcW w:w="1587" w:type="dxa"/>
            <w:vMerge w:val="restart"/>
          </w:tcPr>
          <w:p>
            <w:pPr>
              <w:pStyle w:val="0"/>
            </w:pPr>
            <w:r>
              <w:rPr>
                <w:sz w:val="20"/>
              </w:rPr>
              <w:t xml:space="preserve">Мероприятие "Организация работы с садоводческими обществами"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5 000,0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5 000,0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6.8</w:t>
            </w:r>
          </w:p>
        </w:tc>
        <w:tc>
          <w:tcPr>
            <w:tcW w:w="1587" w:type="dxa"/>
            <w:vMerge w:val="restart"/>
          </w:tcPr>
          <w:p>
            <w:pPr>
              <w:pStyle w:val="0"/>
            </w:pPr>
            <w:r>
              <w:rPr>
                <w:sz w:val="20"/>
              </w:rPr>
              <w:t xml:space="preserve">Мероприятие "Материальная помощь в натуральном виде для отдельных категорий граждан"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21 000,0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21 000,0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6.9</w:t>
            </w:r>
          </w:p>
        </w:tc>
        <w:tc>
          <w:tcPr>
            <w:tcW w:w="1587" w:type="dxa"/>
            <w:vMerge w:val="restart"/>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6.10</w:t>
            </w:r>
          </w:p>
        </w:tc>
        <w:tc>
          <w:tcPr>
            <w:tcW w:w="1587" w:type="dxa"/>
            <w:vMerge w:val="restart"/>
          </w:tcPr>
          <w:p>
            <w:pPr>
              <w:pStyle w:val="0"/>
            </w:pPr>
            <w:r>
              <w:rPr>
                <w:sz w:val="20"/>
              </w:rPr>
              <w:t xml:space="preserve">Мероприятие "Федеральный проект "Современная школа"</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6.10.1</w:t>
            </w:r>
          </w:p>
        </w:tc>
        <w:tc>
          <w:tcPr>
            <w:tcW w:w="1587" w:type="dxa"/>
            <w:vMerge w:val="restart"/>
          </w:tcPr>
          <w:p>
            <w:pPr>
              <w:pStyle w:val="0"/>
            </w:pPr>
            <w:r>
              <w:rPr>
                <w:sz w:val="20"/>
              </w:rPr>
              <w:t xml:space="preserve">Обеспечение устойчивого развития сельских территорий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6.10.1.1</w:t>
            </w:r>
          </w:p>
        </w:tc>
        <w:tc>
          <w:tcPr>
            <w:tcW w:w="1587" w:type="dxa"/>
            <w:vMerge w:val="restart"/>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6.11</w:t>
            </w:r>
          </w:p>
        </w:tc>
        <w:tc>
          <w:tcPr>
            <w:tcW w:w="1587" w:type="dxa"/>
            <w:vMerge w:val="restart"/>
          </w:tcPr>
          <w:p>
            <w:pPr>
              <w:pStyle w:val="0"/>
            </w:pPr>
            <w:r>
              <w:rPr>
                <w:sz w:val="20"/>
              </w:rPr>
              <w:t xml:space="preserve">Мероприятие "Федеральный </w:t>
            </w:r>
            <w:hyperlink w:history="0" r:id="rId9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"Спорт - норма жизни"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6.11.1</w:t>
            </w:r>
          </w:p>
        </w:tc>
        <w:tc>
          <w:tcPr>
            <w:tcW w:w="1587" w:type="dxa"/>
            <w:vMerge w:val="restart"/>
          </w:tcPr>
          <w:p>
            <w:pPr>
              <w:pStyle w:val="0"/>
            </w:pPr>
            <w:r>
              <w:rPr>
                <w:sz w:val="20"/>
              </w:rPr>
              <w:t xml:space="preserve">Обеспечение устойчивого развития сельских территорий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jc w:val="center"/>
            </w:pPr>
            <w:r>
              <w:rPr>
                <w:sz w:val="20"/>
              </w:rPr>
              <w:t xml:space="preserve">6.11.1.1</w:t>
            </w:r>
          </w:p>
        </w:tc>
        <w:tc>
          <w:tcPr>
            <w:tcW w:w="1587" w:type="dxa"/>
            <w:vMerge w:val="restart"/>
          </w:tcPr>
          <w:p>
            <w:pPr>
              <w:pStyle w:val="0"/>
            </w:pPr>
            <w:r>
              <w:rPr>
                <w:sz w:val="20"/>
              </w:rPr>
              <w:t xml:space="preserve">Строительство универсальной спортивной площадки по ул. Весенняя, д. 25а, п. Мирный, Ленинск-Кузнецкий район</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bottom w:val="nil"/>
            </w:tcBorders>
          </w:tcPr>
          <w:p>
            <w:pPr>
              <w:pStyle w:val="0"/>
            </w:pPr>
            <w:r>
              <w:rPr>
                <w:sz w:val="20"/>
              </w:rPr>
              <w:t xml:space="preserve">иные не запрещенные законодательством источники:</w:t>
            </w:r>
          </w:p>
        </w:tc>
        <w:tc>
          <w:tcPr>
            <w:tcW w:w="1531" w:type="dxa"/>
            <w:vAlign w:val="bottom"/>
            <w:tcBorders>
              <w:bottom w:val="nil"/>
            </w:tcBorders>
          </w:tcPr>
          <w:p>
            <w:pPr>
              <w:pStyle w:val="0"/>
            </w:pPr>
            <w:r>
              <w:rPr>
                <w:sz w:val="20"/>
              </w:rPr>
            </w:r>
          </w:p>
        </w:tc>
        <w:tc>
          <w:tcPr>
            <w:tcW w:w="1621" w:type="dxa"/>
            <w:vAlign w:val="bottom"/>
            <w:tcBorders>
              <w:bottom w:val="nil"/>
            </w:tcBorders>
          </w:tcPr>
          <w:p>
            <w:pPr>
              <w:pStyle w:val="0"/>
            </w:pPr>
            <w:r>
              <w:rPr>
                <w:sz w:val="20"/>
              </w:rPr>
            </w:r>
          </w:p>
        </w:tc>
        <w:tc>
          <w:tcPr>
            <w:tcW w:w="1618" w:type="dxa"/>
            <w:vAlign w:val="bottom"/>
            <w:tcBorders>
              <w:bottom w:val="nil"/>
            </w:tcBorders>
          </w:tcPr>
          <w:p>
            <w:pPr>
              <w:pStyle w:val="0"/>
            </w:pPr>
            <w:r>
              <w:rPr>
                <w:sz w:val="20"/>
              </w:rPr>
            </w:r>
          </w:p>
        </w:tc>
        <w:tc>
          <w:tcPr>
            <w:tcW w:w="1644" w:type="dxa"/>
            <w:vAlign w:val="bottom"/>
            <w:tcBorders>
              <w:bottom w:val="nil"/>
            </w:tcBorders>
          </w:tcPr>
          <w:p>
            <w:pPr>
              <w:pStyle w:val="0"/>
            </w:pPr>
            <w:r>
              <w:rPr>
                <w:sz w:val="20"/>
              </w:rPr>
            </w:r>
          </w:p>
        </w:tc>
        <w:tc>
          <w:tcPr>
            <w:tcW w:w="1565"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федеральный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361" w:type="dxa"/>
            <w:vAlign w:val="bottom"/>
            <w:tcBorders>
              <w:top w:val="nil"/>
              <w:bottom w:val="nil"/>
            </w:tcBorders>
          </w:tcPr>
          <w:p>
            <w:pPr>
              <w:pStyle w:val="0"/>
            </w:pPr>
            <w:r>
              <w:rPr>
                <w:sz w:val="20"/>
              </w:rPr>
              <w:t xml:space="preserve">местный бюджет</w:t>
            </w:r>
          </w:p>
        </w:tc>
        <w:tc>
          <w:tcPr>
            <w:tcW w:w="1531" w:type="dxa"/>
            <w:vAlign w:val="bottom"/>
            <w:tcBorders>
              <w:top w:val="nil"/>
              <w:bottom w:val="nil"/>
            </w:tcBorders>
          </w:tcPr>
          <w:p>
            <w:pPr>
              <w:pStyle w:val="0"/>
              <w:jc w:val="right"/>
            </w:pPr>
            <w:r>
              <w:rPr>
                <w:sz w:val="20"/>
              </w:rPr>
              <w:t xml:space="preserve">0,0</w:t>
            </w:r>
          </w:p>
        </w:tc>
        <w:tc>
          <w:tcPr>
            <w:tcW w:w="1621" w:type="dxa"/>
            <w:vAlign w:val="bottom"/>
            <w:tcBorders>
              <w:top w:val="nil"/>
              <w:bottom w:val="nil"/>
            </w:tcBorders>
          </w:tcPr>
          <w:p>
            <w:pPr>
              <w:pStyle w:val="0"/>
              <w:jc w:val="right"/>
            </w:pPr>
            <w:r>
              <w:rPr>
                <w:sz w:val="20"/>
              </w:rPr>
              <w:t xml:space="preserve">0,0</w:t>
            </w:r>
          </w:p>
        </w:tc>
        <w:tc>
          <w:tcPr>
            <w:tcW w:w="1618" w:type="dxa"/>
            <w:vAlign w:val="bottom"/>
            <w:tcBorders>
              <w:top w:val="nil"/>
              <w:bottom w:val="nil"/>
            </w:tcBorders>
          </w:tcPr>
          <w:p>
            <w:pPr>
              <w:pStyle w:val="0"/>
              <w:jc w:val="right"/>
            </w:pPr>
            <w:r>
              <w:rPr>
                <w:sz w:val="20"/>
              </w:rPr>
              <w:t xml:space="preserve">0,0</w:t>
            </w:r>
          </w:p>
        </w:tc>
        <w:tc>
          <w:tcPr>
            <w:tcW w:w="1644" w:type="dxa"/>
            <w:vAlign w:val="bottom"/>
            <w:tcBorders>
              <w:top w:val="nil"/>
              <w:bottom w:val="nil"/>
            </w:tcBorders>
          </w:tcPr>
          <w:p>
            <w:pPr>
              <w:pStyle w:val="0"/>
              <w:jc w:val="right"/>
            </w:pPr>
            <w:r>
              <w:rPr>
                <w:sz w:val="20"/>
              </w:rPr>
              <w:t xml:space="preserve">0,0</w:t>
            </w:r>
          </w:p>
        </w:tc>
        <w:tc>
          <w:tcPr>
            <w:tcW w:w="1565"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361" w:type="dxa"/>
            <w:vAlign w:val="bottom"/>
            <w:tcBorders>
              <w:top w:val="nil"/>
            </w:tcBorders>
          </w:tcPr>
          <w:p>
            <w:pPr>
              <w:pStyle w:val="0"/>
            </w:pPr>
            <w:r>
              <w:rPr>
                <w:sz w:val="20"/>
              </w:rPr>
              <w:t xml:space="preserve">средства юридических и физических лиц</w:t>
            </w:r>
          </w:p>
        </w:tc>
        <w:tc>
          <w:tcPr>
            <w:tcW w:w="1531" w:type="dxa"/>
            <w:vAlign w:val="bottom"/>
            <w:tcBorders>
              <w:top w:val="nil"/>
            </w:tcBorders>
          </w:tcPr>
          <w:p>
            <w:pPr>
              <w:pStyle w:val="0"/>
              <w:jc w:val="right"/>
            </w:pPr>
            <w:r>
              <w:rPr>
                <w:sz w:val="20"/>
              </w:rPr>
              <w:t xml:space="preserve">0,0</w:t>
            </w:r>
          </w:p>
        </w:tc>
        <w:tc>
          <w:tcPr>
            <w:tcW w:w="1621" w:type="dxa"/>
            <w:vAlign w:val="bottom"/>
            <w:tcBorders>
              <w:top w:val="nil"/>
            </w:tcBorders>
          </w:tcPr>
          <w:p>
            <w:pPr>
              <w:pStyle w:val="0"/>
              <w:jc w:val="right"/>
            </w:pPr>
            <w:r>
              <w:rPr>
                <w:sz w:val="20"/>
              </w:rPr>
              <w:t xml:space="preserve">0,0</w:t>
            </w:r>
          </w:p>
        </w:tc>
        <w:tc>
          <w:tcPr>
            <w:tcW w:w="1618" w:type="dxa"/>
            <w:vAlign w:val="bottom"/>
            <w:tcBorders>
              <w:top w:val="nil"/>
            </w:tcBorders>
          </w:tcPr>
          <w:p>
            <w:pPr>
              <w:pStyle w:val="0"/>
              <w:jc w:val="right"/>
            </w:pPr>
            <w:r>
              <w:rPr>
                <w:sz w:val="20"/>
              </w:rPr>
              <w:t xml:space="preserve">0,0</w:t>
            </w:r>
          </w:p>
        </w:tc>
        <w:tc>
          <w:tcPr>
            <w:tcW w:w="1644" w:type="dxa"/>
            <w:vAlign w:val="bottom"/>
            <w:tcBorders>
              <w:top w:val="nil"/>
            </w:tcBorders>
          </w:tcPr>
          <w:p>
            <w:pPr>
              <w:pStyle w:val="0"/>
              <w:jc w:val="right"/>
            </w:pPr>
            <w:r>
              <w:rPr>
                <w:sz w:val="20"/>
              </w:rPr>
              <w:t xml:space="preserve">0,0</w:t>
            </w:r>
          </w:p>
        </w:tc>
        <w:tc>
          <w:tcPr>
            <w:tcW w:w="1565" w:type="dxa"/>
            <w:vAlign w:val="bottom"/>
            <w:tcBorders>
              <w:top w:val="nil"/>
            </w:tcBorders>
          </w:tcPr>
          <w:p>
            <w:pPr>
              <w:pStyle w:val="0"/>
              <w:jc w:val="right"/>
            </w:pPr>
            <w:r>
              <w:rPr>
                <w:sz w:val="20"/>
              </w:rPr>
              <w:t xml:space="preserve">0,0</w:t>
            </w:r>
          </w:p>
        </w:tc>
      </w:tr>
      <w:tr>
        <w:tc>
          <w:tcPr>
            <w:tcW w:w="1134" w:type="dxa"/>
            <w:vMerge w:val="restart"/>
          </w:tcPr>
          <w:p>
            <w:pPr>
              <w:pStyle w:val="0"/>
              <w:outlineLvl w:val="4"/>
              <w:jc w:val="center"/>
            </w:pPr>
            <w:r>
              <w:rPr>
                <w:sz w:val="20"/>
              </w:rPr>
              <w:t xml:space="preserve">7</w:t>
            </w:r>
          </w:p>
        </w:tc>
        <w:tc>
          <w:tcPr>
            <w:tcW w:w="1587" w:type="dxa"/>
            <w:vMerge w:val="restart"/>
          </w:tcPr>
          <w:p>
            <w:pPr>
              <w:pStyle w:val="0"/>
            </w:pPr>
            <w:r>
              <w:rPr>
                <w:sz w:val="20"/>
              </w:rPr>
              <w:t xml:space="preserve">Подпрограмма "Обеспечение реализации Государственной программы"</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114 621,3</w:t>
            </w:r>
          </w:p>
        </w:tc>
        <w:tc>
          <w:tcPr>
            <w:tcW w:w="1621" w:type="dxa"/>
            <w:vAlign w:val="bottom"/>
          </w:tcPr>
          <w:p>
            <w:pPr>
              <w:pStyle w:val="0"/>
              <w:jc w:val="right"/>
            </w:pPr>
            <w:r>
              <w:rPr>
                <w:sz w:val="20"/>
              </w:rPr>
              <w:t xml:space="preserve">307 124,6</w:t>
            </w:r>
          </w:p>
        </w:tc>
        <w:tc>
          <w:tcPr>
            <w:tcW w:w="1618" w:type="dxa"/>
            <w:vAlign w:val="bottom"/>
          </w:tcPr>
          <w:p>
            <w:pPr>
              <w:pStyle w:val="0"/>
              <w:jc w:val="right"/>
            </w:pPr>
            <w:r>
              <w:rPr>
                <w:sz w:val="20"/>
              </w:rPr>
              <w:t xml:space="preserve">305 343,7</w:t>
            </w:r>
          </w:p>
        </w:tc>
        <w:tc>
          <w:tcPr>
            <w:tcW w:w="1644" w:type="dxa"/>
            <w:vAlign w:val="bottom"/>
          </w:tcPr>
          <w:p>
            <w:pPr>
              <w:pStyle w:val="0"/>
              <w:jc w:val="right"/>
            </w:pPr>
            <w:r>
              <w:rPr>
                <w:sz w:val="20"/>
              </w:rPr>
              <w:t xml:space="preserve">293 203,4</w:t>
            </w:r>
          </w:p>
        </w:tc>
        <w:tc>
          <w:tcPr>
            <w:tcW w:w="1565" w:type="dxa"/>
            <w:vAlign w:val="bottom"/>
          </w:tcPr>
          <w:p>
            <w:pPr>
              <w:pStyle w:val="0"/>
              <w:jc w:val="right"/>
            </w:pPr>
            <w:r>
              <w:rPr>
                <w:sz w:val="20"/>
              </w:rPr>
              <w:t xml:space="preserve">383 954,6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114 621,3</w:t>
            </w:r>
          </w:p>
        </w:tc>
        <w:tc>
          <w:tcPr>
            <w:tcW w:w="1621" w:type="dxa"/>
            <w:vAlign w:val="bottom"/>
          </w:tcPr>
          <w:p>
            <w:pPr>
              <w:pStyle w:val="0"/>
              <w:jc w:val="right"/>
            </w:pPr>
            <w:r>
              <w:rPr>
                <w:sz w:val="20"/>
              </w:rPr>
              <w:t xml:space="preserve">307 124,6</w:t>
            </w:r>
          </w:p>
        </w:tc>
        <w:tc>
          <w:tcPr>
            <w:tcW w:w="1618" w:type="dxa"/>
            <w:vAlign w:val="bottom"/>
          </w:tcPr>
          <w:p>
            <w:pPr>
              <w:pStyle w:val="0"/>
              <w:jc w:val="right"/>
            </w:pPr>
            <w:r>
              <w:rPr>
                <w:sz w:val="20"/>
              </w:rPr>
              <w:t xml:space="preserve">305 343,7</w:t>
            </w:r>
          </w:p>
        </w:tc>
        <w:tc>
          <w:tcPr>
            <w:tcW w:w="1644" w:type="dxa"/>
            <w:vAlign w:val="bottom"/>
          </w:tcPr>
          <w:p>
            <w:pPr>
              <w:pStyle w:val="0"/>
              <w:jc w:val="right"/>
            </w:pPr>
            <w:r>
              <w:rPr>
                <w:sz w:val="20"/>
              </w:rPr>
              <w:t xml:space="preserve">293 203,4</w:t>
            </w:r>
          </w:p>
        </w:tc>
        <w:tc>
          <w:tcPr>
            <w:tcW w:w="1565" w:type="dxa"/>
            <w:vAlign w:val="bottom"/>
          </w:tcPr>
          <w:p>
            <w:pPr>
              <w:pStyle w:val="0"/>
              <w:jc w:val="right"/>
            </w:pPr>
            <w:r>
              <w:rPr>
                <w:sz w:val="20"/>
              </w:rPr>
              <w:t xml:space="preserve">383 954,6</w:t>
            </w:r>
          </w:p>
        </w:tc>
      </w:tr>
      <w:tr>
        <w:tc>
          <w:tcPr>
            <w:tcW w:w="1134" w:type="dxa"/>
            <w:vMerge w:val="restart"/>
          </w:tcPr>
          <w:p>
            <w:pPr>
              <w:pStyle w:val="0"/>
              <w:jc w:val="center"/>
            </w:pPr>
            <w:r>
              <w:rPr>
                <w:sz w:val="20"/>
              </w:rPr>
              <w:t xml:space="preserve">7.1</w:t>
            </w:r>
          </w:p>
        </w:tc>
        <w:tc>
          <w:tcPr>
            <w:tcW w:w="1587" w:type="dxa"/>
            <w:vMerge w:val="restart"/>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2 763,0</w:t>
            </w:r>
          </w:p>
        </w:tc>
        <w:tc>
          <w:tcPr>
            <w:tcW w:w="1621" w:type="dxa"/>
            <w:vAlign w:val="bottom"/>
          </w:tcPr>
          <w:p>
            <w:pPr>
              <w:pStyle w:val="0"/>
              <w:jc w:val="right"/>
            </w:pPr>
            <w:r>
              <w:rPr>
                <w:sz w:val="20"/>
              </w:rPr>
              <w:t xml:space="preserve">2 620,8</w:t>
            </w:r>
          </w:p>
        </w:tc>
        <w:tc>
          <w:tcPr>
            <w:tcW w:w="1618" w:type="dxa"/>
            <w:vAlign w:val="bottom"/>
          </w:tcPr>
          <w:p>
            <w:pPr>
              <w:pStyle w:val="0"/>
              <w:jc w:val="right"/>
            </w:pPr>
            <w:r>
              <w:rPr>
                <w:sz w:val="20"/>
              </w:rPr>
              <w:t xml:space="preserve">2 069,4</w:t>
            </w:r>
          </w:p>
        </w:tc>
        <w:tc>
          <w:tcPr>
            <w:tcW w:w="1644" w:type="dxa"/>
            <w:vAlign w:val="bottom"/>
          </w:tcPr>
          <w:p>
            <w:pPr>
              <w:pStyle w:val="0"/>
              <w:jc w:val="right"/>
            </w:pPr>
            <w:r>
              <w:rPr>
                <w:sz w:val="20"/>
              </w:rPr>
              <w:t xml:space="preserve">445,0</w:t>
            </w:r>
          </w:p>
        </w:tc>
        <w:tc>
          <w:tcPr>
            <w:tcW w:w="1565" w:type="dxa"/>
            <w:vAlign w:val="bottom"/>
          </w:tcPr>
          <w:p>
            <w:pPr>
              <w:pStyle w:val="0"/>
              <w:jc w:val="right"/>
            </w:pPr>
            <w:r>
              <w:rPr>
                <w:sz w:val="20"/>
              </w:rPr>
              <w:t xml:space="preserve">2 928,5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2 763,0</w:t>
            </w:r>
          </w:p>
        </w:tc>
        <w:tc>
          <w:tcPr>
            <w:tcW w:w="1621" w:type="dxa"/>
            <w:vAlign w:val="bottom"/>
          </w:tcPr>
          <w:p>
            <w:pPr>
              <w:pStyle w:val="0"/>
              <w:jc w:val="right"/>
            </w:pPr>
            <w:r>
              <w:rPr>
                <w:sz w:val="20"/>
              </w:rPr>
              <w:t xml:space="preserve">2 620,8</w:t>
            </w:r>
          </w:p>
        </w:tc>
        <w:tc>
          <w:tcPr>
            <w:tcW w:w="1618" w:type="dxa"/>
            <w:vAlign w:val="bottom"/>
          </w:tcPr>
          <w:p>
            <w:pPr>
              <w:pStyle w:val="0"/>
              <w:jc w:val="right"/>
            </w:pPr>
            <w:r>
              <w:rPr>
                <w:sz w:val="20"/>
              </w:rPr>
              <w:t xml:space="preserve">2 069,4</w:t>
            </w:r>
          </w:p>
        </w:tc>
        <w:tc>
          <w:tcPr>
            <w:tcW w:w="1644" w:type="dxa"/>
            <w:vAlign w:val="bottom"/>
          </w:tcPr>
          <w:p>
            <w:pPr>
              <w:pStyle w:val="0"/>
              <w:jc w:val="right"/>
            </w:pPr>
            <w:r>
              <w:rPr>
                <w:sz w:val="20"/>
              </w:rPr>
              <w:t xml:space="preserve">445,0</w:t>
            </w:r>
          </w:p>
        </w:tc>
        <w:tc>
          <w:tcPr>
            <w:tcW w:w="1565" w:type="dxa"/>
            <w:vAlign w:val="bottom"/>
          </w:tcPr>
          <w:p>
            <w:pPr>
              <w:pStyle w:val="0"/>
              <w:jc w:val="right"/>
            </w:pPr>
            <w:r>
              <w:rPr>
                <w:sz w:val="20"/>
              </w:rPr>
              <w:t xml:space="preserve">2 928,5</w:t>
            </w:r>
          </w:p>
        </w:tc>
      </w:tr>
      <w:tr>
        <w:tc>
          <w:tcPr>
            <w:tcW w:w="1134" w:type="dxa"/>
            <w:vMerge w:val="restart"/>
          </w:tcPr>
          <w:p>
            <w:pPr>
              <w:pStyle w:val="0"/>
              <w:jc w:val="center"/>
            </w:pPr>
            <w:r>
              <w:rPr>
                <w:sz w:val="20"/>
              </w:rPr>
              <w:t xml:space="preserve">7.2</w:t>
            </w:r>
          </w:p>
        </w:tc>
        <w:tc>
          <w:tcPr>
            <w:tcW w:w="1587" w:type="dxa"/>
            <w:vMerge w:val="restart"/>
          </w:tcPr>
          <w:p>
            <w:pPr>
              <w:pStyle w:val="0"/>
            </w:pPr>
            <w:r>
              <w:rPr>
                <w:sz w:val="20"/>
              </w:rPr>
              <w:t xml:space="preserve">Мероприятие "Реконструкция и ремонт зданий и сооружений ветеринарных лабораторий"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1 000,0</w:t>
            </w:r>
          </w:p>
        </w:tc>
        <w:tc>
          <w:tcPr>
            <w:tcW w:w="1621" w:type="dxa"/>
            <w:vAlign w:val="bottom"/>
          </w:tcPr>
          <w:p>
            <w:pPr>
              <w:pStyle w:val="0"/>
              <w:jc w:val="right"/>
            </w:pPr>
            <w:r>
              <w:rPr>
                <w:sz w:val="20"/>
              </w:rPr>
              <w:t xml:space="preserve">900,0</w:t>
            </w:r>
          </w:p>
        </w:tc>
        <w:tc>
          <w:tcPr>
            <w:tcW w:w="1618" w:type="dxa"/>
            <w:vAlign w:val="bottom"/>
          </w:tcPr>
          <w:p>
            <w:pPr>
              <w:pStyle w:val="0"/>
              <w:jc w:val="right"/>
            </w:pPr>
            <w:r>
              <w:rPr>
                <w:sz w:val="20"/>
              </w:rPr>
              <w:t xml:space="preserve">750,0</w:t>
            </w:r>
          </w:p>
        </w:tc>
        <w:tc>
          <w:tcPr>
            <w:tcW w:w="1644" w:type="dxa"/>
            <w:vAlign w:val="bottom"/>
          </w:tcPr>
          <w:p>
            <w:pPr>
              <w:pStyle w:val="0"/>
              <w:jc w:val="right"/>
            </w:pPr>
            <w:r>
              <w:rPr>
                <w:sz w:val="20"/>
              </w:rPr>
              <w:t xml:space="preserve">1 188,0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1 000,0</w:t>
            </w:r>
          </w:p>
        </w:tc>
        <w:tc>
          <w:tcPr>
            <w:tcW w:w="1621" w:type="dxa"/>
            <w:vAlign w:val="bottom"/>
          </w:tcPr>
          <w:p>
            <w:pPr>
              <w:pStyle w:val="0"/>
              <w:jc w:val="right"/>
            </w:pPr>
            <w:r>
              <w:rPr>
                <w:sz w:val="20"/>
              </w:rPr>
              <w:t xml:space="preserve">900,0</w:t>
            </w:r>
          </w:p>
        </w:tc>
        <w:tc>
          <w:tcPr>
            <w:tcW w:w="1618" w:type="dxa"/>
            <w:vAlign w:val="bottom"/>
          </w:tcPr>
          <w:p>
            <w:pPr>
              <w:pStyle w:val="0"/>
              <w:jc w:val="right"/>
            </w:pPr>
            <w:r>
              <w:rPr>
                <w:sz w:val="20"/>
              </w:rPr>
              <w:t xml:space="preserve">750,0</w:t>
            </w:r>
          </w:p>
        </w:tc>
        <w:tc>
          <w:tcPr>
            <w:tcW w:w="1644" w:type="dxa"/>
            <w:vAlign w:val="bottom"/>
          </w:tcPr>
          <w:p>
            <w:pPr>
              <w:pStyle w:val="0"/>
              <w:jc w:val="right"/>
            </w:pPr>
            <w:r>
              <w:rPr>
                <w:sz w:val="20"/>
              </w:rPr>
              <w:t xml:space="preserve">1 188,0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7.3</w:t>
            </w:r>
          </w:p>
        </w:tc>
        <w:tc>
          <w:tcPr>
            <w:tcW w:w="1587" w:type="dxa"/>
            <w:vMerge w:val="restart"/>
          </w:tcPr>
          <w:p>
            <w:pPr>
              <w:pStyle w:val="0"/>
            </w:pPr>
            <w:r>
              <w:rPr>
                <w:sz w:val="20"/>
              </w:rPr>
              <w:t xml:space="preserve">Мероприятие "Приобретение лабораторного оборудования для ветеринарных лабораторий"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5 500,0</w:t>
            </w:r>
          </w:p>
        </w:tc>
        <w:tc>
          <w:tcPr>
            <w:tcW w:w="1621" w:type="dxa"/>
            <w:vAlign w:val="bottom"/>
          </w:tcPr>
          <w:p>
            <w:pPr>
              <w:pStyle w:val="0"/>
              <w:jc w:val="right"/>
            </w:pPr>
            <w:r>
              <w:rPr>
                <w:sz w:val="20"/>
              </w:rPr>
              <w:t xml:space="preserve">4 035,9</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1 400,0</w:t>
            </w:r>
          </w:p>
        </w:tc>
        <w:tc>
          <w:tcPr>
            <w:tcW w:w="1565" w:type="dxa"/>
            <w:vAlign w:val="bottom"/>
          </w:tcPr>
          <w:p>
            <w:pPr>
              <w:pStyle w:val="0"/>
              <w:jc w:val="right"/>
            </w:pPr>
            <w:r>
              <w:rPr>
                <w:sz w:val="20"/>
              </w:rPr>
              <w:t xml:space="preserve">10 115,2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5 500,0</w:t>
            </w:r>
          </w:p>
        </w:tc>
        <w:tc>
          <w:tcPr>
            <w:tcW w:w="1621" w:type="dxa"/>
            <w:vAlign w:val="bottom"/>
          </w:tcPr>
          <w:p>
            <w:pPr>
              <w:pStyle w:val="0"/>
              <w:jc w:val="right"/>
            </w:pPr>
            <w:r>
              <w:rPr>
                <w:sz w:val="20"/>
              </w:rPr>
              <w:t xml:space="preserve">4 035,9</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1 400,0</w:t>
            </w:r>
          </w:p>
        </w:tc>
        <w:tc>
          <w:tcPr>
            <w:tcW w:w="1565" w:type="dxa"/>
            <w:vAlign w:val="bottom"/>
          </w:tcPr>
          <w:p>
            <w:pPr>
              <w:pStyle w:val="0"/>
              <w:jc w:val="right"/>
            </w:pPr>
            <w:r>
              <w:rPr>
                <w:sz w:val="20"/>
              </w:rPr>
              <w:t xml:space="preserve">10 115,2</w:t>
            </w:r>
          </w:p>
        </w:tc>
      </w:tr>
      <w:tr>
        <w:tc>
          <w:tcPr>
            <w:tcW w:w="1134" w:type="dxa"/>
            <w:vMerge w:val="restart"/>
          </w:tcPr>
          <w:p>
            <w:pPr>
              <w:pStyle w:val="0"/>
              <w:jc w:val="center"/>
            </w:pPr>
            <w:r>
              <w:rPr>
                <w:sz w:val="20"/>
              </w:rPr>
              <w:t xml:space="preserve">7.4</w:t>
            </w:r>
          </w:p>
        </w:tc>
        <w:tc>
          <w:tcPr>
            <w:tcW w:w="1587" w:type="dxa"/>
            <w:vMerge w:val="restart"/>
          </w:tcPr>
          <w:p>
            <w:pPr>
              <w:pStyle w:val="0"/>
            </w:pPr>
            <w:r>
              <w:rPr>
                <w:sz w:val="20"/>
              </w:rPr>
              <w:t xml:space="preserve">Мероприятие "Обеспечение деятельности органов государственной власти"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105 358,3</w:t>
            </w:r>
          </w:p>
        </w:tc>
        <w:tc>
          <w:tcPr>
            <w:tcW w:w="1621" w:type="dxa"/>
            <w:vAlign w:val="bottom"/>
          </w:tcPr>
          <w:p>
            <w:pPr>
              <w:pStyle w:val="0"/>
              <w:jc w:val="right"/>
            </w:pPr>
            <w:r>
              <w:rPr>
                <w:sz w:val="20"/>
              </w:rPr>
              <w:t xml:space="preserve">108 549,8</w:t>
            </w:r>
          </w:p>
        </w:tc>
        <w:tc>
          <w:tcPr>
            <w:tcW w:w="1618" w:type="dxa"/>
            <w:vAlign w:val="bottom"/>
          </w:tcPr>
          <w:p>
            <w:pPr>
              <w:pStyle w:val="0"/>
              <w:jc w:val="right"/>
            </w:pPr>
            <w:r>
              <w:rPr>
                <w:sz w:val="20"/>
              </w:rPr>
              <w:t xml:space="preserve">109 959,9</w:t>
            </w:r>
          </w:p>
        </w:tc>
        <w:tc>
          <w:tcPr>
            <w:tcW w:w="1644" w:type="dxa"/>
            <w:vAlign w:val="bottom"/>
          </w:tcPr>
          <w:p>
            <w:pPr>
              <w:pStyle w:val="0"/>
              <w:jc w:val="right"/>
            </w:pPr>
            <w:r>
              <w:rPr>
                <w:sz w:val="20"/>
              </w:rPr>
              <w:t xml:space="preserve">102 035,1</w:t>
            </w:r>
          </w:p>
        </w:tc>
        <w:tc>
          <w:tcPr>
            <w:tcW w:w="1565" w:type="dxa"/>
            <w:vAlign w:val="bottom"/>
          </w:tcPr>
          <w:p>
            <w:pPr>
              <w:pStyle w:val="0"/>
              <w:jc w:val="right"/>
            </w:pPr>
            <w:r>
              <w:rPr>
                <w:sz w:val="20"/>
              </w:rPr>
              <w:t xml:space="preserve">119 046,5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105 358,3</w:t>
            </w:r>
          </w:p>
        </w:tc>
        <w:tc>
          <w:tcPr>
            <w:tcW w:w="1621" w:type="dxa"/>
            <w:vAlign w:val="bottom"/>
          </w:tcPr>
          <w:p>
            <w:pPr>
              <w:pStyle w:val="0"/>
              <w:jc w:val="right"/>
            </w:pPr>
            <w:r>
              <w:rPr>
                <w:sz w:val="20"/>
              </w:rPr>
              <w:t xml:space="preserve">108 549,8</w:t>
            </w:r>
          </w:p>
        </w:tc>
        <w:tc>
          <w:tcPr>
            <w:tcW w:w="1618" w:type="dxa"/>
            <w:vAlign w:val="bottom"/>
          </w:tcPr>
          <w:p>
            <w:pPr>
              <w:pStyle w:val="0"/>
              <w:jc w:val="right"/>
            </w:pPr>
            <w:r>
              <w:rPr>
                <w:sz w:val="20"/>
              </w:rPr>
              <w:t xml:space="preserve">109 959,9</w:t>
            </w:r>
          </w:p>
        </w:tc>
        <w:tc>
          <w:tcPr>
            <w:tcW w:w="1644" w:type="dxa"/>
            <w:vAlign w:val="bottom"/>
          </w:tcPr>
          <w:p>
            <w:pPr>
              <w:pStyle w:val="0"/>
              <w:jc w:val="right"/>
            </w:pPr>
            <w:r>
              <w:rPr>
                <w:sz w:val="20"/>
              </w:rPr>
              <w:t xml:space="preserve">102 035,1</w:t>
            </w:r>
          </w:p>
        </w:tc>
        <w:tc>
          <w:tcPr>
            <w:tcW w:w="1565" w:type="dxa"/>
            <w:vAlign w:val="bottom"/>
          </w:tcPr>
          <w:p>
            <w:pPr>
              <w:pStyle w:val="0"/>
              <w:jc w:val="right"/>
            </w:pPr>
            <w:r>
              <w:rPr>
                <w:sz w:val="20"/>
              </w:rPr>
              <w:t xml:space="preserve">119 046,5</w:t>
            </w:r>
          </w:p>
        </w:tc>
      </w:tr>
      <w:tr>
        <w:tc>
          <w:tcPr>
            <w:tcW w:w="1134" w:type="dxa"/>
            <w:vMerge w:val="restart"/>
          </w:tcPr>
          <w:p>
            <w:pPr>
              <w:pStyle w:val="0"/>
              <w:jc w:val="center"/>
            </w:pPr>
            <w:r>
              <w:rPr>
                <w:sz w:val="20"/>
              </w:rPr>
              <w:t xml:space="preserve">7.4.1</w:t>
            </w:r>
          </w:p>
        </w:tc>
        <w:tc>
          <w:tcPr>
            <w:tcW w:w="1587" w:type="dxa"/>
            <w:vMerge w:val="restart"/>
          </w:tcPr>
          <w:p>
            <w:pPr>
              <w:pStyle w:val="0"/>
            </w:pPr>
            <w:r>
              <w:rPr>
                <w:sz w:val="20"/>
              </w:rPr>
              <w:t xml:space="preserve">Обеспечение деятельности аппарата департамента сельского хозяйства и перерабатывающей промышленности Кемеровской области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47 227,3</w:t>
            </w:r>
          </w:p>
        </w:tc>
        <w:tc>
          <w:tcPr>
            <w:tcW w:w="1621" w:type="dxa"/>
            <w:vAlign w:val="bottom"/>
          </w:tcPr>
          <w:p>
            <w:pPr>
              <w:pStyle w:val="0"/>
              <w:jc w:val="right"/>
            </w:pPr>
            <w:r>
              <w:rPr>
                <w:sz w:val="20"/>
              </w:rPr>
              <w:t xml:space="preserve">48 904,6</w:t>
            </w:r>
          </w:p>
        </w:tc>
        <w:tc>
          <w:tcPr>
            <w:tcW w:w="1618" w:type="dxa"/>
            <w:vAlign w:val="bottom"/>
          </w:tcPr>
          <w:p>
            <w:pPr>
              <w:pStyle w:val="0"/>
              <w:jc w:val="right"/>
            </w:pPr>
            <w:r>
              <w:rPr>
                <w:sz w:val="20"/>
              </w:rPr>
              <w:t xml:space="preserve">51 217,1</w:t>
            </w:r>
          </w:p>
        </w:tc>
        <w:tc>
          <w:tcPr>
            <w:tcW w:w="1644" w:type="dxa"/>
            <w:vAlign w:val="bottom"/>
          </w:tcPr>
          <w:p>
            <w:pPr>
              <w:pStyle w:val="0"/>
              <w:jc w:val="right"/>
            </w:pPr>
            <w:r>
              <w:rPr>
                <w:sz w:val="20"/>
              </w:rPr>
              <w:t xml:space="preserve">44 489,3</w:t>
            </w:r>
          </w:p>
        </w:tc>
        <w:tc>
          <w:tcPr>
            <w:tcW w:w="1565" w:type="dxa"/>
            <w:vAlign w:val="bottom"/>
          </w:tcPr>
          <w:p>
            <w:pPr>
              <w:pStyle w:val="0"/>
              <w:jc w:val="right"/>
            </w:pPr>
            <w:r>
              <w:rPr>
                <w:sz w:val="20"/>
              </w:rPr>
              <w:t xml:space="preserve">51 349,8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47 227,3</w:t>
            </w:r>
          </w:p>
        </w:tc>
        <w:tc>
          <w:tcPr>
            <w:tcW w:w="1621" w:type="dxa"/>
            <w:vAlign w:val="bottom"/>
          </w:tcPr>
          <w:p>
            <w:pPr>
              <w:pStyle w:val="0"/>
              <w:jc w:val="right"/>
            </w:pPr>
            <w:r>
              <w:rPr>
                <w:sz w:val="20"/>
              </w:rPr>
              <w:t xml:space="preserve">48 904,6</w:t>
            </w:r>
          </w:p>
        </w:tc>
        <w:tc>
          <w:tcPr>
            <w:tcW w:w="1618" w:type="dxa"/>
            <w:vAlign w:val="bottom"/>
          </w:tcPr>
          <w:p>
            <w:pPr>
              <w:pStyle w:val="0"/>
              <w:jc w:val="right"/>
            </w:pPr>
            <w:r>
              <w:rPr>
                <w:sz w:val="20"/>
              </w:rPr>
              <w:t xml:space="preserve">51 217,1</w:t>
            </w:r>
          </w:p>
        </w:tc>
        <w:tc>
          <w:tcPr>
            <w:tcW w:w="1644" w:type="dxa"/>
            <w:vAlign w:val="bottom"/>
          </w:tcPr>
          <w:p>
            <w:pPr>
              <w:pStyle w:val="0"/>
              <w:jc w:val="right"/>
            </w:pPr>
            <w:r>
              <w:rPr>
                <w:sz w:val="20"/>
              </w:rPr>
              <w:t xml:space="preserve">44 489,3</w:t>
            </w:r>
          </w:p>
        </w:tc>
        <w:tc>
          <w:tcPr>
            <w:tcW w:w="1565" w:type="dxa"/>
            <w:vAlign w:val="bottom"/>
          </w:tcPr>
          <w:p>
            <w:pPr>
              <w:pStyle w:val="0"/>
              <w:jc w:val="right"/>
            </w:pPr>
            <w:r>
              <w:rPr>
                <w:sz w:val="20"/>
              </w:rPr>
              <w:t xml:space="preserve">51 349,8</w:t>
            </w:r>
          </w:p>
        </w:tc>
      </w:tr>
      <w:tr>
        <w:tc>
          <w:tcPr>
            <w:tcW w:w="1134" w:type="dxa"/>
            <w:vMerge w:val="restart"/>
          </w:tcPr>
          <w:p>
            <w:pPr>
              <w:pStyle w:val="0"/>
              <w:jc w:val="center"/>
            </w:pPr>
            <w:r>
              <w:rPr>
                <w:sz w:val="20"/>
              </w:rPr>
              <w:t xml:space="preserve">7.4.2</w:t>
            </w:r>
          </w:p>
        </w:tc>
        <w:tc>
          <w:tcPr>
            <w:tcW w:w="1587" w:type="dxa"/>
            <w:vMerge w:val="restart"/>
          </w:tcPr>
          <w:p>
            <w:pPr>
              <w:pStyle w:val="0"/>
            </w:pPr>
            <w:r>
              <w:rPr>
                <w:sz w:val="20"/>
              </w:rPr>
              <w:t xml:space="preserve">Обеспечение деятельности аппарата управления ветеринарии Кемеровской области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28 152,7</w:t>
            </w:r>
          </w:p>
        </w:tc>
        <w:tc>
          <w:tcPr>
            <w:tcW w:w="1621" w:type="dxa"/>
            <w:vAlign w:val="bottom"/>
          </w:tcPr>
          <w:p>
            <w:pPr>
              <w:pStyle w:val="0"/>
              <w:jc w:val="right"/>
            </w:pPr>
            <w:r>
              <w:rPr>
                <w:sz w:val="20"/>
              </w:rPr>
              <w:t xml:space="preserve">29 726,1</w:t>
            </w:r>
          </w:p>
        </w:tc>
        <w:tc>
          <w:tcPr>
            <w:tcW w:w="1618" w:type="dxa"/>
            <w:vAlign w:val="bottom"/>
          </w:tcPr>
          <w:p>
            <w:pPr>
              <w:pStyle w:val="0"/>
              <w:jc w:val="right"/>
            </w:pPr>
            <w:r>
              <w:rPr>
                <w:sz w:val="20"/>
              </w:rPr>
              <w:t xml:space="preserve">28 838,4</w:t>
            </w:r>
          </w:p>
        </w:tc>
        <w:tc>
          <w:tcPr>
            <w:tcW w:w="1644" w:type="dxa"/>
            <w:vAlign w:val="bottom"/>
          </w:tcPr>
          <w:p>
            <w:pPr>
              <w:pStyle w:val="0"/>
              <w:jc w:val="right"/>
            </w:pPr>
            <w:r>
              <w:rPr>
                <w:sz w:val="20"/>
              </w:rPr>
              <w:t xml:space="preserve">26 932,1</w:t>
            </w:r>
          </w:p>
        </w:tc>
        <w:tc>
          <w:tcPr>
            <w:tcW w:w="1565" w:type="dxa"/>
            <w:vAlign w:val="bottom"/>
          </w:tcPr>
          <w:p>
            <w:pPr>
              <w:pStyle w:val="0"/>
              <w:jc w:val="right"/>
            </w:pPr>
            <w:r>
              <w:rPr>
                <w:sz w:val="20"/>
              </w:rPr>
              <w:t xml:space="preserve">30 383,2</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28 152,7</w:t>
            </w:r>
          </w:p>
        </w:tc>
        <w:tc>
          <w:tcPr>
            <w:tcW w:w="1621" w:type="dxa"/>
            <w:vAlign w:val="bottom"/>
          </w:tcPr>
          <w:p>
            <w:pPr>
              <w:pStyle w:val="0"/>
              <w:jc w:val="right"/>
            </w:pPr>
            <w:r>
              <w:rPr>
                <w:sz w:val="20"/>
              </w:rPr>
              <w:t xml:space="preserve">29 726,1</w:t>
            </w:r>
          </w:p>
        </w:tc>
        <w:tc>
          <w:tcPr>
            <w:tcW w:w="1618" w:type="dxa"/>
            <w:vAlign w:val="bottom"/>
          </w:tcPr>
          <w:p>
            <w:pPr>
              <w:pStyle w:val="0"/>
              <w:jc w:val="right"/>
            </w:pPr>
            <w:r>
              <w:rPr>
                <w:sz w:val="20"/>
              </w:rPr>
              <w:t xml:space="preserve">28 838,4</w:t>
            </w:r>
          </w:p>
        </w:tc>
        <w:tc>
          <w:tcPr>
            <w:tcW w:w="1644" w:type="dxa"/>
            <w:vAlign w:val="bottom"/>
          </w:tcPr>
          <w:p>
            <w:pPr>
              <w:pStyle w:val="0"/>
              <w:jc w:val="right"/>
            </w:pPr>
            <w:r>
              <w:rPr>
                <w:sz w:val="20"/>
              </w:rPr>
              <w:t xml:space="preserve">26 932,1</w:t>
            </w:r>
          </w:p>
        </w:tc>
        <w:tc>
          <w:tcPr>
            <w:tcW w:w="1565" w:type="dxa"/>
            <w:vAlign w:val="bottom"/>
          </w:tcPr>
          <w:p>
            <w:pPr>
              <w:pStyle w:val="0"/>
              <w:jc w:val="right"/>
            </w:pPr>
            <w:r>
              <w:rPr>
                <w:sz w:val="20"/>
              </w:rPr>
              <w:t xml:space="preserve">30 383,2</w:t>
            </w:r>
          </w:p>
        </w:tc>
      </w:tr>
      <w:tr>
        <w:tc>
          <w:tcPr>
            <w:tcW w:w="1134" w:type="dxa"/>
            <w:vMerge w:val="restart"/>
          </w:tcPr>
          <w:p>
            <w:pPr>
              <w:pStyle w:val="0"/>
              <w:jc w:val="center"/>
            </w:pPr>
            <w:r>
              <w:rPr>
                <w:sz w:val="20"/>
              </w:rPr>
              <w:t xml:space="preserve">7.4.3</w:t>
            </w:r>
          </w:p>
        </w:tc>
        <w:tc>
          <w:tcPr>
            <w:tcW w:w="1587" w:type="dxa"/>
            <w:vMerge w:val="restart"/>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Кемеровской области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29 978,3</w:t>
            </w:r>
          </w:p>
        </w:tc>
        <w:tc>
          <w:tcPr>
            <w:tcW w:w="1621" w:type="dxa"/>
            <w:vAlign w:val="bottom"/>
          </w:tcPr>
          <w:p>
            <w:pPr>
              <w:pStyle w:val="0"/>
              <w:jc w:val="right"/>
            </w:pPr>
            <w:r>
              <w:rPr>
                <w:sz w:val="20"/>
              </w:rPr>
              <w:t xml:space="preserve">29 919,1</w:t>
            </w:r>
          </w:p>
        </w:tc>
        <w:tc>
          <w:tcPr>
            <w:tcW w:w="1618" w:type="dxa"/>
            <w:vAlign w:val="bottom"/>
          </w:tcPr>
          <w:p>
            <w:pPr>
              <w:pStyle w:val="0"/>
              <w:jc w:val="right"/>
            </w:pPr>
            <w:r>
              <w:rPr>
                <w:sz w:val="20"/>
              </w:rPr>
              <w:t xml:space="preserve">29 904,4</w:t>
            </w:r>
          </w:p>
        </w:tc>
        <w:tc>
          <w:tcPr>
            <w:tcW w:w="1644" w:type="dxa"/>
            <w:vAlign w:val="bottom"/>
          </w:tcPr>
          <w:p>
            <w:pPr>
              <w:pStyle w:val="0"/>
              <w:jc w:val="right"/>
            </w:pPr>
            <w:r>
              <w:rPr>
                <w:sz w:val="20"/>
              </w:rPr>
              <w:t xml:space="preserve">30 613,7</w:t>
            </w:r>
          </w:p>
        </w:tc>
        <w:tc>
          <w:tcPr>
            <w:tcW w:w="1565" w:type="dxa"/>
            <w:vAlign w:val="bottom"/>
          </w:tcPr>
          <w:p>
            <w:pPr>
              <w:pStyle w:val="0"/>
              <w:jc w:val="right"/>
            </w:pPr>
            <w:r>
              <w:rPr>
                <w:sz w:val="20"/>
              </w:rPr>
              <w:t xml:space="preserve">37 313,5</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29 978,3</w:t>
            </w:r>
          </w:p>
        </w:tc>
        <w:tc>
          <w:tcPr>
            <w:tcW w:w="1621" w:type="dxa"/>
            <w:vAlign w:val="bottom"/>
          </w:tcPr>
          <w:p>
            <w:pPr>
              <w:pStyle w:val="0"/>
              <w:jc w:val="right"/>
            </w:pPr>
            <w:r>
              <w:rPr>
                <w:sz w:val="20"/>
              </w:rPr>
              <w:t xml:space="preserve">29 919,1</w:t>
            </w:r>
          </w:p>
        </w:tc>
        <w:tc>
          <w:tcPr>
            <w:tcW w:w="1618" w:type="dxa"/>
            <w:vAlign w:val="bottom"/>
          </w:tcPr>
          <w:p>
            <w:pPr>
              <w:pStyle w:val="0"/>
              <w:jc w:val="right"/>
            </w:pPr>
            <w:r>
              <w:rPr>
                <w:sz w:val="20"/>
              </w:rPr>
              <w:t xml:space="preserve">29 904,4</w:t>
            </w:r>
          </w:p>
        </w:tc>
        <w:tc>
          <w:tcPr>
            <w:tcW w:w="1644" w:type="dxa"/>
            <w:vAlign w:val="bottom"/>
          </w:tcPr>
          <w:p>
            <w:pPr>
              <w:pStyle w:val="0"/>
              <w:jc w:val="right"/>
            </w:pPr>
            <w:r>
              <w:rPr>
                <w:sz w:val="20"/>
              </w:rPr>
              <w:t xml:space="preserve">30 613,7</w:t>
            </w:r>
          </w:p>
        </w:tc>
        <w:tc>
          <w:tcPr>
            <w:tcW w:w="1565" w:type="dxa"/>
            <w:vAlign w:val="bottom"/>
          </w:tcPr>
          <w:p>
            <w:pPr>
              <w:pStyle w:val="0"/>
              <w:jc w:val="right"/>
            </w:pPr>
            <w:r>
              <w:rPr>
                <w:sz w:val="20"/>
              </w:rPr>
              <w:t xml:space="preserve">37 313,5</w:t>
            </w:r>
          </w:p>
        </w:tc>
      </w:tr>
      <w:tr>
        <w:tc>
          <w:tcPr>
            <w:tcW w:w="1134" w:type="dxa"/>
            <w:vMerge w:val="restart"/>
          </w:tcPr>
          <w:p>
            <w:pPr>
              <w:pStyle w:val="0"/>
              <w:jc w:val="center"/>
            </w:pPr>
            <w:r>
              <w:rPr>
                <w:sz w:val="20"/>
              </w:rPr>
              <w:t xml:space="preserve">7.5</w:t>
            </w:r>
          </w:p>
        </w:tc>
        <w:tc>
          <w:tcPr>
            <w:tcW w:w="1587" w:type="dxa"/>
            <w:vMerge w:val="restart"/>
          </w:tcPr>
          <w:p>
            <w:pPr>
              <w:pStyle w:val="0"/>
            </w:pPr>
            <w:r>
              <w:rPr>
                <w:sz w:val="20"/>
              </w:rPr>
              <w:t xml:space="preserve">Мероприятие "Обеспечение деятельности (оказание услуг) подведомственных учреждений"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191 018,1</w:t>
            </w:r>
          </w:p>
        </w:tc>
        <w:tc>
          <w:tcPr>
            <w:tcW w:w="1618" w:type="dxa"/>
            <w:vAlign w:val="bottom"/>
          </w:tcPr>
          <w:p>
            <w:pPr>
              <w:pStyle w:val="0"/>
              <w:jc w:val="right"/>
            </w:pPr>
            <w:r>
              <w:rPr>
                <w:sz w:val="20"/>
              </w:rPr>
              <w:t xml:space="preserve">192 564,4</w:t>
            </w:r>
          </w:p>
        </w:tc>
        <w:tc>
          <w:tcPr>
            <w:tcW w:w="1644" w:type="dxa"/>
            <w:vAlign w:val="bottom"/>
          </w:tcPr>
          <w:p>
            <w:pPr>
              <w:pStyle w:val="0"/>
              <w:jc w:val="right"/>
            </w:pPr>
            <w:r>
              <w:rPr>
                <w:sz w:val="20"/>
              </w:rPr>
              <w:t xml:space="preserve">186 137,3</w:t>
            </w:r>
          </w:p>
        </w:tc>
        <w:tc>
          <w:tcPr>
            <w:tcW w:w="1565" w:type="dxa"/>
            <w:vAlign w:val="bottom"/>
          </w:tcPr>
          <w:p>
            <w:pPr>
              <w:pStyle w:val="0"/>
              <w:jc w:val="right"/>
            </w:pPr>
            <w:r>
              <w:rPr>
                <w:sz w:val="20"/>
              </w:rPr>
              <w:t xml:space="preserve">251 570,6</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191 018,1</w:t>
            </w:r>
          </w:p>
        </w:tc>
        <w:tc>
          <w:tcPr>
            <w:tcW w:w="1618" w:type="dxa"/>
            <w:vAlign w:val="bottom"/>
          </w:tcPr>
          <w:p>
            <w:pPr>
              <w:pStyle w:val="0"/>
              <w:jc w:val="right"/>
            </w:pPr>
            <w:r>
              <w:rPr>
                <w:sz w:val="20"/>
              </w:rPr>
              <w:t xml:space="preserve">192 564,4</w:t>
            </w:r>
          </w:p>
        </w:tc>
        <w:tc>
          <w:tcPr>
            <w:tcW w:w="1644" w:type="dxa"/>
            <w:vAlign w:val="bottom"/>
          </w:tcPr>
          <w:p>
            <w:pPr>
              <w:pStyle w:val="0"/>
              <w:jc w:val="right"/>
            </w:pPr>
            <w:r>
              <w:rPr>
                <w:sz w:val="20"/>
              </w:rPr>
              <w:t xml:space="preserve">186 137,3</w:t>
            </w:r>
          </w:p>
        </w:tc>
        <w:tc>
          <w:tcPr>
            <w:tcW w:w="1565" w:type="dxa"/>
            <w:vAlign w:val="bottom"/>
          </w:tcPr>
          <w:p>
            <w:pPr>
              <w:pStyle w:val="0"/>
              <w:jc w:val="right"/>
            </w:pPr>
            <w:r>
              <w:rPr>
                <w:sz w:val="20"/>
              </w:rPr>
              <w:t xml:space="preserve">251 570,6</w:t>
            </w:r>
          </w:p>
        </w:tc>
      </w:tr>
      <w:tr>
        <w:tc>
          <w:tcPr>
            <w:tcW w:w="1134" w:type="dxa"/>
            <w:vMerge w:val="restart"/>
          </w:tcPr>
          <w:p>
            <w:pPr>
              <w:pStyle w:val="0"/>
              <w:jc w:val="center"/>
            </w:pPr>
            <w:r>
              <w:rPr>
                <w:sz w:val="20"/>
              </w:rPr>
              <w:t xml:space="preserve">7.6</w:t>
            </w:r>
          </w:p>
        </w:tc>
        <w:tc>
          <w:tcPr>
            <w:tcW w:w="1587" w:type="dxa"/>
            <w:vMerge w:val="restart"/>
          </w:tcPr>
          <w:p>
            <w:pPr>
              <w:pStyle w:val="0"/>
            </w:pPr>
            <w:r>
              <w:rPr>
                <w:sz w:val="20"/>
              </w:rPr>
              <w:t xml:space="preserve">Мероприятие "Материально-техническое обеспечение осуществления регионального государственного надзора за техническим состоянием самоходных машин и других видов техники"</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1 998,0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1 998,0</w:t>
            </w:r>
          </w:p>
        </w:tc>
        <w:tc>
          <w:tcPr>
            <w:tcW w:w="1565" w:type="dxa"/>
            <w:vAlign w:val="bottom"/>
          </w:tcPr>
          <w:p>
            <w:pPr>
              <w:pStyle w:val="0"/>
              <w:jc w:val="right"/>
            </w:pPr>
            <w:r>
              <w:rPr>
                <w:sz w:val="20"/>
              </w:rPr>
              <w:t xml:space="preserve">0,0</w:t>
            </w:r>
          </w:p>
        </w:tc>
      </w:tr>
      <w:tr>
        <w:tc>
          <w:tcPr>
            <w:tcW w:w="1134" w:type="dxa"/>
            <w:vMerge w:val="restart"/>
          </w:tcPr>
          <w:p>
            <w:pPr>
              <w:pStyle w:val="0"/>
              <w:jc w:val="center"/>
            </w:pPr>
            <w:r>
              <w:rPr>
                <w:sz w:val="20"/>
              </w:rPr>
              <w:t xml:space="preserve">7.7</w:t>
            </w:r>
          </w:p>
        </w:tc>
        <w:tc>
          <w:tcPr>
            <w:tcW w:w="1587" w:type="dxa"/>
            <w:vMerge w:val="restart"/>
          </w:tcPr>
          <w:p>
            <w:pPr>
              <w:pStyle w:val="0"/>
            </w:pPr>
            <w:r>
              <w:rPr>
                <w:sz w:val="20"/>
              </w:rPr>
              <w:t xml:space="preserve">Меры финансовой ответственности, предусмотренные условиями соглашений</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293,8</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293,8</w:t>
            </w:r>
          </w:p>
        </w:tc>
      </w:tr>
      <w:tr>
        <w:tc>
          <w:tcPr>
            <w:tcW w:w="1134" w:type="dxa"/>
            <w:vMerge w:val="restart"/>
          </w:tcPr>
          <w:p>
            <w:pPr>
              <w:pStyle w:val="0"/>
              <w:jc w:val="center"/>
            </w:pPr>
            <w:r>
              <w:rPr>
                <w:sz w:val="20"/>
              </w:rPr>
              <w:t xml:space="preserve">7.8</w:t>
            </w:r>
          </w:p>
        </w:tc>
        <w:tc>
          <w:tcPr>
            <w:tcW w:w="1587" w:type="dxa"/>
            <w:vMerge w:val="restart"/>
          </w:tcPr>
          <w:p>
            <w:pPr>
              <w:pStyle w:val="0"/>
            </w:pPr>
            <w:r>
              <w:rPr>
                <w:sz w:val="20"/>
              </w:rPr>
              <w:t xml:space="preserve">Мероприятие "Цифровое сельское хозяйство"</w:t>
            </w:r>
          </w:p>
        </w:tc>
        <w:tc>
          <w:tcPr>
            <w:tcW w:w="1361" w:type="dxa"/>
            <w:vAlign w:val="bottom"/>
          </w:tcPr>
          <w:p>
            <w:pPr>
              <w:pStyle w:val="0"/>
            </w:pPr>
            <w:r>
              <w:rPr>
                <w:sz w:val="20"/>
              </w:rPr>
              <w:t xml:space="preserve">Всего</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r>
        <w:tc>
          <w:tcPr>
            <w:vMerge w:val="continue"/>
          </w:tcPr>
          <w:p/>
        </w:tc>
        <w:tc>
          <w:tcPr>
            <w:vMerge w:val="continue"/>
          </w:tcPr>
          <w:p/>
        </w:tc>
        <w:tc>
          <w:tcPr>
            <w:tcW w:w="1361" w:type="dxa"/>
            <w:vAlign w:val="bottom"/>
          </w:tcPr>
          <w:p>
            <w:pPr>
              <w:pStyle w:val="0"/>
            </w:pPr>
            <w:r>
              <w:rPr>
                <w:sz w:val="20"/>
              </w:rPr>
              <w:t xml:space="preserve">областной бюджет</w:t>
            </w:r>
          </w:p>
        </w:tc>
        <w:tc>
          <w:tcPr>
            <w:tcW w:w="1531" w:type="dxa"/>
            <w:vAlign w:val="bottom"/>
          </w:tcPr>
          <w:p>
            <w:pPr>
              <w:pStyle w:val="0"/>
              <w:jc w:val="right"/>
            </w:pPr>
            <w:r>
              <w:rPr>
                <w:sz w:val="20"/>
              </w:rPr>
              <w:t xml:space="preserve">0,0</w:t>
            </w:r>
          </w:p>
        </w:tc>
        <w:tc>
          <w:tcPr>
            <w:tcW w:w="1621" w:type="dxa"/>
            <w:vAlign w:val="bottom"/>
          </w:tcPr>
          <w:p>
            <w:pPr>
              <w:pStyle w:val="0"/>
              <w:jc w:val="right"/>
            </w:pPr>
            <w:r>
              <w:rPr>
                <w:sz w:val="20"/>
              </w:rPr>
              <w:t xml:space="preserve">0,0</w:t>
            </w:r>
          </w:p>
        </w:tc>
        <w:tc>
          <w:tcPr>
            <w:tcW w:w="1618" w:type="dxa"/>
            <w:vAlign w:val="bottom"/>
          </w:tcPr>
          <w:p>
            <w:pPr>
              <w:pStyle w:val="0"/>
              <w:jc w:val="right"/>
            </w:pPr>
            <w:r>
              <w:rPr>
                <w:sz w:val="20"/>
              </w:rPr>
              <w:t xml:space="preserve">0,0</w:t>
            </w:r>
          </w:p>
        </w:tc>
        <w:tc>
          <w:tcPr>
            <w:tcW w:w="1644" w:type="dxa"/>
            <w:vAlign w:val="bottom"/>
          </w:tcPr>
          <w:p>
            <w:pPr>
              <w:pStyle w:val="0"/>
              <w:jc w:val="right"/>
            </w:pPr>
            <w:r>
              <w:rPr>
                <w:sz w:val="20"/>
              </w:rPr>
              <w:t xml:space="preserve">0,0</w:t>
            </w:r>
          </w:p>
        </w:tc>
        <w:tc>
          <w:tcPr>
            <w:tcW w:w="1565" w:type="dxa"/>
            <w:vAlign w:val="bottom"/>
          </w:tcPr>
          <w:p>
            <w:pPr>
              <w:pStyle w:val="0"/>
              <w:jc w:val="right"/>
            </w:pPr>
            <w:r>
              <w:rPr>
                <w:sz w:val="20"/>
              </w:rPr>
              <w:t xml:space="preserve">0,0</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II этап - 2019 - 2021 годы</w:t>
      </w:r>
    </w:p>
    <w:p>
      <w:pPr>
        <w:pStyle w:val="0"/>
        <w:jc w:val="center"/>
      </w:pPr>
      <w:r>
        <w:rPr>
          <w:sz w:val="20"/>
        </w:rPr>
        <w:t xml:space="preserve">(в ред. </w:t>
      </w:r>
      <w:hyperlink w:history="0" r:id="rId93"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17.03.2022 N 134)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1871"/>
        <w:gridCol w:w="1814"/>
        <w:gridCol w:w="1474"/>
        <w:gridCol w:w="1361"/>
        <w:gridCol w:w="1587"/>
      </w:tblGrid>
      <w:tr>
        <w:tc>
          <w:tcPr>
            <w:tcW w:w="851" w:type="dxa"/>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1814" w:type="dxa"/>
            <w:vAlign w:val="center"/>
            <w:vMerge w:val="restart"/>
          </w:tcPr>
          <w:p>
            <w:pPr>
              <w:pStyle w:val="0"/>
              <w:jc w:val="center"/>
            </w:pPr>
            <w:r>
              <w:rPr>
                <w:sz w:val="20"/>
              </w:rPr>
              <w:t xml:space="preserve">Источник финансирования</w:t>
            </w:r>
          </w:p>
        </w:tc>
        <w:tc>
          <w:tcPr>
            <w:gridSpan w:val="3"/>
            <w:tcW w:w="4422" w:type="dxa"/>
            <w:vAlign w:val="center"/>
          </w:tcPr>
          <w:p>
            <w:pPr>
              <w:pStyle w:val="0"/>
              <w:jc w:val="center"/>
            </w:pPr>
            <w:r>
              <w:rPr>
                <w:sz w:val="20"/>
              </w:rPr>
              <w:t xml:space="preserve">Объем финансовых ресурсов, тыс. рублей</w:t>
            </w:r>
          </w:p>
        </w:tc>
      </w:tr>
      <w:tr>
        <w:tc>
          <w:tcPr>
            <w:vMerge w:val="continue"/>
          </w:tcPr>
          <w:p/>
        </w:tc>
        <w:tc>
          <w:tcPr>
            <w:vMerge w:val="continue"/>
          </w:tcPr>
          <w:p/>
        </w:tc>
        <w:tc>
          <w:tcPr>
            <w:vMerge w:val="continue"/>
          </w:tcPr>
          <w:p/>
        </w:tc>
        <w:tc>
          <w:tcPr>
            <w:tcW w:w="1474" w:type="dxa"/>
            <w:vAlign w:val="center"/>
          </w:tcPr>
          <w:p>
            <w:pPr>
              <w:pStyle w:val="0"/>
              <w:jc w:val="center"/>
            </w:pPr>
            <w:r>
              <w:rPr>
                <w:sz w:val="20"/>
              </w:rPr>
              <w:t xml:space="preserve">2019 год</w:t>
            </w:r>
          </w:p>
        </w:tc>
        <w:tc>
          <w:tcPr>
            <w:tcW w:w="1361" w:type="dxa"/>
            <w:vAlign w:val="center"/>
          </w:tcPr>
          <w:p>
            <w:pPr>
              <w:pStyle w:val="0"/>
              <w:jc w:val="center"/>
            </w:pPr>
            <w:r>
              <w:rPr>
                <w:sz w:val="20"/>
              </w:rPr>
              <w:t xml:space="preserve">2020 год</w:t>
            </w:r>
          </w:p>
        </w:tc>
        <w:tc>
          <w:tcPr>
            <w:tcW w:w="1587" w:type="dxa"/>
            <w:vAlign w:val="center"/>
          </w:tcPr>
          <w:p>
            <w:pPr>
              <w:pStyle w:val="0"/>
              <w:jc w:val="center"/>
            </w:pPr>
            <w:r>
              <w:rPr>
                <w:sz w:val="20"/>
              </w:rPr>
              <w:t xml:space="preserve">2021 год</w:t>
            </w:r>
          </w:p>
        </w:tc>
      </w:tr>
      <w:tr>
        <w:tc>
          <w:tcPr>
            <w:tcW w:w="851"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814" w:type="dxa"/>
            <w:vAlign w:val="center"/>
          </w:tcPr>
          <w:p>
            <w:pPr>
              <w:pStyle w:val="0"/>
              <w:jc w:val="center"/>
            </w:pPr>
            <w:r>
              <w:rPr>
                <w:sz w:val="20"/>
              </w:rPr>
              <w:t xml:space="preserve">3</w:t>
            </w:r>
          </w:p>
        </w:tc>
        <w:tc>
          <w:tcPr>
            <w:tcW w:w="1474" w:type="dxa"/>
            <w:vAlign w:val="center"/>
          </w:tcPr>
          <w:p>
            <w:pPr>
              <w:pStyle w:val="0"/>
              <w:jc w:val="center"/>
            </w:pPr>
            <w:r>
              <w:rPr>
                <w:sz w:val="20"/>
              </w:rPr>
              <w:t xml:space="preserve">4</w:t>
            </w:r>
          </w:p>
        </w:tc>
        <w:tc>
          <w:tcPr>
            <w:tcW w:w="1361" w:type="dxa"/>
          </w:tcPr>
          <w:p>
            <w:pPr>
              <w:pStyle w:val="0"/>
              <w:jc w:val="center"/>
            </w:pPr>
            <w:r>
              <w:rPr>
                <w:sz w:val="20"/>
              </w:rPr>
              <w:t xml:space="preserve">5</w:t>
            </w:r>
          </w:p>
        </w:tc>
        <w:tc>
          <w:tcPr>
            <w:tcW w:w="1587" w:type="dxa"/>
            <w:vAlign w:val="center"/>
          </w:tcPr>
          <w:p>
            <w:pPr>
              <w:pStyle w:val="0"/>
              <w:jc w:val="center"/>
            </w:pPr>
            <w:r>
              <w:rPr>
                <w:sz w:val="20"/>
              </w:rPr>
              <w:t xml:space="preserve">6</w:t>
            </w:r>
          </w:p>
        </w:tc>
      </w:tr>
      <w:tr>
        <w:tc>
          <w:tcPr>
            <w:tcW w:w="851" w:type="dxa"/>
            <w:tcBorders>
              <w:bottom w:val="nil"/>
            </w:tcBorders>
            <w:vMerge w:val="restart"/>
          </w:tcPr>
          <w:p>
            <w:pPr>
              <w:pStyle w:val="0"/>
            </w:pPr>
            <w:r>
              <w:rPr>
                <w:sz w:val="20"/>
              </w:rPr>
            </w:r>
          </w:p>
        </w:tc>
        <w:tc>
          <w:tcPr>
            <w:tcW w:w="1871"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14 386 257,9</w:t>
            </w:r>
          </w:p>
        </w:tc>
        <w:tc>
          <w:tcPr>
            <w:tcW w:w="1361" w:type="dxa"/>
            <w:vAlign w:val="bottom"/>
          </w:tcPr>
          <w:p>
            <w:pPr>
              <w:pStyle w:val="0"/>
              <w:jc w:val="right"/>
            </w:pPr>
            <w:r>
              <w:rPr>
                <w:sz w:val="20"/>
              </w:rPr>
              <w:t xml:space="preserve">5 215 991,8</w:t>
            </w:r>
          </w:p>
        </w:tc>
        <w:tc>
          <w:tcPr>
            <w:tcW w:w="1587" w:type="dxa"/>
            <w:vAlign w:val="bottom"/>
          </w:tcPr>
          <w:p>
            <w:pPr>
              <w:pStyle w:val="0"/>
              <w:jc w:val="right"/>
            </w:pPr>
            <w:r>
              <w:rPr>
                <w:sz w:val="20"/>
              </w:rPr>
              <w:t xml:space="preserve">3 689 124,6</w:t>
            </w:r>
          </w:p>
        </w:tc>
      </w:tr>
      <w:tr>
        <w:tc>
          <w:tcPr>
            <w:tcBorders>
              <w:bottom w:val="nil"/>
            </w:tcBorders>
            <w:vMerge w:val="continue"/>
          </w:tcPr>
          <w:p/>
        </w:tc>
        <w:tc>
          <w:tcPr>
            <w:tcBorders>
              <w:bottom w:val="nil"/>
            </w:tcBorders>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1 084 992,5</w:t>
            </w:r>
          </w:p>
        </w:tc>
        <w:tc>
          <w:tcPr>
            <w:tcW w:w="1361" w:type="dxa"/>
            <w:vAlign w:val="bottom"/>
          </w:tcPr>
          <w:p>
            <w:pPr>
              <w:pStyle w:val="0"/>
              <w:jc w:val="right"/>
            </w:pPr>
            <w:r>
              <w:rPr>
                <w:sz w:val="20"/>
              </w:rPr>
              <w:t xml:space="preserve">1 131 131,7</w:t>
            </w:r>
          </w:p>
        </w:tc>
        <w:tc>
          <w:tcPr>
            <w:tcW w:w="1587" w:type="dxa"/>
            <w:vAlign w:val="bottom"/>
          </w:tcPr>
          <w:p>
            <w:pPr>
              <w:pStyle w:val="0"/>
              <w:jc w:val="right"/>
            </w:pPr>
            <w:r>
              <w:rPr>
                <w:sz w:val="20"/>
              </w:rPr>
              <w:t xml:space="preserve">872 118,2</w:t>
            </w:r>
          </w:p>
        </w:tc>
      </w:tr>
      <w:tr>
        <w:tblPrEx>
          <w:tblBorders>
            <w:insideH w:val="nil"/>
          </w:tblBorders>
        </w:tblPrEx>
        <w:tc>
          <w:tcPr>
            <w:tcBorders>
              <w:bottom w:val="nil"/>
            </w:tcBorders>
            <w:vMerge w:val="continue"/>
          </w:tcPr>
          <w:p/>
        </w:tc>
        <w:tc>
          <w:tcPr>
            <w:tcBorders>
              <w:bottom w:val="nil"/>
            </w:tcBorders>
            <w:vMerge w:val="continue"/>
          </w:tcPr>
          <w:p/>
        </w:tc>
        <w:tc>
          <w:tcPr>
            <w:tcW w:w="1814" w:type="dxa"/>
            <w:vAlign w:val="center"/>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814" w:type="dxa"/>
            <w:vAlign w:val="center"/>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700 757,3</w:t>
            </w:r>
          </w:p>
        </w:tc>
        <w:tc>
          <w:tcPr>
            <w:tcW w:w="1361" w:type="dxa"/>
            <w:vAlign w:val="bottom"/>
            <w:tcBorders>
              <w:top w:val="nil"/>
              <w:bottom w:val="nil"/>
            </w:tcBorders>
          </w:tcPr>
          <w:p>
            <w:pPr>
              <w:pStyle w:val="0"/>
              <w:jc w:val="right"/>
            </w:pPr>
            <w:r>
              <w:rPr>
                <w:sz w:val="20"/>
              </w:rPr>
              <w:t xml:space="preserve">474 166,1</w:t>
            </w:r>
          </w:p>
        </w:tc>
        <w:tc>
          <w:tcPr>
            <w:tcW w:w="1587" w:type="dxa"/>
            <w:vAlign w:val="bottom"/>
            <w:tcBorders>
              <w:top w:val="nil"/>
              <w:bottom w:val="nil"/>
            </w:tcBorders>
          </w:tcPr>
          <w:p>
            <w:pPr>
              <w:pStyle w:val="0"/>
              <w:jc w:val="right"/>
            </w:pPr>
            <w:r>
              <w:rPr>
                <w:sz w:val="20"/>
              </w:rPr>
              <w:t xml:space="preserve">790 669,3</w:t>
            </w:r>
          </w:p>
        </w:tc>
      </w:tr>
      <w:tr>
        <w:tblPrEx>
          <w:tblBorders>
            <w:insideH w:val="nil"/>
          </w:tblBorders>
        </w:tblPrEx>
        <w:tc>
          <w:tcPr>
            <w:tcBorders>
              <w:bottom w:val="nil"/>
            </w:tcBorders>
            <w:vMerge w:val="continue"/>
          </w:tcPr>
          <w:p/>
        </w:tc>
        <w:tc>
          <w:tcPr>
            <w:tcBorders>
              <w:bottom w:val="nil"/>
            </w:tcBorders>
            <w:vMerge w:val="continue"/>
          </w:tcPr>
          <w:p/>
        </w:tc>
        <w:tc>
          <w:tcPr>
            <w:tcW w:w="1814" w:type="dxa"/>
            <w:vAlign w:val="center"/>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31 605,0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tcBorders>
              <w:bottom w:val="nil"/>
            </w:tcBorders>
            <w:vMerge w:val="continue"/>
          </w:tcPr>
          <w:p/>
        </w:tc>
        <w:tc>
          <w:tcPr>
            <w:tcBorders>
              <w:bottom w:val="nil"/>
            </w:tcBorders>
            <w:vMerge w:val="continue"/>
          </w:tcPr>
          <w:p/>
        </w:tc>
        <w:tc>
          <w:tcPr>
            <w:tcW w:w="1814" w:type="dxa"/>
            <w:vAlign w:val="center"/>
            <w:tcBorders>
              <w:top w:val="nil"/>
              <w:bottom w:val="nil"/>
            </w:tcBorders>
          </w:tcPr>
          <w:p>
            <w:pPr>
              <w:pStyle w:val="0"/>
            </w:pPr>
            <w:r>
              <w:rPr>
                <w:sz w:val="20"/>
              </w:rPr>
              <w:t xml:space="preserve">средства юридических и физических лиц</w:t>
            </w:r>
          </w:p>
        </w:tc>
        <w:tc>
          <w:tcPr>
            <w:tcW w:w="1474" w:type="dxa"/>
            <w:vAlign w:val="bottom"/>
            <w:tcBorders>
              <w:top w:val="nil"/>
              <w:bottom w:val="nil"/>
            </w:tcBorders>
          </w:tcPr>
          <w:p>
            <w:pPr>
              <w:pStyle w:val="0"/>
              <w:jc w:val="right"/>
            </w:pPr>
            <w:r>
              <w:rPr>
                <w:sz w:val="20"/>
              </w:rPr>
              <w:t xml:space="preserve">12 568 903,1</w:t>
            </w:r>
          </w:p>
        </w:tc>
        <w:tc>
          <w:tcPr>
            <w:tcW w:w="1361" w:type="dxa"/>
            <w:vAlign w:val="bottom"/>
            <w:tcBorders>
              <w:top w:val="nil"/>
              <w:bottom w:val="nil"/>
            </w:tcBorders>
          </w:tcPr>
          <w:p>
            <w:pPr>
              <w:pStyle w:val="0"/>
              <w:jc w:val="right"/>
            </w:pPr>
            <w:r>
              <w:rPr>
                <w:sz w:val="20"/>
              </w:rPr>
              <w:t xml:space="preserve">3 610 694,0</w:t>
            </w:r>
          </w:p>
        </w:tc>
        <w:tc>
          <w:tcPr>
            <w:tcW w:w="1587" w:type="dxa"/>
            <w:vAlign w:val="bottom"/>
            <w:tcBorders>
              <w:top w:val="nil"/>
              <w:bottom w:val="nil"/>
            </w:tcBorders>
          </w:tcPr>
          <w:p>
            <w:pPr>
              <w:pStyle w:val="0"/>
              <w:jc w:val="right"/>
            </w:pPr>
            <w:r>
              <w:rPr>
                <w:sz w:val="20"/>
              </w:rPr>
              <w:t xml:space="preserve">2 026 337,1</w:t>
            </w:r>
          </w:p>
        </w:tc>
      </w:tr>
      <w:tr>
        <w:tblPrEx>
          <w:tblBorders>
            <w:insideH w:val="nil"/>
          </w:tblBorders>
        </w:tblPrEx>
        <w:tc>
          <w:tcPr>
            <w:gridSpan w:val="6"/>
            <w:tcW w:w="8958" w:type="dxa"/>
            <w:tcBorders>
              <w:top w:val="nil"/>
            </w:tcBorders>
          </w:tcPr>
          <w:p>
            <w:pPr>
              <w:pStyle w:val="0"/>
              <w:jc w:val="both"/>
            </w:pPr>
            <w:r>
              <w:rPr>
                <w:sz w:val="20"/>
              </w:rPr>
              <w:t xml:space="preserve">(в ред. </w:t>
            </w:r>
            <w:hyperlink w:history="0" r:id="rId94"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851" w:type="dxa"/>
            <w:vMerge w:val="restart"/>
          </w:tcPr>
          <w:p>
            <w:pPr>
              <w:pStyle w:val="0"/>
              <w:outlineLvl w:val="4"/>
              <w:jc w:val="center"/>
            </w:pPr>
            <w:r>
              <w:rPr>
                <w:sz w:val="20"/>
              </w:rPr>
              <w:t xml:space="preserve">1</w:t>
            </w:r>
          </w:p>
        </w:tc>
        <w:tc>
          <w:tcPr>
            <w:tcW w:w="1871" w:type="dxa"/>
            <w:vMerge w:val="restart"/>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3 233 480,1</w:t>
            </w:r>
          </w:p>
        </w:tc>
        <w:tc>
          <w:tcPr>
            <w:tcW w:w="1361" w:type="dxa"/>
            <w:vAlign w:val="bottom"/>
          </w:tcPr>
          <w:p>
            <w:pPr>
              <w:pStyle w:val="0"/>
              <w:jc w:val="right"/>
            </w:pPr>
            <w:r>
              <w:rPr>
                <w:sz w:val="20"/>
              </w:rPr>
              <w:t xml:space="preserve">171 006,4</w:t>
            </w:r>
          </w:p>
        </w:tc>
        <w:tc>
          <w:tcPr>
            <w:tcW w:w="1587" w:type="dxa"/>
            <w:vAlign w:val="bottom"/>
          </w:tcPr>
          <w:p>
            <w:pPr>
              <w:pStyle w:val="0"/>
              <w:jc w:val="right"/>
            </w:pPr>
            <w:r>
              <w:rPr>
                <w:sz w:val="20"/>
              </w:rPr>
              <w:t xml:space="preserve">279 551,0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167 769,8</w:t>
            </w:r>
          </w:p>
        </w:tc>
        <w:tc>
          <w:tcPr>
            <w:tcW w:w="1361" w:type="dxa"/>
            <w:vAlign w:val="bottom"/>
          </w:tcPr>
          <w:p>
            <w:pPr>
              <w:pStyle w:val="0"/>
              <w:jc w:val="right"/>
            </w:pPr>
            <w:r>
              <w:rPr>
                <w:sz w:val="20"/>
              </w:rPr>
              <w:t xml:space="preserve">45 262,7</w:t>
            </w:r>
          </w:p>
        </w:tc>
        <w:tc>
          <w:tcPr>
            <w:tcW w:w="1587" w:type="dxa"/>
            <w:vAlign w:val="bottom"/>
          </w:tcPr>
          <w:p>
            <w:pPr>
              <w:pStyle w:val="0"/>
              <w:jc w:val="right"/>
            </w:pPr>
            <w:r>
              <w:rPr>
                <w:sz w:val="20"/>
              </w:rPr>
              <w:t xml:space="preserve">25 335,5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161 040,3</w:t>
            </w:r>
          </w:p>
        </w:tc>
        <w:tc>
          <w:tcPr>
            <w:tcW w:w="1361" w:type="dxa"/>
            <w:vAlign w:val="bottom"/>
            <w:tcBorders>
              <w:top w:val="nil"/>
              <w:bottom w:val="nil"/>
            </w:tcBorders>
          </w:tcPr>
          <w:p>
            <w:pPr>
              <w:pStyle w:val="0"/>
              <w:jc w:val="right"/>
            </w:pPr>
            <w:r>
              <w:rPr>
                <w:sz w:val="20"/>
              </w:rPr>
              <w:t xml:space="preserve">667,7</w:t>
            </w:r>
          </w:p>
        </w:tc>
        <w:tc>
          <w:tcPr>
            <w:tcW w:w="1587" w:type="dxa"/>
            <w:vAlign w:val="bottom"/>
            <w:tcBorders>
              <w:top w:val="nil"/>
              <w:bottom w:val="nil"/>
            </w:tcBorders>
          </w:tcPr>
          <w:p>
            <w:pPr>
              <w:pStyle w:val="0"/>
              <w:jc w:val="right"/>
            </w:pPr>
            <w:r>
              <w:rPr>
                <w:sz w:val="20"/>
              </w:rPr>
              <w:t xml:space="preserve">125 874,5</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2 904 670,0</w:t>
            </w:r>
          </w:p>
        </w:tc>
        <w:tc>
          <w:tcPr>
            <w:tcW w:w="1361" w:type="dxa"/>
            <w:vAlign w:val="bottom"/>
            <w:tcBorders>
              <w:top w:val="nil"/>
            </w:tcBorders>
          </w:tcPr>
          <w:p>
            <w:pPr>
              <w:pStyle w:val="0"/>
              <w:jc w:val="right"/>
            </w:pPr>
            <w:r>
              <w:rPr>
                <w:sz w:val="20"/>
              </w:rPr>
              <w:t xml:space="preserve">125 076,0</w:t>
            </w:r>
          </w:p>
        </w:tc>
        <w:tc>
          <w:tcPr>
            <w:tcW w:w="1587" w:type="dxa"/>
            <w:vAlign w:val="bottom"/>
            <w:tcBorders>
              <w:top w:val="nil"/>
            </w:tcBorders>
          </w:tcPr>
          <w:p>
            <w:pPr>
              <w:pStyle w:val="0"/>
              <w:jc w:val="right"/>
            </w:pPr>
            <w:r>
              <w:rPr>
                <w:sz w:val="20"/>
              </w:rPr>
              <w:t xml:space="preserve">128 341,0</w:t>
            </w:r>
          </w:p>
        </w:tc>
      </w:tr>
      <w:tr>
        <w:tc>
          <w:tcPr>
            <w:tcW w:w="851" w:type="dxa"/>
            <w:vMerge w:val="restart"/>
          </w:tcPr>
          <w:p>
            <w:pPr>
              <w:pStyle w:val="0"/>
              <w:jc w:val="center"/>
            </w:pPr>
            <w:r>
              <w:rPr>
                <w:sz w:val="20"/>
              </w:rPr>
              <w:t xml:space="preserve">1.1</w:t>
            </w:r>
          </w:p>
        </w:tc>
        <w:tc>
          <w:tcPr>
            <w:tcW w:w="1871" w:type="dxa"/>
            <w:vMerge w:val="restart"/>
          </w:tcPr>
          <w:p>
            <w:pPr>
              <w:pStyle w:val="0"/>
            </w:pPr>
            <w:r>
              <w:rPr>
                <w:sz w:val="20"/>
              </w:rPr>
              <w:t xml:space="preserve">Основное мероприятие "Развитие отдельных подотраслей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114 230,6</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126 945,8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5 333,0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1 269,5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26 037,6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125 676,3</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82 860,0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1.1.1</w:t>
            </w:r>
          </w:p>
        </w:tc>
        <w:tc>
          <w:tcPr>
            <w:tcW w:w="1871" w:type="dxa"/>
            <w:vMerge w:val="restart"/>
          </w:tcPr>
          <w:p>
            <w:pPr>
              <w:pStyle w:val="0"/>
            </w:pPr>
            <w:r>
              <w:rPr>
                <w:sz w:val="20"/>
              </w:rPr>
              <w:t xml:space="preserve">Мероприятие "Возмещение части затрат на закладку и уход за многолетними плодовыми и ягодными насаждениями"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4 667,2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307,2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1 500,0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2 860,0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1.1.2</w:t>
            </w:r>
          </w:p>
        </w:tc>
        <w:tc>
          <w:tcPr>
            <w:tcW w:w="1871" w:type="dxa"/>
            <w:vMerge w:val="restart"/>
          </w:tcPr>
          <w:p>
            <w:pPr>
              <w:pStyle w:val="0"/>
            </w:pPr>
            <w:r>
              <w:rPr>
                <w:sz w:val="20"/>
              </w:rPr>
              <w:t xml:space="preserve">Мероприятие "Возмещение части затрат на посев элитных семян"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109 563,4</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5 025,8</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24 537,6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80 000,0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1.1.3</w:t>
            </w:r>
          </w:p>
        </w:tc>
        <w:tc>
          <w:tcPr>
            <w:tcW w:w="1871" w:type="dxa"/>
            <w:vMerge w:val="restart"/>
          </w:tcPr>
          <w:p>
            <w:pPr>
              <w:pStyle w:val="0"/>
            </w:pPr>
            <w:r>
              <w:rPr>
                <w:sz w:val="20"/>
              </w:rPr>
              <w:t xml:space="preserve">Мероприятие "Возмещение производителям зерновых культур части затрат, связанных с производством и реализацией зерновых культур"</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126 945,8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1 269,5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125 676,3</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1.2</w:t>
            </w:r>
          </w:p>
        </w:tc>
        <w:tc>
          <w:tcPr>
            <w:tcW w:w="1871" w:type="dxa"/>
            <w:vMerge w:val="restart"/>
          </w:tcPr>
          <w:p>
            <w:pPr>
              <w:pStyle w:val="0"/>
            </w:pPr>
            <w:r>
              <w:rPr>
                <w:sz w:val="20"/>
              </w:rPr>
              <w:t xml:space="preserve">Основное мероприятие "Поддержка кредитования в подотрасли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3 951,9</w:t>
            </w:r>
          </w:p>
        </w:tc>
        <w:tc>
          <w:tcPr>
            <w:tcW w:w="1361" w:type="dxa"/>
            <w:vAlign w:val="bottom"/>
          </w:tcPr>
          <w:p>
            <w:pPr>
              <w:pStyle w:val="0"/>
              <w:jc w:val="right"/>
            </w:pPr>
            <w:r>
              <w:rPr>
                <w:sz w:val="20"/>
              </w:rPr>
              <w:t xml:space="preserve">1 890,4</w:t>
            </w:r>
          </w:p>
        </w:tc>
        <w:tc>
          <w:tcPr>
            <w:tcW w:w="1587" w:type="dxa"/>
            <w:vAlign w:val="bottom"/>
          </w:tcPr>
          <w:p>
            <w:pPr>
              <w:pStyle w:val="0"/>
              <w:jc w:val="right"/>
            </w:pPr>
            <w:r>
              <w:rPr>
                <w:sz w:val="20"/>
              </w:rPr>
              <w:t xml:space="preserve">764,2</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551,9</w:t>
            </w:r>
          </w:p>
        </w:tc>
        <w:tc>
          <w:tcPr>
            <w:tcW w:w="1361" w:type="dxa"/>
            <w:vAlign w:val="bottom"/>
          </w:tcPr>
          <w:p>
            <w:pPr>
              <w:pStyle w:val="0"/>
              <w:jc w:val="right"/>
            </w:pPr>
            <w:r>
              <w:rPr>
                <w:sz w:val="20"/>
              </w:rPr>
              <w:t xml:space="preserve">262,7</w:t>
            </w:r>
          </w:p>
        </w:tc>
        <w:tc>
          <w:tcPr>
            <w:tcW w:w="1587" w:type="dxa"/>
            <w:vAlign w:val="bottom"/>
          </w:tcPr>
          <w:p>
            <w:pPr>
              <w:pStyle w:val="0"/>
              <w:jc w:val="right"/>
            </w:pPr>
            <w:r>
              <w:rPr>
                <w:sz w:val="20"/>
              </w:rPr>
              <w:t xml:space="preserve">66,0</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1 300,0</w:t>
            </w:r>
          </w:p>
        </w:tc>
        <w:tc>
          <w:tcPr>
            <w:tcW w:w="1361" w:type="dxa"/>
            <w:vAlign w:val="bottom"/>
          </w:tcPr>
          <w:p>
            <w:pPr>
              <w:pStyle w:val="0"/>
              <w:jc w:val="right"/>
            </w:pPr>
            <w:r>
              <w:rPr>
                <w:sz w:val="20"/>
              </w:rPr>
              <w:t xml:space="preserve">667,7</w:t>
            </w:r>
          </w:p>
        </w:tc>
        <w:tc>
          <w:tcPr>
            <w:tcW w:w="1587" w:type="dxa"/>
            <w:vAlign w:val="bottom"/>
          </w:tcPr>
          <w:p>
            <w:pPr>
              <w:pStyle w:val="0"/>
              <w:jc w:val="right"/>
            </w:pPr>
            <w:r>
              <w:rPr>
                <w:sz w:val="20"/>
              </w:rPr>
              <w:t xml:space="preserve">198,2</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2 100,0</w:t>
            </w:r>
          </w:p>
        </w:tc>
        <w:tc>
          <w:tcPr>
            <w:tcW w:w="1361" w:type="dxa"/>
            <w:vAlign w:val="bottom"/>
          </w:tcPr>
          <w:p>
            <w:pPr>
              <w:pStyle w:val="0"/>
              <w:jc w:val="right"/>
            </w:pPr>
            <w:r>
              <w:rPr>
                <w:sz w:val="20"/>
              </w:rPr>
              <w:t xml:space="preserve">960,0</w:t>
            </w:r>
          </w:p>
        </w:tc>
        <w:tc>
          <w:tcPr>
            <w:tcW w:w="1587" w:type="dxa"/>
            <w:vAlign w:val="bottom"/>
          </w:tcPr>
          <w:p>
            <w:pPr>
              <w:pStyle w:val="0"/>
              <w:jc w:val="right"/>
            </w:pPr>
            <w:r>
              <w:rPr>
                <w:sz w:val="20"/>
              </w:rPr>
              <w:t xml:space="preserve">500,0</w:t>
            </w:r>
          </w:p>
        </w:tc>
      </w:tr>
      <w:tr>
        <w:tc>
          <w:tcPr>
            <w:tcW w:w="851" w:type="dxa"/>
            <w:vMerge w:val="restart"/>
          </w:tcPr>
          <w:p>
            <w:pPr>
              <w:pStyle w:val="0"/>
              <w:jc w:val="center"/>
            </w:pPr>
            <w:r>
              <w:rPr>
                <w:sz w:val="20"/>
              </w:rPr>
              <w:t xml:space="preserve">1.2.1</w:t>
            </w:r>
          </w:p>
        </w:tc>
        <w:tc>
          <w:tcPr>
            <w:tcW w:w="1871" w:type="dxa"/>
            <w:vMerge w:val="restart"/>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285,6</w:t>
            </w:r>
          </w:p>
        </w:tc>
        <w:tc>
          <w:tcPr>
            <w:tcW w:w="1361" w:type="dxa"/>
            <w:vAlign w:val="bottom"/>
          </w:tcPr>
          <w:p>
            <w:pPr>
              <w:pStyle w:val="0"/>
              <w:jc w:val="right"/>
            </w:pPr>
            <w:r>
              <w:rPr>
                <w:sz w:val="20"/>
              </w:rPr>
              <w:t xml:space="preserve">1 085,9</w:t>
            </w:r>
          </w:p>
        </w:tc>
        <w:tc>
          <w:tcPr>
            <w:tcW w:w="1587" w:type="dxa"/>
            <w:vAlign w:val="bottom"/>
          </w:tcPr>
          <w:p>
            <w:pPr>
              <w:pStyle w:val="0"/>
              <w:jc w:val="right"/>
            </w:pPr>
            <w:r>
              <w:rPr>
                <w:sz w:val="20"/>
              </w:rPr>
              <w:t xml:space="preserve">525,4</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285,6</w:t>
            </w:r>
          </w:p>
        </w:tc>
        <w:tc>
          <w:tcPr>
            <w:tcW w:w="1361" w:type="dxa"/>
            <w:vAlign w:val="bottom"/>
          </w:tcPr>
          <w:p>
            <w:pPr>
              <w:pStyle w:val="0"/>
              <w:jc w:val="right"/>
            </w:pPr>
            <w:r>
              <w:rPr>
                <w:sz w:val="20"/>
              </w:rPr>
              <w:t xml:space="preserve">125,9</w:t>
            </w:r>
          </w:p>
        </w:tc>
        <w:tc>
          <w:tcPr>
            <w:tcW w:w="1587" w:type="dxa"/>
            <w:vAlign w:val="bottom"/>
          </w:tcPr>
          <w:p>
            <w:pPr>
              <w:pStyle w:val="0"/>
              <w:jc w:val="right"/>
            </w:pPr>
            <w:r>
              <w:rPr>
                <w:sz w:val="20"/>
              </w:rPr>
              <w:t xml:space="preserve">25,4</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960,0</w:t>
            </w:r>
          </w:p>
        </w:tc>
        <w:tc>
          <w:tcPr>
            <w:tcW w:w="1587" w:type="dxa"/>
            <w:vAlign w:val="bottom"/>
          </w:tcPr>
          <w:p>
            <w:pPr>
              <w:pStyle w:val="0"/>
              <w:jc w:val="right"/>
            </w:pPr>
            <w:r>
              <w:rPr>
                <w:sz w:val="20"/>
              </w:rPr>
              <w:t xml:space="preserve">500,0</w:t>
            </w:r>
          </w:p>
        </w:tc>
      </w:tr>
      <w:tr>
        <w:tc>
          <w:tcPr>
            <w:tcW w:w="851" w:type="dxa"/>
            <w:vMerge w:val="restart"/>
          </w:tcPr>
          <w:p>
            <w:pPr>
              <w:pStyle w:val="0"/>
              <w:jc w:val="center"/>
            </w:pPr>
            <w:r>
              <w:rPr>
                <w:sz w:val="20"/>
              </w:rPr>
              <w:t xml:space="preserve">1.2.2</w:t>
            </w:r>
          </w:p>
        </w:tc>
        <w:tc>
          <w:tcPr>
            <w:tcW w:w="1871" w:type="dxa"/>
            <w:vMerge w:val="restart"/>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3 666,3</w:t>
            </w:r>
          </w:p>
        </w:tc>
        <w:tc>
          <w:tcPr>
            <w:tcW w:w="1361" w:type="dxa"/>
            <w:vAlign w:val="bottom"/>
          </w:tcPr>
          <w:p>
            <w:pPr>
              <w:pStyle w:val="0"/>
              <w:jc w:val="right"/>
            </w:pPr>
            <w:r>
              <w:rPr>
                <w:sz w:val="20"/>
              </w:rPr>
              <w:t xml:space="preserve">804,5</w:t>
            </w:r>
          </w:p>
        </w:tc>
        <w:tc>
          <w:tcPr>
            <w:tcW w:w="1587" w:type="dxa"/>
            <w:vAlign w:val="bottom"/>
          </w:tcPr>
          <w:p>
            <w:pPr>
              <w:pStyle w:val="0"/>
              <w:jc w:val="right"/>
            </w:pPr>
            <w:r>
              <w:rPr>
                <w:sz w:val="20"/>
              </w:rPr>
              <w:t xml:space="preserve">238,8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266,3</w:t>
            </w:r>
          </w:p>
        </w:tc>
        <w:tc>
          <w:tcPr>
            <w:tcW w:w="1361" w:type="dxa"/>
            <w:vAlign w:val="bottom"/>
          </w:tcPr>
          <w:p>
            <w:pPr>
              <w:pStyle w:val="0"/>
              <w:jc w:val="right"/>
            </w:pPr>
            <w:r>
              <w:rPr>
                <w:sz w:val="20"/>
              </w:rPr>
              <w:t xml:space="preserve">136,8</w:t>
            </w:r>
          </w:p>
        </w:tc>
        <w:tc>
          <w:tcPr>
            <w:tcW w:w="1587" w:type="dxa"/>
            <w:vAlign w:val="bottom"/>
          </w:tcPr>
          <w:p>
            <w:pPr>
              <w:pStyle w:val="0"/>
              <w:jc w:val="right"/>
            </w:pPr>
            <w:r>
              <w:rPr>
                <w:sz w:val="20"/>
              </w:rPr>
              <w:t xml:space="preserve">40,6</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1 300,0</w:t>
            </w:r>
          </w:p>
        </w:tc>
        <w:tc>
          <w:tcPr>
            <w:tcW w:w="1361" w:type="dxa"/>
            <w:vAlign w:val="bottom"/>
            <w:tcBorders>
              <w:top w:val="nil"/>
              <w:bottom w:val="nil"/>
            </w:tcBorders>
          </w:tcPr>
          <w:p>
            <w:pPr>
              <w:pStyle w:val="0"/>
              <w:jc w:val="right"/>
            </w:pPr>
            <w:r>
              <w:rPr>
                <w:sz w:val="20"/>
              </w:rPr>
              <w:t xml:space="preserve">667,7</w:t>
            </w:r>
          </w:p>
        </w:tc>
        <w:tc>
          <w:tcPr>
            <w:tcW w:w="1587" w:type="dxa"/>
            <w:vAlign w:val="bottom"/>
            <w:tcBorders>
              <w:top w:val="nil"/>
              <w:bottom w:val="nil"/>
            </w:tcBorders>
          </w:tcPr>
          <w:p>
            <w:pPr>
              <w:pStyle w:val="0"/>
              <w:jc w:val="right"/>
            </w:pPr>
            <w:r>
              <w:rPr>
                <w:sz w:val="20"/>
              </w:rPr>
              <w:t xml:space="preserve">198,2</w:t>
            </w:r>
          </w:p>
        </w:tc>
      </w:tr>
      <w:tr>
        <w:tc>
          <w:tcPr>
            <w:vMerge w:val="continue"/>
          </w:tcPr>
          <w:p/>
        </w:tc>
        <w:tc>
          <w:tcPr>
            <w:vMerge w:val="continue"/>
          </w:tcPr>
          <w:p/>
        </w:tc>
        <w:tc>
          <w:tcPr>
            <w:tcW w:w="1814" w:type="dxa"/>
            <w:vAlign w:val="center"/>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2 100,0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1.3</w:t>
            </w:r>
          </w:p>
        </w:tc>
        <w:tc>
          <w:tcPr>
            <w:tcW w:w="1871" w:type="dxa"/>
            <w:vMerge w:val="restart"/>
          </w:tcPr>
          <w:p>
            <w:pPr>
              <w:pStyle w:val="0"/>
            </w:pPr>
            <w:r>
              <w:rPr>
                <w:sz w:val="20"/>
              </w:rPr>
              <w:t xml:space="preserve">Основное мероприятие "Оказание несвязанной поддержки сельскохозяйственным товаропроизводителям"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3 005 297,6</w:t>
            </w:r>
          </w:p>
        </w:tc>
        <w:tc>
          <w:tcPr>
            <w:tcW w:w="1361" w:type="dxa"/>
            <w:vAlign w:val="bottom"/>
          </w:tcPr>
          <w:p>
            <w:pPr>
              <w:pStyle w:val="0"/>
              <w:jc w:val="right"/>
            </w:pPr>
            <w:r>
              <w:rPr>
                <w:sz w:val="20"/>
              </w:rPr>
              <w:t xml:space="preserve">169 116,0</w:t>
            </w:r>
          </w:p>
        </w:tc>
        <w:tc>
          <w:tcPr>
            <w:tcW w:w="1587" w:type="dxa"/>
            <w:vAlign w:val="bottom"/>
          </w:tcPr>
          <w:p>
            <w:pPr>
              <w:pStyle w:val="0"/>
              <w:jc w:val="right"/>
            </w:pPr>
            <w:r>
              <w:rPr>
                <w:sz w:val="20"/>
              </w:rPr>
              <w:t xml:space="preserve">151 841,0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161 884,9</w:t>
            </w:r>
          </w:p>
        </w:tc>
        <w:tc>
          <w:tcPr>
            <w:tcW w:w="1361" w:type="dxa"/>
            <w:vAlign w:val="bottom"/>
          </w:tcPr>
          <w:p>
            <w:pPr>
              <w:pStyle w:val="0"/>
              <w:jc w:val="right"/>
            </w:pPr>
            <w:r>
              <w:rPr>
                <w:sz w:val="20"/>
              </w:rPr>
              <w:t xml:space="preserve">45 000,0</w:t>
            </w:r>
          </w:p>
        </w:tc>
        <w:tc>
          <w:tcPr>
            <w:tcW w:w="1587" w:type="dxa"/>
            <w:vAlign w:val="bottom"/>
          </w:tcPr>
          <w:p>
            <w:pPr>
              <w:pStyle w:val="0"/>
              <w:jc w:val="right"/>
            </w:pPr>
            <w:r>
              <w:rPr>
                <w:sz w:val="20"/>
              </w:rPr>
              <w:t xml:space="preserve">24 000,0</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133 702,7</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2 709 710,0</w:t>
            </w:r>
          </w:p>
        </w:tc>
        <w:tc>
          <w:tcPr>
            <w:tcW w:w="1361" w:type="dxa"/>
            <w:vAlign w:val="bottom"/>
          </w:tcPr>
          <w:p>
            <w:pPr>
              <w:pStyle w:val="0"/>
              <w:jc w:val="right"/>
            </w:pPr>
            <w:r>
              <w:rPr>
                <w:sz w:val="20"/>
              </w:rPr>
              <w:t xml:space="preserve">124 116,0</w:t>
            </w:r>
          </w:p>
        </w:tc>
        <w:tc>
          <w:tcPr>
            <w:tcW w:w="1587" w:type="dxa"/>
            <w:vAlign w:val="bottom"/>
          </w:tcPr>
          <w:p>
            <w:pPr>
              <w:pStyle w:val="0"/>
              <w:jc w:val="right"/>
            </w:pPr>
            <w:r>
              <w:rPr>
                <w:sz w:val="20"/>
              </w:rPr>
              <w:t xml:space="preserve">127 841,0</w:t>
            </w:r>
          </w:p>
        </w:tc>
      </w:tr>
      <w:tr>
        <w:tc>
          <w:tcPr>
            <w:tcW w:w="851" w:type="dxa"/>
            <w:vMerge w:val="restart"/>
          </w:tcPr>
          <w:p>
            <w:pPr>
              <w:pStyle w:val="0"/>
              <w:jc w:val="center"/>
            </w:pPr>
            <w:r>
              <w:rPr>
                <w:sz w:val="20"/>
              </w:rPr>
              <w:t xml:space="preserve">1.3.1</w:t>
            </w:r>
          </w:p>
        </w:tc>
        <w:tc>
          <w:tcPr>
            <w:tcW w:w="1871" w:type="dxa"/>
            <w:vMerge w:val="restart"/>
          </w:tcPr>
          <w:p>
            <w:pPr>
              <w:pStyle w:val="0"/>
            </w:pPr>
            <w:r>
              <w:rPr>
                <w:sz w:val="20"/>
              </w:rPr>
              <w:t xml:space="preserve">Мероприятие "Возмещение части затрат на проведение сезонных полевых работ"</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134 500,0</w:t>
            </w:r>
          </w:p>
        </w:tc>
        <w:tc>
          <w:tcPr>
            <w:tcW w:w="1361" w:type="dxa"/>
            <w:vAlign w:val="bottom"/>
          </w:tcPr>
          <w:p>
            <w:pPr>
              <w:pStyle w:val="0"/>
              <w:jc w:val="right"/>
            </w:pPr>
            <w:r>
              <w:rPr>
                <w:sz w:val="20"/>
              </w:rPr>
              <w:t xml:space="preserve">169 116,0</w:t>
            </w:r>
          </w:p>
        </w:tc>
        <w:tc>
          <w:tcPr>
            <w:tcW w:w="1587" w:type="dxa"/>
            <w:vAlign w:val="bottom"/>
          </w:tcPr>
          <w:p>
            <w:pPr>
              <w:pStyle w:val="0"/>
              <w:jc w:val="right"/>
            </w:pPr>
            <w:r>
              <w:rPr>
                <w:sz w:val="20"/>
              </w:rPr>
              <w:t xml:space="preserve">151 841,0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134 500,0</w:t>
            </w:r>
          </w:p>
        </w:tc>
        <w:tc>
          <w:tcPr>
            <w:tcW w:w="1361" w:type="dxa"/>
            <w:vAlign w:val="bottom"/>
          </w:tcPr>
          <w:p>
            <w:pPr>
              <w:pStyle w:val="0"/>
              <w:jc w:val="right"/>
            </w:pPr>
            <w:r>
              <w:rPr>
                <w:sz w:val="20"/>
              </w:rPr>
              <w:t xml:space="preserve">45 000,0</w:t>
            </w:r>
          </w:p>
        </w:tc>
        <w:tc>
          <w:tcPr>
            <w:tcW w:w="1587" w:type="dxa"/>
            <w:vAlign w:val="bottom"/>
          </w:tcPr>
          <w:p>
            <w:pPr>
              <w:pStyle w:val="0"/>
              <w:jc w:val="right"/>
            </w:pPr>
            <w:r>
              <w:rPr>
                <w:sz w:val="20"/>
              </w:rPr>
              <w:t xml:space="preserve">24 000,0</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124 116,0</w:t>
            </w:r>
          </w:p>
        </w:tc>
        <w:tc>
          <w:tcPr>
            <w:tcW w:w="1587" w:type="dxa"/>
            <w:vAlign w:val="bottom"/>
          </w:tcPr>
          <w:p>
            <w:pPr>
              <w:pStyle w:val="0"/>
              <w:jc w:val="right"/>
            </w:pPr>
            <w:r>
              <w:rPr>
                <w:sz w:val="20"/>
              </w:rPr>
              <w:t xml:space="preserve">127 841,0</w:t>
            </w:r>
          </w:p>
        </w:tc>
      </w:tr>
      <w:tr>
        <w:tc>
          <w:tcPr>
            <w:tcW w:w="851" w:type="dxa"/>
            <w:vMerge w:val="restart"/>
          </w:tcPr>
          <w:p>
            <w:pPr>
              <w:pStyle w:val="0"/>
              <w:jc w:val="center"/>
            </w:pPr>
            <w:r>
              <w:rPr>
                <w:sz w:val="20"/>
              </w:rPr>
              <w:t xml:space="preserve">1.3.2</w:t>
            </w:r>
          </w:p>
        </w:tc>
        <w:tc>
          <w:tcPr>
            <w:tcW w:w="1871"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2 870 797,6</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27 384,9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133 702,7</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2 709 710,0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1.4</w:t>
            </w:r>
          </w:p>
        </w:tc>
        <w:tc>
          <w:tcPr>
            <w:tcW w:w="1871" w:type="dxa"/>
            <w:vMerge w:val="restart"/>
          </w:tcPr>
          <w:p>
            <w:pPr>
              <w:pStyle w:val="0"/>
            </w:pPr>
            <w:r>
              <w:rPr>
                <w:sz w:val="20"/>
              </w:rPr>
              <w:t xml:space="preserve">Основное мероприятие "Создание и модернизация объектов подотрасли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100 000,0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100 000,0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1.4.1</w:t>
            </w:r>
          </w:p>
        </w:tc>
        <w:tc>
          <w:tcPr>
            <w:tcW w:w="187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100 000,0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100 000,0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1.5</w:t>
            </w:r>
          </w:p>
        </w:tc>
        <w:tc>
          <w:tcPr>
            <w:tcW w:w="1871" w:type="dxa"/>
            <w:vMerge w:val="restart"/>
          </w:tcPr>
          <w:p>
            <w:pPr>
              <w:pStyle w:val="0"/>
            </w:pPr>
            <w:r>
              <w:rPr>
                <w:sz w:val="20"/>
              </w:rPr>
              <w:t xml:space="preserve">Основное мероприятие "Управление рисками в подотрасли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1.5.1</w:t>
            </w:r>
          </w:p>
        </w:tc>
        <w:tc>
          <w:tcPr>
            <w:tcW w:w="1871"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outlineLvl w:val="4"/>
              <w:jc w:val="center"/>
            </w:pPr>
            <w:r>
              <w:rPr>
                <w:sz w:val="20"/>
              </w:rPr>
              <w:t xml:space="preserve">2</w:t>
            </w:r>
          </w:p>
        </w:tc>
        <w:tc>
          <w:tcPr>
            <w:tcW w:w="1871" w:type="dxa"/>
            <w:vMerge w:val="restart"/>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45 150,0</w:t>
            </w:r>
          </w:p>
        </w:tc>
        <w:tc>
          <w:tcPr>
            <w:tcW w:w="1361" w:type="dxa"/>
            <w:vAlign w:val="bottom"/>
          </w:tcPr>
          <w:p>
            <w:pPr>
              <w:pStyle w:val="0"/>
              <w:jc w:val="right"/>
            </w:pPr>
            <w:r>
              <w:rPr>
                <w:sz w:val="20"/>
              </w:rPr>
              <w:t xml:space="preserve">99 198,7</w:t>
            </w:r>
          </w:p>
        </w:tc>
        <w:tc>
          <w:tcPr>
            <w:tcW w:w="1587" w:type="dxa"/>
            <w:vAlign w:val="bottom"/>
          </w:tcPr>
          <w:p>
            <w:pPr>
              <w:pStyle w:val="0"/>
              <w:jc w:val="right"/>
            </w:pPr>
            <w:r>
              <w:rPr>
                <w:sz w:val="20"/>
              </w:rPr>
              <w:t xml:space="preserve">97 478,3</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5 150,0</w:t>
            </w:r>
          </w:p>
        </w:tc>
        <w:tc>
          <w:tcPr>
            <w:tcW w:w="1361" w:type="dxa"/>
            <w:vAlign w:val="bottom"/>
          </w:tcPr>
          <w:p>
            <w:pPr>
              <w:pStyle w:val="0"/>
              <w:jc w:val="right"/>
            </w:pPr>
            <w:r>
              <w:rPr>
                <w:sz w:val="20"/>
              </w:rPr>
              <w:t xml:space="preserve">31 447,7</w:t>
            </w:r>
          </w:p>
        </w:tc>
        <w:tc>
          <w:tcPr>
            <w:tcW w:w="1587" w:type="dxa"/>
            <w:vAlign w:val="bottom"/>
          </w:tcPr>
          <w:p>
            <w:pPr>
              <w:pStyle w:val="0"/>
              <w:jc w:val="right"/>
            </w:pPr>
            <w:r>
              <w:rPr>
                <w:sz w:val="20"/>
              </w:rPr>
              <w:t xml:space="preserve">27 478,3</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center"/>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40 000,0</w:t>
            </w:r>
          </w:p>
        </w:tc>
        <w:tc>
          <w:tcPr>
            <w:tcW w:w="1361" w:type="dxa"/>
            <w:vAlign w:val="bottom"/>
            <w:tcBorders>
              <w:top w:val="nil"/>
            </w:tcBorders>
          </w:tcPr>
          <w:p>
            <w:pPr>
              <w:pStyle w:val="0"/>
              <w:jc w:val="right"/>
            </w:pPr>
            <w:r>
              <w:rPr>
                <w:sz w:val="20"/>
              </w:rPr>
              <w:t xml:space="preserve">67 751,0</w:t>
            </w:r>
          </w:p>
        </w:tc>
        <w:tc>
          <w:tcPr>
            <w:tcW w:w="1587" w:type="dxa"/>
            <w:vAlign w:val="bottom"/>
            <w:tcBorders>
              <w:top w:val="nil"/>
            </w:tcBorders>
          </w:tcPr>
          <w:p>
            <w:pPr>
              <w:pStyle w:val="0"/>
              <w:jc w:val="right"/>
            </w:pPr>
            <w:r>
              <w:rPr>
                <w:sz w:val="20"/>
              </w:rPr>
              <w:t xml:space="preserve">70 000,0</w:t>
            </w:r>
          </w:p>
        </w:tc>
      </w:tr>
      <w:tr>
        <w:tc>
          <w:tcPr>
            <w:tcW w:w="851" w:type="dxa"/>
            <w:vMerge w:val="restart"/>
          </w:tcPr>
          <w:p>
            <w:pPr>
              <w:pStyle w:val="0"/>
              <w:jc w:val="center"/>
            </w:pPr>
            <w:r>
              <w:rPr>
                <w:sz w:val="20"/>
              </w:rPr>
              <w:t xml:space="preserve">2.1</w:t>
            </w:r>
          </w:p>
        </w:tc>
        <w:tc>
          <w:tcPr>
            <w:tcW w:w="1871" w:type="dxa"/>
            <w:vMerge w:val="restart"/>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45 150,0</w:t>
            </w:r>
          </w:p>
        </w:tc>
        <w:tc>
          <w:tcPr>
            <w:tcW w:w="1361" w:type="dxa"/>
            <w:vAlign w:val="bottom"/>
          </w:tcPr>
          <w:p>
            <w:pPr>
              <w:pStyle w:val="0"/>
              <w:jc w:val="right"/>
            </w:pPr>
            <w:r>
              <w:rPr>
                <w:sz w:val="20"/>
              </w:rPr>
              <w:t xml:space="preserve">99 198,7</w:t>
            </w:r>
          </w:p>
        </w:tc>
        <w:tc>
          <w:tcPr>
            <w:tcW w:w="1587" w:type="dxa"/>
            <w:vAlign w:val="bottom"/>
          </w:tcPr>
          <w:p>
            <w:pPr>
              <w:pStyle w:val="0"/>
              <w:jc w:val="right"/>
            </w:pPr>
            <w:r>
              <w:rPr>
                <w:sz w:val="20"/>
              </w:rPr>
              <w:t xml:space="preserve">97 478,3</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5 150,0</w:t>
            </w:r>
          </w:p>
        </w:tc>
        <w:tc>
          <w:tcPr>
            <w:tcW w:w="1361" w:type="dxa"/>
            <w:vAlign w:val="bottom"/>
          </w:tcPr>
          <w:p>
            <w:pPr>
              <w:pStyle w:val="0"/>
              <w:jc w:val="right"/>
            </w:pPr>
            <w:r>
              <w:rPr>
                <w:sz w:val="20"/>
              </w:rPr>
              <w:t xml:space="preserve">31 447,7</w:t>
            </w:r>
          </w:p>
        </w:tc>
        <w:tc>
          <w:tcPr>
            <w:tcW w:w="1587" w:type="dxa"/>
            <w:vAlign w:val="bottom"/>
          </w:tcPr>
          <w:p>
            <w:pPr>
              <w:pStyle w:val="0"/>
              <w:jc w:val="right"/>
            </w:pPr>
            <w:r>
              <w:rPr>
                <w:sz w:val="20"/>
              </w:rPr>
              <w:t xml:space="preserve">27 478,3</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center"/>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40 000,0</w:t>
            </w:r>
          </w:p>
        </w:tc>
        <w:tc>
          <w:tcPr>
            <w:tcW w:w="1361" w:type="dxa"/>
            <w:vAlign w:val="bottom"/>
            <w:tcBorders>
              <w:top w:val="nil"/>
            </w:tcBorders>
          </w:tcPr>
          <w:p>
            <w:pPr>
              <w:pStyle w:val="0"/>
              <w:jc w:val="right"/>
            </w:pPr>
            <w:r>
              <w:rPr>
                <w:sz w:val="20"/>
              </w:rPr>
              <w:t xml:space="preserve">67 751,0</w:t>
            </w:r>
          </w:p>
        </w:tc>
        <w:tc>
          <w:tcPr>
            <w:tcW w:w="1587" w:type="dxa"/>
            <w:vAlign w:val="bottom"/>
            <w:tcBorders>
              <w:top w:val="nil"/>
            </w:tcBorders>
          </w:tcPr>
          <w:p>
            <w:pPr>
              <w:pStyle w:val="0"/>
              <w:jc w:val="right"/>
            </w:pPr>
            <w:r>
              <w:rPr>
                <w:sz w:val="20"/>
              </w:rPr>
              <w:t xml:space="preserve">70 000,0</w:t>
            </w:r>
          </w:p>
        </w:tc>
      </w:tr>
      <w:tr>
        <w:tc>
          <w:tcPr>
            <w:tcW w:w="851" w:type="dxa"/>
            <w:vMerge w:val="restart"/>
          </w:tcPr>
          <w:p>
            <w:pPr>
              <w:pStyle w:val="0"/>
              <w:outlineLvl w:val="4"/>
              <w:jc w:val="center"/>
            </w:pPr>
            <w:r>
              <w:rPr>
                <w:sz w:val="20"/>
              </w:rPr>
              <w:t xml:space="preserve">3</w:t>
            </w:r>
          </w:p>
        </w:tc>
        <w:tc>
          <w:tcPr>
            <w:tcW w:w="1871" w:type="dxa"/>
            <w:vMerge w:val="restart"/>
          </w:tcPr>
          <w:p>
            <w:pPr>
              <w:pStyle w:val="0"/>
            </w:pPr>
            <w:r>
              <w:rPr>
                <w:sz w:val="20"/>
              </w:rPr>
              <w:t xml:space="preserve">Подпрограмма "Развитие подотрасли животноводства, переработки и реализации продукции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10 190 247,5</w:t>
            </w:r>
          </w:p>
        </w:tc>
        <w:tc>
          <w:tcPr>
            <w:tcW w:w="1361" w:type="dxa"/>
            <w:vAlign w:val="bottom"/>
          </w:tcPr>
          <w:p>
            <w:pPr>
              <w:pStyle w:val="0"/>
              <w:jc w:val="right"/>
            </w:pPr>
            <w:r>
              <w:rPr>
                <w:sz w:val="20"/>
              </w:rPr>
              <w:t xml:space="preserve">1 184 355,3</w:t>
            </w:r>
          </w:p>
        </w:tc>
        <w:tc>
          <w:tcPr>
            <w:tcW w:w="1587" w:type="dxa"/>
            <w:vAlign w:val="bottom"/>
          </w:tcPr>
          <w:p>
            <w:pPr>
              <w:pStyle w:val="0"/>
              <w:jc w:val="right"/>
            </w:pPr>
            <w:r>
              <w:rPr>
                <w:sz w:val="20"/>
              </w:rPr>
              <w:t xml:space="preserve">1 016 360,7</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417 428,0</w:t>
            </w:r>
          </w:p>
        </w:tc>
        <w:tc>
          <w:tcPr>
            <w:tcW w:w="1361" w:type="dxa"/>
            <w:vAlign w:val="bottom"/>
          </w:tcPr>
          <w:p>
            <w:pPr>
              <w:pStyle w:val="0"/>
              <w:jc w:val="right"/>
            </w:pPr>
            <w:r>
              <w:rPr>
                <w:sz w:val="20"/>
              </w:rPr>
              <w:t xml:space="preserve">525 548,2</w:t>
            </w:r>
          </w:p>
        </w:tc>
        <w:tc>
          <w:tcPr>
            <w:tcW w:w="1587" w:type="dxa"/>
            <w:vAlign w:val="bottom"/>
          </w:tcPr>
          <w:p>
            <w:pPr>
              <w:pStyle w:val="0"/>
              <w:jc w:val="right"/>
            </w:pPr>
            <w:r>
              <w:rPr>
                <w:sz w:val="20"/>
              </w:rPr>
              <w:t xml:space="preserve">289 958,3</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201 519,5</w:t>
            </w:r>
          </w:p>
        </w:tc>
        <w:tc>
          <w:tcPr>
            <w:tcW w:w="1361" w:type="dxa"/>
            <w:vAlign w:val="bottom"/>
            <w:tcBorders>
              <w:top w:val="nil"/>
              <w:bottom w:val="nil"/>
            </w:tcBorders>
          </w:tcPr>
          <w:p>
            <w:pPr>
              <w:pStyle w:val="0"/>
              <w:jc w:val="right"/>
            </w:pPr>
            <w:r>
              <w:rPr>
                <w:sz w:val="20"/>
              </w:rPr>
              <w:t xml:space="preserve">736,5</w:t>
            </w:r>
          </w:p>
        </w:tc>
        <w:tc>
          <w:tcPr>
            <w:tcW w:w="1587" w:type="dxa"/>
            <w:vAlign w:val="bottom"/>
            <w:tcBorders>
              <w:top w:val="nil"/>
              <w:bottom w:val="nil"/>
            </w:tcBorders>
          </w:tcPr>
          <w:p>
            <w:pPr>
              <w:pStyle w:val="0"/>
              <w:jc w:val="right"/>
            </w:pPr>
            <w:r>
              <w:rPr>
                <w:sz w:val="20"/>
              </w:rPr>
              <w:t xml:space="preserve">115 438,4</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9 571 300,0</w:t>
            </w:r>
          </w:p>
        </w:tc>
        <w:tc>
          <w:tcPr>
            <w:tcW w:w="1361" w:type="dxa"/>
            <w:vAlign w:val="bottom"/>
            <w:tcBorders>
              <w:top w:val="nil"/>
            </w:tcBorders>
          </w:tcPr>
          <w:p>
            <w:pPr>
              <w:pStyle w:val="0"/>
              <w:jc w:val="right"/>
            </w:pPr>
            <w:r>
              <w:rPr>
                <w:sz w:val="20"/>
              </w:rPr>
              <w:t xml:space="preserve">658 070,6</w:t>
            </w:r>
          </w:p>
        </w:tc>
        <w:tc>
          <w:tcPr>
            <w:tcW w:w="1587" w:type="dxa"/>
            <w:vAlign w:val="bottom"/>
            <w:tcBorders>
              <w:top w:val="nil"/>
            </w:tcBorders>
          </w:tcPr>
          <w:p>
            <w:pPr>
              <w:pStyle w:val="0"/>
              <w:jc w:val="right"/>
            </w:pPr>
            <w:r>
              <w:rPr>
                <w:sz w:val="20"/>
              </w:rPr>
              <w:t xml:space="preserve">610 964,0</w:t>
            </w:r>
          </w:p>
        </w:tc>
      </w:tr>
      <w:tr>
        <w:tc>
          <w:tcPr>
            <w:tcW w:w="851" w:type="dxa"/>
            <w:vMerge w:val="restart"/>
          </w:tcPr>
          <w:p>
            <w:pPr>
              <w:pStyle w:val="0"/>
              <w:jc w:val="center"/>
            </w:pPr>
            <w:r>
              <w:rPr>
                <w:sz w:val="20"/>
              </w:rPr>
              <w:t xml:space="preserve">3.1</w:t>
            </w:r>
          </w:p>
        </w:tc>
        <w:tc>
          <w:tcPr>
            <w:tcW w:w="1871" w:type="dxa"/>
            <w:vMerge w:val="restart"/>
          </w:tcPr>
          <w:p>
            <w:pPr>
              <w:pStyle w:val="0"/>
            </w:pPr>
            <w:r>
              <w:rPr>
                <w:sz w:val="20"/>
              </w:rPr>
              <w:t xml:space="preserve">Основное мероприятие "Поддержка кредитования в подотрасли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38 617,7</w:t>
            </w:r>
          </w:p>
        </w:tc>
        <w:tc>
          <w:tcPr>
            <w:tcW w:w="1361" w:type="dxa"/>
            <w:vAlign w:val="bottom"/>
          </w:tcPr>
          <w:p>
            <w:pPr>
              <w:pStyle w:val="0"/>
              <w:jc w:val="right"/>
            </w:pPr>
            <w:r>
              <w:rPr>
                <w:sz w:val="20"/>
              </w:rPr>
              <w:t xml:space="preserve">3 331,4</w:t>
            </w:r>
          </w:p>
        </w:tc>
        <w:tc>
          <w:tcPr>
            <w:tcW w:w="1587" w:type="dxa"/>
            <w:vAlign w:val="bottom"/>
          </w:tcPr>
          <w:p>
            <w:pPr>
              <w:pStyle w:val="0"/>
              <w:jc w:val="right"/>
            </w:pPr>
            <w:r>
              <w:rPr>
                <w:sz w:val="20"/>
              </w:rPr>
              <w:t xml:space="preserve">127,0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5 754,7</w:t>
            </w:r>
          </w:p>
        </w:tc>
        <w:tc>
          <w:tcPr>
            <w:tcW w:w="1361" w:type="dxa"/>
            <w:vAlign w:val="bottom"/>
          </w:tcPr>
          <w:p>
            <w:pPr>
              <w:pStyle w:val="0"/>
              <w:jc w:val="right"/>
            </w:pPr>
            <w:r>
              <w:rPr>
                <w:sz w:val="20"/>
              </w:rPr>
              <w:t xml:space="preserve">294,9</w:t>
            </w:r>
          </w:p>
        </w:tc>
        <w:tc>
          <w:tcPr>
            <w:tcW w:w="1587" w:type="dxa"/>
            <w:vAlign w:val="bottom"/>
          </w:tcPr>
          <w:p>
            <w:pPr>
              <w:pStyle w:val="0"/>
              <w:jc w:val="right"/>
            </w:pPr>
            <w:r>
              <w:rPr>
                <w:sz w:val="20"/>
              </w:rPr>
              <w:t xml:space="preserve">5,0</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15 063,0</w:t>
            </w:r>
          </w:p>
        </w:tc>
        <w:tc>
          <w:tcPr>
            <w:tcW w:w="1361" w:type="dxa"/>
            <w:vAlign w:val="bottom"/>
          </w:tcPr>
          <w:p>
            <w:pPr>
              <w:pStyle w:val="0"/>
              <w:jc w:val="right"/>
            </w:pPr>
            <w:r>
              <w:rPr>
                <w:sz w:val="20"/>
              </w:rPr>
              <w:t xml:space="preserve">736,5</w:t>
            </w:r>
          </w:p>
        </w:tc>
        <w:tc>
          <w:tcPr>
            <w:tcW w:w="1587" w:type="dxa"/>
            <w:vAlign w:val="bottom"/>
          </w:tcPr>
          <w:p>
            <w:pPr>
              <w:pStyle w:val="0"/>
              <w:jc w:val="right"/>
            </w:pPr>
            <w:r>
              <w:rPr>
                <w:sz w:val="20"/>
              </w:rPr>
              <w:t xml:space="preserve">22,0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17 800,0</w:t>
            </w:r>
          </w:p>
        </w:tc>
        <w:tc>
          <w:tcPr>
            <w:tcW w:w="1361" w:type="dxa"/>
            <w:vAlign w:val="bottom"/>
          </w:tcPr>
          <w:p>
            <w:pPr>
              <w:pStyle w:val="0"/>
              <w:jc w:val="right"/>
            </w:pPr>
            <w:r>
              <w:rPr>
                <w:sz w:val="20"/>
              </w:rPr>
              <w:t xml:space="preserve">2 300,0</w:t>
            </w:r>
          </w:p>
        </w:tc>
        <w:tc>
          <w:tcPr>
            <w:tcW w:w="1587" w:type="dxa"/>
            <w:vAlign w:val="bottom"/>
          </w:tcPr>
          <w:p>
            <w:pPr>
              <w:pStyle w:val="0"/>
              <w:jc w:val="right"/>
            </w:pPr>
            <w:r>
              <w:rPr>
                <w:sz w:val="20"/>
              </w:rPr>
              <w:t xml:space="preserve">100,0</w:t>
            </w:r>
          </w:p>
        </w:tc>
      </w:tr>
      <w:tr>
        <w:tc>
          <w:tcPr>
            <w:tcW w:w="851" w:type="dxa"/>
            <w:vMerge w:val="restart"/>
          </w:tcPr>
          <w:p>
            <w:pPr>
              <w:pStyle w:val="0"/>
              <w:jc w:val="center"/>
            </w:pPr>
            <w:r>
              <w:rPr>
                <w:sz w:val="20"/>
              </w:rPr>
              <w:t xml:space="preserve">3.1.1</w:t>
            </w:r>
          </w:p>
        </w:tc>
        <w:tc>
          <w:tcPr>
            <w:tcW w:w="1871" w:type="dxa"/>
            <w:vMerge w:val="restart"/>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35 948,2</w:t>
            </w:r>
          </w:p>
        </w:tc>
        <w:tc>
          <w:tcPr>
            <w:tcW w:w="1361" w:type="dxa"/>
            <w:vAlign w:val="bottom"/>
          </w:tcPr>
          <w:p>
            <w:pPr>
              <w:pStyle w:val="0"/>
              <w:jc w:val="right"/>
            </w:pPr>
            <w:r>
              <w:rPr>
                <w:sz w:val="20"/>
              </w:rPr>
              <w:t xml:space="preserve">2 444,1</w:t>
            </w:r>
          </w:p>
        </w:tc>
        <w:tc>
          <w:tcPr>
            <w:tcW w:w="1587" w:type="dxa"/>
            <w:vAlign w:val="bottom"/>
          </w:tcPr>
          <w:p>
            <w:pPr>
              <w:pStyle w:val="0"/>
              <w:jc w:val="right"/>
            </w:pPr>
            <w:r>
              <w:rPr>
                <w:sz w:val="20"/>
              </w:rPr>
              <w:t xml:space="preserve">100,5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3 085,2</w:t>
            </w:r>
          </w:p>
        </w:tc>
        <w:tc>
          <w:tcPr>
            <w:tcW w:w="1361" w:type="dxa"/>
            <w:vAlign w:val="bottom"/>
          </w:tcPr>
          <w:p>
            <w:pPr>
              <w:pStyle w:val="0"/>
              <w:jc w:val="right"/>
            </w:pPr>
            <w:r>
              <w:rPr>
                <w:sz w:val="20"/>
              </w:rPr>
              <w:t xml:space="preserve">144,1</w:t>
            </w:r>
          </w:p>
        </w:tc>
        <w:tc>
          <w:tcPr>
            <w:tcW w:w="1587" w:type="dxa"/>
            <w:vAlign w:val="bottom"/>
          </w:tcPr>
          <w:p>
            <w:pPr>
              <w:pStyle w:val="0"/>
              <w:jc w:val="right"/>
            </w:pPr>
            <w:r>
              <w:rPr>
                <w:sz w:val="20"/>
              </w:rPr>
              <w:t xml:space="preserve">0,5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15 063,0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17 800,0</w:t>
            </w:r>
          </w:p>
        </w:tc>
        <w:tc>
          <w:tcPr>
            <w:tcW w:w="1361" w:type="dxa"/>
            <w:vAlign w:val="bottom"/>
            <w:tcBorders>
              <w:top w:val="nil"/>
            </w:tcBorders>
          </w:tcPr>
          <w:p>
            <w:pPr>
              <w:pStyle w:val="0"/>
              <w:jc w:val="right"/>
            </w:pPr>
            <w:r>
              <w:rPr>
                <w:sz w:val="20"/>
              </w:rPr>
              <w:t xml:space="preserve">2 300,0</w:t>
            </w:r>
          </w:p>
        </w:tc>
        <w:tc>
          <w:tcPr>
            <w:tcW w:w="1587" w:type="dxa"/>
            <w:vAlign w:val="bottom"/>
            <w:tcBorders>
              <w:top w:val="nil"/>
            </w:tcBorders>
          </w:tcPr>
          <w:p>
            <w:pPr>
              <w:pStyle w:val="0"/>
              <w:jc w:val="right"/>
            </w:pPr>
            <w:r>
              <w:rPr>
                <w:sz w:val="20"/>
              </w:rPr>
              <w:t xml:space="preserve">100,0</w:t>
            </w:r>
          </w:p>
        </w:tc>
      </w:tr>
      <w:tr>
        <w:tc>
          <w:tcPr>
            <w:tcW w:w="851" w:type="dxa"/>
            <w:vMerge w:val="restart"/>
          </w:tcPr>
          <w:p>
            <w:pPr>
              <w:pStyle w:val="0"/>
              <w:jc w:val="center"/>
            </w:pPr>
            <w:r>
              <w:rPr>
                <w:sz w:val="20"/>
              </w:rPr>
              <w:t xml:space="preserve">3.1.2</w:t>
            </w:r>
          </w:p>
        </w:tc>
        <w:tc>
          <w:tcPr>
            <w:tcW w:w="1871" w:type="dxa"/>
            <w:vMerge w:val="restart"/>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2 669,5</w:t>
            </w:r>
          </w:p>
        </w:tc>
        <w:tc>
          <w:tcPr>
            <w:tcW w:w="1361" w:type="dxa"/>
            <w:vAlign w:val="bottom"/>
          </w:tcPr>
          <w:p>
            <w:pPr>
              <w:pStyle w:val="0"/>
              <w:jc w:val="right"/>
            </w:pPr>
            <w:r>
              <w:rPr>
                <w:sz w:val="20"/>
              </w:rPr>
              <w:t xml:space="preserve">887,3</w:t>
            </w:r>
          </w:p>
        </w:tc>
        <w:tc>
          <w:tcPr>
            <w:tcW w:w="1587" w:type="dxa"/>
            <w:vAlign w:val="bottom"/>
          </w:tcPr>
          <w:p>
            <w:pPr>
              <w:pStyle w:val="0"/>
              <w:jc w:val="right"/>
            </w:pPr>
            <w:r>
              <w:rPr>
                <w:sz w:val="20"/>
              </w:rPr>
              <w:t xml:space="preserve">26,5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2 669,5</w:t>
            </w:r>
          </w:p>
        </w:tc>
        <w:tc>
          <w:tcPr>
            <w:tcW w:w="1361" w:type="dxa"/>
            <w:vAlign w:val="bottom"/>
          </w:tcPr>
          <w:p>
            <w:pPr>
              <w:pStyle w:val="0"/>
              <w:jc w:val="right"/>
            </w:pPr>
            <w:r>
              <w:rPr>
                <w:sz w:val="20"/>
              </w:rPr>
              <w:t xml:space="preserve">150,8</w:t>
            </w:r>
          </w:p>
        </w:tc>
        <w:tc>
          <w:tcPr>
            <w:tcW w:w="1587" w:type="dxa"/>
            <w:vAlign w:val="bottom"/>
          </w:tcPr>
          <w:p>
            <w:pPr>
              <w:pStyle w:val="0"/>
              <w:jc w:val="right"/>
            </w:pPr>
            <w:r>
              <w:rPr>
                <w:sz w:val="20"/>
              </w:rPr>
              <w:t xml:space="preserve">4,5</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736,5</w:t>
            </w:r>
          </w:p>
        </w:tc>
        <w:tc>
          <w:tcPr>
            <w:tcW w:w="1587" w:type="dxa"/>
            <w:vAlign w:val="bottom"/>
          </w:tcPr>
          <w:p>
            <w:pPr>
              <w:pStyle w:val="0"/>
              <w:jc w:val="right"/>
            </w:pPr>
            <w:r>
              <w:rPr>
                <w:sz w:val="20"/>
              </w:rPr>
              <w:t xml:space="preserve">22,0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tcW w:w="851" w:type="dxa"/>
            <w:vMerge w:val="restart"/>
          </w:tcPr>
          <w:p>
            <w:pPr>
              <w:pStyle w:val="0"/>
              <w:jc w:val="center"/>
            </w:pPr>
            <w:r>
              <w:rPr>
                <w:sz w:val="20"/>
              </w:rPr>
              <w:t xml:space="preserve">3.2</w:t>
            </w:r>
          </w:p>
        </w:tc>
        <w:tc>
          <w:tcPr>
            <w:tcW w:w="1871" w:type="dxa"/>
            <w:vMerge w:val="restart"/>
          </w:tcPr>
          <w:p>
            <w:pPr>
              <w:pStyle w:val="0"/>
            </w:pPr>
            <w:r>
              <w:rPr>
                <w:sz w:val="20"/>
              </w:rPr>
              <w:t xml:space="preserve">Основное мероприятие "Развитие молочного скотоводства"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9 540 957,5</w:t>
            </w:r>
          </w:p>
        </w:tc>
        <w:tc>
          <w:tcPr>
            <w:tcW w:w="1361" w:type="dxa"/>
            <w:vAlign w:val="bottom"/>
          </w:tcPr>
          <w:p>
            <w:pPr>
              <w:pStyle w:val="0"/>
              <w:jc w:val="right"/>
            </w:pPr>
            <w:r>
              <w:rPr>
                <w:sz w:val="20"/>
              </w:rPr>
              <w:t xml:space="preserve">1 177 409,7</w:t>
            </w:r>
          </w:p>
        </w:tc>
        <w:tc>
          <w:tcPr>
            <w:tcW w:w="1587" w:type="dxa"/>
            <w:vAlign w:val="bottom"/>
          </w:tcPr>
          <w:p>
            <w:pPr>
              <w:pStyle w:val="0"/>
              <w:jc w:val="right"/>
            </w:pPr>
            <w:r>
              <w:rPr>
                <w:sz w:val="20"/>
              </w:rPr>
              <w:t xml:space="preserve">897 275,5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382 824,2</w:t>
            </w:r>
          </w:p>
        </w:tc>
        <w:tc>
          <w:tcPr>
            <w:tcW w:w="1361" w:type="dxa"/>
            <w:vAlign w:val="bottom"/>
          </w:tcPr>
          <w:p>
            <w:pPr>
              <w:pStyle w:val="0"/>
              <w:jc w:val="right"/>
            </w:pPr>
            <w:r>
              <w:rPr>
                <w:sz w:val="20"/>
              </w:rPr>
              <w:t xml:space="preserve">521 639,1</w:t>
            </w:r>
          </w:p>
        </w:tc>
        <w:tc>
          <w:tcPr>
            <w:tcW w:w="1587" w:type="dxa"/>
            <w:vAlign w:val="bottom"/>
          </w:tcPr>
          <w:p>
            <w:pPr>
              <w:pStyle w:val="0"/>
              <w:jc w:val="right"/>
            </w:pPr>
            <w:r>
              <w:rPr>
                <w:sz w:val="20"/>
              </w:rPr>
              <w:t xml:space="preserve">286 411,5</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68 133,3</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9 090 000,0</w:t>
            </w:r>
          </w:p>
        </w:tc>
        <w:tc>
          <w:tcPr>
            <w:tcW w:w="1361" w:type="dxa"/>
            <w:vAlign w:val="bottom"/>
          </w:tcPr>
          <w:p>
            <w:pPr>
              <w:pStyle w:val="0"/>
              <w:jc w:val="right"/>
            </w:pPr>
            <w:r>
              <w:rPr>
                <w:sz w:val="20"/>
              </w:rPr>
              <w:t xml:space="preserve">655 770,6</w:t>
            </w:r>
          </w:p>
        </w:tc>
        <w:tc>
          <w:tcPr>
            <w:tcW w:w="1587" w:type="dxa"/>
            <w:vAlign w:val="bottom"/>
          </w:tcPr>
          <w:p>
            <w:pPr>
              <w:pStyle w:val="0"/>
              <w:jc w:val="right"/>
            </w:pPr>
            <w:r>
              <w:rPr>
                <w:sz w:val="20"/>
              </w:rPr>
              <w:t xml:space="preserve">610 864,0</w:t>
            </w:r>
          </w:p>
        </w:tc>
      </w:tr>
      <w:tr>
        <w:tc>
          <w:tcPr>
            <w:tcW w:w="851" w:type="dxa"/>
            <w:vMerge w:val="restart"/>
          </w:tcPr>
          <w:p>
            <w:pPr>
              <w:pStyle w:val="0"/>
              <w:jc w:val="center"/>
            </w:pPr>
            <w:r>
              <w:rPr>
                <w:sz w:val="20"/>
              </w:rPr>
              <w:t xml:space="preserve">3.2.1</w:t>
            </w:r>
          </w:p>
        </w:tc>
        <w:tc>
          <w:tcPr>
            <w:tcW w:w="1871" w:type="dxa"/>
            <w:vMerge w:val="restart"/>
          </w:tcPr>
          <w:p>
            <w:pPr>
              <w:pStyle w:val="0"/>
            </w:pPr>
            <w:r>
              <w:rPr>
                <w:sz w:val="20"/>
              </w:rPr>
              <w:t xml:space="preserve">Мероприятие "Поддержка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3 556 853,8</w:t>
            </w:r>
          </w:p>
        </w:tc>
        <w:tc>
          <w:tcPr>
            <w:tcW w:w="1361" w:type="dxa"/>
            <w:vAlign w:val="bottom"/>
          </w:tcPr>
          <w:p>
            <w:pPr>
              <w:pStyle w:val="0"/>
              <w:jc w:val="right"/>
            </w:pPr>
            <w:r>
              <w:rPr>
                <w:sz w:val="20"/>
              </w:rPr>
              <w:t xml:space="preserve">58 349,0</w:t>
            </w:r>
          </w:p>
        </w:tc>
        <w:tc>
          <w:tcPr>
            <w:tcW w:w="1587" w:type="dxa"/>
            <w:vAlign w:val="bottom"/>
          </w:tcPr>
          <w:p>
            <w:pPr>
              <w:pStyle w:val="0"/>
              <w:jc w:val="right"/>
            </w:pPr>
            <w:r>
              <w:rPr>
                <w:sz w:val="20"/>
              </w:rPr>
              <w:t xml:space="preserve">56 712,0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56 853,8</w:t>
            </w:r>
          </w:p>
        </w:tc>
        <w:tc>
          <w:tcPr>
            <w:tcW w:w="1361" w:type="dxa"/>
            <w:vAlign w:val="bottom"/>
          </w:tcPr>
          <w:p>
            <w:pPr>
              <w:pStyle w:val="0"/>
              <w:jc w:val="right"/>
            </w:pPr>
            <w:r>
              <w:rPr>
                <w:sz w:val="20"/>
              </w:rPr>
              <w:t xml:space="preserve">58 349,0</w:t>
            </w:r>
          </w:p>
        </w:tc>
        <w:tc>
          <w:tcPr>
            <w:tcW w:w="1587" w:type="dxa"/>
            <w:vAlign w:val="bottom"/>
          </w:tcPr>
          <w:p>
            <w:pPr>
              <w:pStyle w:val="0"/>
              <w:jc w:val="right"/>
            </w:pPr>
            <w:r>
              <w:rPr>
                <w:sz w:val="20"/>
              </w:rPr>
              <w:t xml:space="preserve">56 712,0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3 500 000,0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3.2.2</w:t>
            </w:r>
          </w:p>
        </w:tc>
        <w:tc>
          <w:tcPr>
            <w:tcW w:w="1871" w:type="dxa"/>
            <w:vMerge w:val="restart"/>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175 970,4</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15 970,0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160 000,0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3.2.3</w:t>
            </w:r>
          </w:p>
        </w:tc>
        <w:tc>
          <w:tcPr>
            <w:tcW w:w="1871" w:type="dxa"/>
            <w:vMerge w:val="restart"/>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оздоровлению стада от лейкоза"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125 397,2</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62 698,6</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62 698,6</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3.2.4</w:t>
            </w:r>
          </w:p>
        </w:tc>
        <w:tc>
          <w:tcPr>
            <w:tcW w:w="1871" w:type="dxa"/>
            <w:vMerge w:val="restart"/>
          </w:tcPr>
          <w:p>
            <w:pPr>
              <w:pStyle w:val="0"/>
            </w:pPr>
            <w:r>
              <w:rPr>
                <w:sz w:val="20"/>
              </w:rPr>
              <w:t xml:space="preserve">Мероприятие "Повышение продуктивности в молочном животноводстве"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993 663,5</w:t>
            </w:r>
          </w:p>
        </w:tc>
        <w:tc>
          <w:tcPr>
            <w:tcW w:w="1587" w:type="dxa"/>
            <w:vAlign w:val="bottom"/>
          </w:tcPr>
          <w:p>
            <w:pPr>
              <w:pStyle w:val="0"/>
              <w:jc w:val="right"/>
            </w:pPr>
            <w:r>
              <w:rPr>
                <w:sz w:val="20"/>
              </w:rPr>
              <w:t xml:space="preserve">840 563,5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400 591,5</w:t>
            </w:r>
          </w:p>
        </w:tc>
        <w:tc>
          <w:tcPr>
            <w:tcW w:w="1587" w:type="dxa"/>
            <w:vAlign w:val="bottom"/>
          </w:tcPr>
          <w:p>
            <w:pPr>
              <w:pStyle w:val="0"/>
              <w:jc w:val="right"/>
            </w:pPr>
            <w:r>
              <w:rPr>
                <w:sz w:val="20"/>
              </w:rPr>
              <w:t xml:space="preserve">229 699,5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tcBorders>
          </w:tcPr>
          <w:p>
            <w:pPr>
              <w:pStyle w:val="0"/>
            </w:pPr>
            <w:r>
              <w:rPr>
                <w:sz w:val="20"/>
              </w:rPr>
              <w:t xml:space="preserve">федеральный бюджет</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593 072,0</w:t>
            </w:r>
          </w:p>
        </w:tc>
        <w:tc>
          <w:tcPr>
            <w:tcW w:w="1587" w:type="dxa"/>
            <w:vAlign w:val="bottom"/>
          </w:tcPr>
          <w:p>
            <w:pPr>
              <w:pStyle w:val="0"/>
              <w:jc w:val="right"/>
            </w:pPr>
            <w:r>
              <w:rPr>
                <w:sz w:val="20"/>
              </w:rPr>
              <w:t xml:space="preserve">610 864,0</w:t>
            </w:r>
          </w:p>
        </w:tc>
      </w:tr>
      <w:tr>
        <w:tc>
          <w:tcPr>
            <w:tcW w:w="851" w:type="dxa"/>
            <w:vMerge w:val="restart"/>
          </w:tcPr>
          <w:p>
            <w:pPr>
              <w:pStyle w:val="0"/>
              <w:jc w:val="center"/>
            </w:pPr>
            <w:r>
              <w:rPr>
                <w:sz w:val="20"/>
              </w:rPr>
              <w:t xml:space="preserve">3.2.5</w:t>
            </w:r>
          </w:p>
        </w:tc>
        <w:tc>
          <w:tcPr>
            <w:tcW w:w="1871" w:type="dxa"/>
            <w:vMerge w:val="restart"/>
          </w:tcPr>
          <w:p>
            <w:pPr>
              <w:pStyle w:val="0"/>
            </w:pPr>
            <w:r>
              <w:rPr>
                <w:sz w:val="20"/>
              </w:rPr>
              <w:t xml:space="preserve">Мероприятие "Повышение продуктивности в молочном скотоводстве"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4 378 133,3</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310 000,0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68 133,3</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4 000 000,0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3.2.6</w:t>
            </w:r>
          </w:p>
        </w:tc>
        <w:tc>
          <w:tcPr>
            <w:tcW w:w="187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1 430 000,0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1 430 000,0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3.3</w:t>
            </w:r>
          </w:p>
        </w:tc>
        <w:tc>
          <w:tcPr>
            <w:tcW w:w="1871" w:type="dxa"/>
            <w:vMerge w:val="restart"/>
          </w:tcPr>
          <w:p>
            <w:pPr>
              <w:pStyle w:val="0"/>
            </w:pPr>
            <w:r>
              <w:rPr>
                <w:sz w:val="20"/>
              </w:rPr>
              <w:t xml:space="preserve">Основное мероприятие "Поддержка племенного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572 558,1</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24 234,9</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118 323,2</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430 000,0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3.3.1</w:t>
            </w:r>
          </w:p>
        </w:tc>
        <w:tc>
          <w:tcPr>
            <w:tcW w:w="1871" w:type="dxa"/>
            <w:vMerge w:val="restart"/>
          </w:tcPr>
          <w:p>
            <w:pPr>
              <w:pStyle w:val="0"/>
            </w:pPr>
            <w:r>
              <w:rPr>
                <w:sz w:val="20"/>
              </w:rPr>
              <w:t xml:space="preserve">Мероприятие "Поддержка племенного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572 558,1</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24 234,9</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118 323,2</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430 000,0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3.4</w:t>
            </w:r>
          </w:p>
        </w:tc>
        <w:tc>
          <w:tcPr>
            <w:tcW w:w="1871" w:type="dxa"/>
            <w:vMerge w:val="restart"/>
          </w:tcPr>
          <w:p>
            <w:pPr>
              <w:pStyle w:val="0"/>
            </w:pPr>
            <w:r>
              <w:rPr>
                <w:sz w:val="20"/>
              </w:rPr>
              <w:t xml:space="preserve">Основное мероприятие "Развитие товарного рыбоводства"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21 000,0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3.4.1</w:t>
            </w:r>
          </w:p>
        </w:tc>
        <w:tc>
          <w:tcPr>
            <w:tcW w:w="1871" w:type="dxa"/>
            <w:vMerge w:val="restart"/>
          </w:tcPr>
          <w:p>
            <w:pPr>
              <w:pStyle w:val="0"/>
            </w:pPr>
            <w:r>
              <w:rPr>
                <w:sz w:val="20"/>
              </w:rPr>
              <w:t xml:space="preserve">Мероприятие "Ускоренное развитие товарного рыбоводства"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21 000,0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1 000,0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20 000,0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3.5</w:t>
            </w:r>
          </w:p>
        </w:tc>
        <w:tc>
          <w:tcPr>
            <w:tcW w:w="1871" w:type="dxa"/>
            <w:vMerge w:val="restart"/>
          </w:tcPr>
          <w:p>
            <w:pPr>
              <w:pStyle w:val="0"/>
            </w:pPr>
            <w:r>
              <w:rPr>
                <w:sz w:val="20"/>
              </w:rPr>
              <w:t xml:space="preserve">Основное мероприятие "Управление рисками в подотрасли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13 500,0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федеральный бюджет</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3.5.1</w:t>
            </w:r>
          </w:p>
        </w:tc>
        <w:tc>
          <w:tcPr>
            <w:tcW w:w="1871"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13 500,0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13 500,0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3.6</w:t>
            </w:r>
          </w:p>
        </w:tc>
        <w:tc>
          <w:tcPr>
            <w:tcW w:w="1871" w:type="dxa"/>
            <w:vMerge w:val="restart"/>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3 614,2</w:t>
            </w:r>
          </w:p>
        </w:tc>
        <w:tc>
          <w:tcPr>
            <w:tcW w:w="1361" w:type="dxa"/>
            <w:vAlign w:val="bottom"/>
          </w:tcPr>
          <w:p>
            <w:pPr>
              <w:pStyle w:val="0"/>
              <w:jc w:val="right"/>
            </w:pPr>
            <w:r>
              <w:rPr>
                <w:sz w:val="20"/>
              </w:rPr>
              <w:t xml:space="preserve">3 614,2</w:t>
            </w:r>
          </w:p>
        </w:tc>
        <w:tc>
          <w:tcPr>
            <w:tcW w:w="1587" w:type="dxa"/>
            <w:vAlign w:val="bottom"/>
          </w:tcPr>
          <w:p>
            <w:pPr>
              <w:pStyle w:val="0"/>
              <w:jc w:val="right"/>
            </w:pPr>
            <w:r>
              <w:rPr>
                <w:sz w:val="20"/>
              </w:rPr>
              <w:t xml:space="preserve">3 541,8</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3 614,2</w:t>
            </w:r>
          </w:p>
        </w:tc>
        <w:tc>
          <w:tcPr>
            <w:tcW w:w="1361" w:type="dxa"/>
          </w:tcPr>
          <w:p>
            <w:pPr>
              <w:pStyle w:val="0"/>
              <w:jc w:val="right"/>
            </w:pPr>
            <w:r>
              <w:rPr>
                <w:sz w:val="20"/>
              </w:rPr>
              <w:t xml:space="preserve">3 614,2</w:t>
            </w:r>
          </w:p>
        </w:tc>
        <w:tc>
          <w:tcPr>
            <w:tcW w:w="1587" w:type="dxa"/>
          </w:tcPr>
          <w:p>
            <w:pPr>
              <w:pStyle w:val="0"/>
              <w:jc w:val="right"/>
            </w:pPr>
            <w:r>
              <w:rPr>
                <w:sz w:val="20"/>
              </w:rPr>
              <w:t xml:space="preserve">3 541,8</w:t>
            </w:r>
          </w:p>
        </w:tc>
      </w:tr>
      <w:tr>
        <w:tc>
          <w:tcPr>
            <w:tcW w:w="851" w:type="dxa"/>
            <w:vMerge w:val="restart"/>
          </w:tcPr>
          <w:p>
            <w:pPr>
              <w:pStyle w:val="0"/>
              <w:jc w:val="center"/>
            </w:pPr>
            <w:r>
              <w:rPr>
                <w:sz w:val="20"/>
              </w:rPr>
              <w:t xml:space="preserve">3.6.1</w:t>
            </w:r>
          </w:p>
        </w:tc>
        <w:tc>
          <w:tcPr>
            <w:tcW w:w="1871" w:type="dxa"/>
            <w:vMerge w:val="restart"/>
          </w:tcPr>
          <w:p>
            <w:pPr>
              <w:pStyle w:val="0"/>
            </w:pPr>
            <w:r>
              <w:rPr>
                <w:sz w:val="20"/>
              </w:rPr>
              <w:t xml:space="preserve">Обеспечение эпизоотического благополучия отрасли животноводства, анализ рисков, коммуникация с соседними регионами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1 614,2</w:t>
            </w:r>
          </w:p>
        </w:tc>
        <w:tc>
          <w:tcPr>
            <w:tcW w:w="1361" w:type="dxa"/>
            <w:vAlign w:val="bottom"/>
          </w:tcPr>
          <w:p>
            <w:pPr>
              <w:pStyle w:val="0"/>
              <w:jc w:val="right"/>
            </w:pPr>
            <w:r>
              <w:rPr>
                <w:sz w:val="20"/>
              </w:rPr>
              <w:t xml:space="preserve">1 614,2</w:t>
            </w:r>
          </w:p>
        </w:tc>
        <w:tc>
          <w:tcPr>
            <w:tcW w:w="1587" w:type="dxa"/>
            <w:vAlign w:val="bottom"/>
          </w:tcPr>
          <w:p>
            <w:pPr>
              <w:pStyle w:val="0"/>
              <w:jc w:val="right"/>
            </w:pPr>
            <w:r>
              <w:rPr>
                <w:sz w:val="20"/>
              </w:rPr>
              <w:t xml:space="preserve">1 623,4</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1 614,2</w:t>
            </w:r>
          </w:p>
        </w:tc>
        <w:tc>
          <w:tcPr>
            <w:tcW w:w="1361" w:type="dxa"/>
          </w:tcPr>
          <w:p>
            <w:pPr>
              <w:pStyle w:val="0"/>
              <w:jc w:val="right"/>
            </w:pPr>
            <w:r>
              <w:rPr>
                <w:sz w:val="20"/>
              </w:rPr>
              <w:t xml:space="preserve">1 614,2</w:t>
            </w:r>
          </w:p>
        </w:tc>
        <w:tc>
          <w:tcPr>
            <w:tcW w:w="1587" w:type="dxa"/>
          </w:tcPr>
          <w:p>
            <w:pPr>
              <w:pStyle w:val="0"/>
              <w:jc w:val="right"/>
            </w:pPr>
            <w:r>
              <w:rPr>
                <w:sz w:val="20"/>
              </w:rPr>
              <w:t xml:space="preserve">1 623,4</w:t>
            </w:r>
          </w:p>
        </w:tc>
      </w:tr>
      <w:tr>
        <w:tc>
          <w:tcPr>
            <w:tcW w:w="851" w:type="dxa"/>
            <w:vMerge w:val="restart"/>
          </w:tcPr>
          <w:p>
            <w:pPr>
              <w:pStyle w:val="0"/>
              <w:jc w:val="center"/>
            </w:pPr>
            <w:r>
              <w:rPr>
                <w:sz w:val="20"/>
              </w:rPr>
              <w:t xml:space="preserve">3.6.2</w:t>
            </w:r>
          </w:p>
        </w:tc>
        <w:tc>
          <w:tcPr>
            <w:tcW w:w="1871" w:type="dxa"/>
            <w:vMerge w:val="restart"/>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 в Кемеровской области - Кузбассе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2 000,0</w:t>
            </w:r>
          </w:p>
        </w:tc>
        <w:tc>
          <w:tcPr>
            <w:tcW w:w="1361" w:type="dxa"/>
            <w:vAlign w:val="bottom"/>
          </w:tcPr>
          <w:p>
            <w:pPr>
              <w:pStyle w:val="0"/>
              <w:jc w:val="right"/>
            </w:pPr>
            <w:r>
              <w:rPr>
                <w:sz w:val="20"/>
              </w:rPr>
              <w:t xml:space="preserve">2 000,0</w:t>
            </w:r>
          </w:p>
        </w:tc>
        <w:tc>
          <w:tcPr>
            <w:tcW w:w="1587" w:type="dxa"/>
            <w:vAlign w:val="bottom"/>
          </w:tcPr>
          <w:p>
            <w:pPr>
              <w:pStyle w:val="0"/>
              <w:jc w:val="right"/>
            </w:pPr>
            <w:r>
              <w:rPr>
                <w:sz w:val="20"/>
              </w:rPr>
              <w:t xml:space="preserve">1 618,4</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2 000,0</w:t>
            </w:r>
          </w:p>
        </w:tc>
        <w:tc>
          <w:tcPr>
            <w:tcW w:w="1361" w:type="dxa"/>
          </w:tcPr>
          <w:p>
            <w:pPr>
              <w:pStyle w:val="0"/>
              <w:jc w:val="right"/>
            </w:pPr>
            <w:r>
              <w:rPr>
                <w:sz w:val="20"/>
              </w:rPr>
              <w:t xml:space="preserve">2 000,0</w:t>
            </w:r>
          </w:p>
        </w:tc>
        <w:tc>
          <w:tcPr>
            <w:tcW w:w="1587" w:type="dxa"/>
          </w:tcPr>
          <w:p>
            <w:pPr>
              <w:pStyle w:val="0"/>
              <w:jc w:val="right"/>
            </w:pPr>
            <w:r>
              <w:rPr>
                <w:sz w:val="20"/>
              </w:rPr>
              <w:t xml:space="preserve">1 618,4</w:t>
            </w:r>
          </w:p>
        </w:tc>
      </w:tr>
      <w:tr>
        <w:tc>
          <w:tcPr>
            <w:tcW w:w="851" w:type="dxa"/>
            <w:vMerge w:val="restart"/>
          </w:tcPr>
          <w:p>
            <w:pPr>
              <w:pStyle w:val="0"/>
              <w:jc w:val="center"/>
            </w:pPr>
            <w:r>
              <w:rPr>
                <w:sz w:val="20"/>
              </w:rPr>
              <w:t xml:space="preserve">3.6.3</w:t>
            </w:r>
          </w:p>
        </w:tc>
        <w:tc>
          <w:tcPr>
            <w:tcW w:w="1871" w:type="dxa"/>
            <w:vMerge w:val="restart"/>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50,0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50,0</w:t>
            </w:r>
          </w:p>
        </w:tc>
      </w:tr>
      <w:tr>
        <w:tc>
          <w:tcPr>
            <w:tcW w:w="851" w:type="dxa"/>
            <w:vMerge w:val="restart"/>
          </w:tcPr>
          <w:p>
            <w:pPr>
              <w:pStyle w:val="0"/>
              <w:jc w:val="center"/>
            </w:pPr>
            <w:r>
              <w:rPr>
                <w:sz w:val="20"/>
              </w:rPr>
              <w:t xml:space="preserve">3.6.4</w:t>
            </w:r>
          </w:p>
        </w:tc>
        <w:tc>
          <w:tcPr>
            <w:tcW w:w="1871" w:type="dxa"/>
            <w:vMerge w:val="restart"/>
          </w:tcPr>
          <w:p>
            <w:pPr>
              <w:pStyle w:val="0"/>
            </w:pPr>
            <w:r>
              <w:rPr>
                <w:sz w:val="20"/>
              </w:rPr>
              <w:t xml:space="preserve">Регистрация и идентификация животных</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250,0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250,0</w:t>
            </w:r>
          </w:p>
        </w:tc>
      </w:tr>
      <w:tr>
        <w:tc>
          <w:tcPr>
            <w:tcW w:w="851" w:type="dxa"/>
            <w:vMerge w:val="restart"/>
          </w:tcPr>
          <w:p>
            <w:pPr>
              <w:pStyle w:val="0"/>
              <w:jc w:val="center"/>
            </w:pPr>
            <w:r>
              <w:rPr>
                <w:sz w:val="20"/>
              </w:rPr>
              <w:t xml:space="preserve">3.7</w:t>
            </w:r>
          </w:p>
        </w:tc>
        <w:tc>
          <w:tcPr>
            <w:tcW w:w="1871" w:type="dxa"/>
            <w:vMerge w:val="restart"/>
          </w:tcPr>
          <w:p>
            <w:pPr>
              <w:pStyle w:val="0"/>
            </w:pPr>
            <w:r>
              <w:rPr>
                <w:sz w:val="20"/>
              </w:rPr>
              <w:t xml:space="preserve">Мероприятие "Возмещение части затрат на приобретение кормов для молочного крупного рогатого скота"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115 416,4</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115 416,4</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outlineLvl w:val="4"/>
              <w:jc w:val="center"/>
            </w:pPr>
            <w:r>
              <w:rPr>
                <w:sz w:val="20"/>
              </w:rPr>
              <w:t xml:space="preserve">4</w:t>
            </w:r>
          </w:p>
        </w:tc>
        <w:tc>
          <w:tcPr>
            <w:tcW w:w="1871" w:type="dxa"/>
            <w:vMerge w:val="restart"/>
          </w:tcPr>
          <w:p>
            <w:pPr>
              <w:pStyle w:val="0"/>
            </w:pPr>
            <w:r>
              <w:rPr>
                <w:sz w:val="20"/>
              </w:rPr>
              <w:t xml:space="preserve">Подпрограмма "Стимулирование увеличения производства сельскохозяйственной продукции"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2 000,0</w:t>
            </w:r>
          </w:p>
        </w:tc>
        <w:tc>
          <w:tcPr>
            <w:tcW w:w="1361" w:type="dxa"/>
            <w:vAlign w:val="bottom"/>
          </w:tcPr>
          <w:p>
            <w:pPr>
              <w:pStyle w:val="0"/>
              <w:jc w:val="right"/>
            </w:pPr>
            <w:r>
              <w:rPr>
                <w:sz w:val="20"/>
              </w:rPr>
              <w:t xml:space="preserve">3 290 963,7</w:t>
            </w:r>
          </w:p>
        </w:tc>
        <w:tc>
          <w:tcPr>
            <w:tcW w:w="1587" w:type="dxa"/>
            <w:vAlign w:val="bottom"/>
          </w:tcPr>
          <w:p>
            <w:pPr>
              <w:pStyle w:val="0"/>
              <w:jc w:val="right"/>
            </w:pPr>
            <w:r>
              <w:rPr>
                <w:sz w:val="20"/>
              </w:rPr>
              <w:t xml:space="preserve">1 693 867,6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2 000,0</w:t>
            </w:r>
          </w:p>
        </w:tc>
        <w:tc>
          <w:tcPr>
            <w:tcW w:w="1361" w:type="dxa"/>
            <w:vAlign w:val="bottom"/>
          </w:tcPr>
          <w:p>
            <w:pPr>
              <w:pStyle w:val="0"/>
              <w:jc w:val="right"/>
            </w:pPr>
            <w:r>
              <w:rPr>
                <w:sz w:val="20"/>
              </w:rPr>
              <w:t xml:space="preserve">84 059,7</w:t>
            </w:r>
          </w:p>
        </w:tc>
        <w:tc>
          <w:tcPr>
            <w:tcW w:w="1587" w:type="dxa"/>
            <w:vAlign w:val="bottom"/>
          </w:tcPr>
          <w:p>
            <w:pPr>
              <w:pStyle w:val="0"/>
              <w:jc w:val="right"/>
            </w:pPr>
            <w:r>
              <w:rPr>
                <w:sz w:val="20"/>
              </w:rPr>
              <w:t xml:space="preserve">73 311,5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450 972,6</w:t>
            </w:r>
          </w:p>
        </w:tc>
        <w:tc>
          <w:tcPr>
            <w:tcW w:w="1587" w:type="dxa"/>
            <w:vAlign w:val="bottom"/>
            <w:tcBorders>
              <w:top w:val="nil"/>
              <w:bottom w:val="nil"/>
            </w:tcBorders>
          </w:tcPr>
          <w:p>
            <w:pPr>
              <w:pStyle w:val="0"/>
              <w:jc w:val="right"/>
            </w:pPr>
            <w:r>
              <w:rPr>
                <w:sz w:val="20"/>
              </w:rPr>
              <w:t xml:space="preserve">407 020,0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2 755 931,4</w:t>
            </w:r>
          </w:p>
        </w:tc>
        <w:tc>
          <w:tcPr>
            <w:tcW w:w="1587" w:type="dxa"/>
            <w:vAlign w:val="bottom"/>
            <w:tcBorders>
              <w:top w:val="nil"/>
            </w:tcBorders>
          </w:tcPr>
          <w:p>
            <w:pPr>
              <w:pStyle w:val="0"/>
              <w:jc w:val="right"/>
            </w:pPr>
            <w:r>
              <w:rPr>
                <w:sz w:val="20"/>
              </w:rPr>
              <w:t xml:space="preserve">1 213 536,1</w:t>
            </w:r>
          </w:p>
        </w:tc>
      </w:tr>
      <w:tr>
        <w:tc>
          <w:tcPr>
            <w:tcW w:w="851" w:type="dxa"/>
            <w:vMerge w:val="restart"/>
          </w:tcPr>
          <w:p>
            <w:pPr>
              <w:pStyle w:val="0"/>
              <w:jc w:val="center"/>
            </w:pPr>
            <w:r>
              <w:rPr>
                <w:sz w:val="20"/>
              </w:rPr>
              <w:t xml:space="preserve">4.1</w:t>
            </w:r>
          </w:p>
        </w:tc>
        <w:tc>
          <w:tcPr>
            <w:tcW w:w="1871" w:type="dxa"/>
            <w:vMerge w:val="restart"/>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2 000,0</w:t>
            </w:r>
          </w:p>
        </w:tc>
        <w:tc>
          <w:tcPr>
            <w:tcW w:w="1361" w:type="dxa"/>
            <w:vAlign w:val="bottom"/>
          </w:tcPr>
          <w:p>
            <w:pPr>
              <w:pStyle w:val="0"/>
              <w:jc w:val="right"/>
            </w:pPr>
            <w:r>
              <w:rPr>
                <w:sz w:val="20"/>
              </w:rPr>
              <w:t xml:space="preserve">1 250,0</w:t>
            </w:r>
          </w:p>
        </w:tc>
        <w:tc>
          <w:tcPr>
            <w:tcW w:w="1587" w:type="dxa"/>
            <w:vAlign w:val="bottom"/>
          </w:tcPr>
          <w:p>
            <w:pPr>
              <w:pStyle w:val="0"/>
              <w:jc w:val="right"/>
            </w:pPr>
            <w:r>
              <w:rPr>
                <w:sz w:val="20"/>
              </w:rPr>
              <w:t xml:space="preserve">800,0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2 000,0</w:t>
            </w:r>
          </w:p>
        </w:tc>
        <w:tc>
          <w:tcPr>
            <w:tcW w:w="1361" w:type="dxa"/>
            <w:vAlign w:val="bottom"/>
          </w:tcPr>
          <w:p>
            <w:pPr>
              <w:pStyle w:val="0"/>
              <w:jc w:val="right"/>
            </w:pPr>
            <w:r>
              <w:rPr>
                <w:sz w:val="20"/>
              </w:rPr>
              <w:t xml:space="preserve">1 250,0</w:t>
            </w:r>
          </w:p>
        </w:tc>
        <w:tc>
          <w:tcPr>
            <w:tcW w:w="1587" w:type="dxa"/>
            <w:vAlign w:val="bottom"/>
          </w:tcPr>
          <w:p>
            <w:pPr>
              <w:pStyle w:val="0"/>
              <w:jc w:val="right"/>
            </w:pPr>
            <w:r>
              <w:rPr>
                <w:sz w:val="20"/>
              </w:rPr>
              <w:t xml:space="preserve">800,0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4.2</w:t>
            </w:r>
          </w:p>
        </w:tc>
        <w:tc>
          <w:tcPr>
            <w:tcW w:w="1871" w:type="dxa"/>
            <w:vMerge w:val="restart"/>
          </w:tcPr>
          <w:p>
            <w:pPr>
              <w:pStyle w:val="0"/>
            </w:pPr>
            <w:r>
              <w:rPr>
                <w:sz w:val="20"/>
              </w:rPr>
              <w:t xml:space="preserve">Мероприятие "Стимулирование развития приоритетных подотраслей агропромышленного комплекса и развития малых форм хозяйствования"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2 009 369,5</w:t>
            </w:r>
          </w:p>
        </w:tc>
        <w:tc>
          <w:tcPr>
            <w:tcW w:w="1587" w:type="dxa"/>
            <w:vAlign w:val="bottom"/>
          </w:tcPr>
          <w:p>
            <w:pPr>
              <w:pStyle w:val="0"/>
              <w:jc w:val="right"/>
            </w:pPr>
            <w:r>
              <w:rPr>
                <w:sz w:val="20"/>
              </w:rPr>
              <w:t xml:space="preserve">414 596,2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областной бюджет</w:t>
            </w:r>
          </w:p>
        </w:tc>
        <w:tc>
          <w:tcPr>
            <w:tcW w:w="1474" w:type="dxa"/>
            <w:vAlign w:val="bottom"/>
            <w:tcBorders>
              <w:bottom w:val="nil"/>
            </w:tcBorders>
          </w:tcPr>
          <w:p>
            <w:pPr>
              <w:pStyle w:val="0"/>
              <w:jc w:val="right"/>
            </w:pPr>
            <w:r>
              <w:rPr>
                <w:sz w:val="20"/>
              </w:rPr>
              <w:t xml:space="preserve">0,0</w:t>
            </w:r>
          </w:p>
        </w:tc>
        <w:tc>
          <w:tcPr>
            <w:tcW w:w="1361" w:type="dxa"/>
            <w:vAlign w:val="bottom"/>
            <w:tcBorders>
              <w:bottom w:val="nil"/>
            </w:tcBorders>
          </w:tcPr>
          <w:p>
            <w:pPr>
              <w:pStyle w:val="0"/>
              <w:jc w:val="right"/>
            </w:pPr>
            <w:r>
              <w:rPr>
                <w:sz w:val="20"/>
              </w:rPr>
              <w:t xml:space="preserve">32 019,5</w:t>
            </w:r>
          </w:p>
        </w:tc>
        <w:tc>
          <w:tcPr>
            <w:tcW w:w="1587" w:type="dxa"/>
            <w:vAlign w:val="bottom"/>
            <w:tcBorders>
              <w:bottom w:val="nil"/>
            </w:tcBorders>
          </w:tcPr>
          <w:p>
            <w:pPr>
              <w:pStyle w:val="0"/>
              <w:jc w:val="right"/>
            </w:pPr>
            <w:r>
              <w:rPr>
                <w:sz w:val="20"/>
              </w:rPr>
              <w:t xml:space="preserve">28 420,0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иные не запрещенные законодательством источники:</w:t>
            </w:r>
          </w:p>
        </w:tc>
        <w:tc>
          <w:tcPr>
            <w:tcW w:w="1474" w:type="dxa"/>
            <w:vAlign w:val="bottom"/>
            <w:tcBorders>
              <w:top w:val="nil"/>
              <w:bottom w:val="nil"/>
            </w:tcBorders>
          </w:tcPr>
          <w:p>
            <w:pPr>
              <w:pStyle w:val="0"/>
            </w:pPr>
            <w:r>
              <w:rPr>
                <w:sz w:val="20"/>
              </w:rPr>
            </w:r>
          </w:p>
        </w:tc>
        <w:tc>
          <w:tcPr>
            <w:tcW w:w="1361" w:type="dxa"/>
            <w:vAlign w:val="bottom"/>
            <w:tcBorders>
              <w:top w:val="nil"/>
              <w:bottom w:val="nil"/>
            </w:tcBorders>
          </w:tcPr>
          <w:p>
            <w:pPr>
              <w:pStyle w:val="0"/>
            </w:pPr>
            <w:r>
              <w:rPr>
                <w:sz w:val="20"/>
              </w:rPr>
            </w:r>
          </w:p>
        </w:tc>
        <w:tc>
          <w:tcPr>
            <w:tcW w:w="1587" w:type="dxa"/>
            <w:vAlign w:val="bottom"/>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156 330,5</w:t>
            </w:r>
          </w:p>
        </w:tc>
        <w:tc>
          <w:tcPr>
            <w:tcW w:w="1587" w:type="dxa"/>
            <w:vAlign w:val="bottom"/>
            <w:tcBorders>
              <w:top w:val="nil"/>
              <w:bottom w:val="nil"/>
            </w:tcBorders>
          </w:tcPr>
          <w:p>
            <w:pPr>
              <w:pStyle w:val="0"/>
              <w:jc w:val="right"/>
            </w:pPr>
            <w:r>
              <w:rPr>
                <w:sz w:val="20"/>
              </w:rPr>
              <w:t xml:space="preserve">138 756,2</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1 821 019,5</w:t>
            </w:r>
          </w:p>
        </w:tc>
        <w:tc>
          <w:tcPr>
            <w:tcW w:w="1587" w:type="dxa"/>
            <w:vAlign w:val="bottom"/>
            <w:tcBorders>
              <w:top w:val="nil"/>
            </w:tcBorders>
          </w:tcPr>
          <w:p>
            <w:pPr>
              <w:pStyle w:val="0"/>
              <w:jc w:val="right"/>
            </w:pPr>
            <w:r>
              <w:rPr>
                <w:sz w:val="20"/>
              </w:rPr>
              <w:t xml:space="preserve">247 420,0</w:t>
            </w:r>
          </w:p>
        </w:tc>
      </w:tr>
      <w:tr>
        <w:tc>
          <w:tcPr>
            <w:tcW w:w="851" w:type="dxa"/>
            <w:vMerge w:val="restart"/>
          </w:tcPr>
          <w:p>
            <w:pPr>
              <w:pStyle w:val="0"/>
              <w:jc w:val="center"/>
            </w:pPr>
            <w:r>
              <w:rPr>
                <w:sz w:val="20"/>
              </w:rPr>
              <w:t xml:space="preserve">4.2.1</w:t>
            </w:r>
          </w:p>
        </w:tc>
        <w:tc>
          <w:tcPr>
            <w:tcW w:w="1871" w:type="dxa"/>
            <w:vMerge w:val="restart"/>
          </w:tcPr>
          <w:p>
            <w:pPr>
              <w:pStyle w:val="0"/>
            </w:pPr>
            <w:r>
              <w:rPr>
                <w:sz w:val="20"/>
              </w:rPr>
              <w:t xml:space="preserve">Стимулирование производства продукции плодово-ягодных насаждений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15 606,7</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222,1</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1 084,6</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14 300,0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4.2.2</w:t>
            </w:r>
          </w:p>
        </w:tc>
        <w:tc>
          <w:tcPr>
            <w:tcW w:w="1871" w:type="dxa"/>
            <w:vMerge w:val="restart"/>
          </w:tcPr>
          <w:p>
            <w:pPr>
              <w:pStyle w:val="0"/>
            </w:pPr>
            <w:r>
              <w:rPr>
                <w:sz w:val="20"/>
              </w:rPr>
              <w:t xml:space="preserve">Стимулирование производства зерновых и зернобобовых культур</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240 439,1</w:t>
            </w:r>
          </w:p>
        </w:tc>
        <w:tc>
          <w:tcPr>
            <w:tcW w:w="1587" w:type="dxa"/>
            <w:vAlign w:val="bottom"/>
          </w:tcPr>
          <w:p>
            <w:pPr>
              <w:pStyle w:val="0"/>
              <w:jc w:val="right"/>
            </w:pPr>
            <w:r>
              <w:rPr>
                <w:sz w:val="20"/>
              </w:rPr>
              <w:t xml:space="preserve">257 245,2</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11 793,6</w:t>
            </w:r>
          </w:p>
        </w:tc>
        <w:tc>
          <w:tcPr>
            <w:tcW w:w="1587" w:type="dxa"/>
            <w:vAlign w:val="bottom"/>
          </w:tcPr>
          <w:p>
            <w:pPr>
              <w:pStyle w:val="0"/>
              <w:jc w:val="right"/>
            </w:pPr>
            <w:r>
              <w:rPr>
                <w:sz w:val="20"/>
              </w:rPr>
              <w:t xml:space="preserve">13 778,2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57 580,5</w:t>
            </w:r>
          </w:p>
        </w:tc>
        <w:tc>
          <w:tcPr>
            <w:tcW w:w="1587" w:type="dxa"/>
            <w:vAlign w:val="bottom"/>
            <w:tcBorders>
              <w:top w:val="nil"/>
              <w:bottom w:val="nil"/>
            </w:tcBorders>
          </w:tcPr>
          <w:p>
            <w:pPr>
              <w:pStyle w:val="0"/>
              <w:jc w:val="right"/>
            </w:pPr>
            <w:r>
              <w:rPr>
                <w:sz w:val="20"/>
              </w:rPr>
              <w:t xml:space="preserve">67 270,0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171 065,0</w:t>
            </w:r>
          </w:p>
        </w:tc>
        <w:tc>
          <w:tcPr>
            <w:tcW w:w="1587" w:type="dxa"/>
            <w:vAlign w:val="bottom"/>
            <w:tcBorders>
              <w:top w:val="nil"/>
            </w:tcBorders>
          </w:tcPr>
          <w:p>
            <w:pPr>
              <w:pStyle w:val="0"/>
              <w:jc w:val="right"/>
            </w:pPr>
            <w:r>
              <w:rPr>
                <w:sz w:val="20"/>
              </w:rPr>
              <w:t xml:space="preserve">176 197,0</w:t>
            </w:r>
          </w:p>
        </w:tc>
      </w:tr>
      <w:tr>
        <w:tc>
          <w:tcPr>
            <w:tcW w:w="851" w:type="dxa"/>
            <w:vMerge w:val="restart"/>
          </w:tcPr>
          <w:p>
            <w:pPr>
              <w:pStyle w:val="0"/>
              <w:jc w:val="center"/>
            </w:pPr>
            <w:r>
              <w:rPr>
                <w:sz w:val="20"/>
              </w:rPr>
              <w:t xml:space="preserve">4.2.3</w:t>
            </w:r>
          </w:p>
        </w:tc>
        <w:tc>
          <w:tcPr>
            <w:tcW w:w="1871" w:type="dxa"/>
            <w:vMerge w:val="restart"/>
          </w:tcPr>
          <w:p>
            <w:pPr>
              <w:pStyle w:val="0"/>
            </w:pPr>
            <w:r>
              <w:rPr>
                <w:sz w:val="20"/>
              </w:rPr>
              <w:t xml:space="preserve">Стимулирование производства масличных культур (за исключением рапса и сои)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1 529 225,0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38,3</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186,7</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1 529 000,0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4.2.4</w:t>
            </w:r>
          </w:p>
        </w:tc>
        <w:tc>
          <w:tcPr>
            <w:tcW w:w="1871" w:type="dxa"/>
            <w:vMerge w:val="restart"/>
          </w:tcPr>
          <w:p>
            <w:pPr>
              <w:pStyle w:val="0"/>
            </w:pPr>
            <w:r>
              <w:rPr>
                <w:sz w:val="20"/>
              </w:rPr>
              <w:t xml:space="preserve">Стимулирование производства овощей открытого грунта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11 743,1</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1 024,1</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5 000,0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5 719,0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4.2.5</w:t>
            </w:r>
          </w:p>
        </w:tc>
        <w:tc>
          <w:tcPr>
            <w:tcW w:w="1871" w:type="dxa"/>
            <w:vMerge w:val="restart"/>
          </w:tcPr>
          <w:p>
            <w:pPr>
              <w:pStyle w:val="0"/>
            </w:pPr>
            <w:r>
              <w:rPr>
                <w:sz w:val="20"/>
              </w:rPr>
              <w:t xml:space="preserve">Стимулирование производства молока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59 888,8</w:t>
            </w:r>
          </w:p>
        </w:tc>
        <w:tc>
          <w:tcPr>
            <w:tcW w:w="1587" w:type="dxa"/>
            <w:vAlign w:val="bottom"/>
          </w:tcPr>
          <w:p>
            <w:pPr>
              <w:pStyle w:val="0"/>
              <w:jc w:val="right"/>
            </w:pPr>
            <w:r>
              <w:rPr>
                <w:sz w:val="20"/>
              </w:rPr>
              <w:t xml:space="preserve">83 682,9</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1 689,8</w:t>
            </w:r>
          </w:p>
        </w:tc>
        <w:tc>
          <w:tcPr>
            <w:tcW w:w="1587" w:type="dxa"/>
            <w:vAlign w:val="bottom"/>
          </w:tcPr>
          <w:p>
            <w:pPr>
              <w:pStyle w:val="0"/>
              <w:jc w:val="right"/>
            </w:pPr>
            <w:r>
              <w:rPr>
                <w:sz w:val="20"/>
              </w:rPr>
              <w:t xml:space="preserve">5 480,1</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8 250,0</w:t>
            </w:r>
          </w:p>
        </w:tc>
        <w:tc>
          <w:tcPr>
            <w:tcW w:w="1587" w:type="dxa"/>
            <w:vAlign w:val="bottom"/>
            <w:tcBorders>
              <w:top w:val="nil"/>
              <w:bottom w:val="nil"/>
            </w:tcBorders>
          </w:tcPr>
          <w:p>
            <w:pPr>
              <w:pStyle w:val="0"/>
              <w:jc w:val="right"/>
            </w:pPr>
            <w:r>
              <w:rPr>
                <w:sz w:val="20"/>
              </w:rPr>
              <w:t xml:space="preserve">26 755,8</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49 949,0</w:t>
            </w:r>
          </w:p>
        </w:tc>
        <w:tc>
          <w:tcPr>
            <w:tcW w:w="1587" w:type="dxa"/>
            <w:vAlign w:val="bottom"/>
            <w:tcBorders>
              <w:top w:val="nil"/>
            </w:tcBorders>
          </w:tcPr>
          <w:p>
            <w:pPr>
              <w:pStyle w:val="0"/>
              <w:jc w:val="right"/>
            </w:pPr>
            <w:r>
              <w:rPr>
                <w:sz w:val="20"/>
              </w:rPr>
              <w:t xml:space="preserve">51 447,0</w:t>
            </w:r>
          </w:p>
        </w:tc>
      </w:tr>
      <w:tr>
        <w:tc>
          <w:tcPr>
            <w:tcW w:w="851" w:type="dxa"/>
            <w:vMerge w:val="restart"/>
          </w:tcPr>
          <w:p>
            <w:pPr>
              <w:pStyle w:val="0"/>
              <w:jc w:val="center"/>
            </w:pPr>
            <w:r>
              <w:rPr>
                <w:sz w:val="20"/>
              </w:rPr>
              <w:t xml:space="preserve">4.2.6</w:t>
            </w:r>
          </w:p>
        </w:tc>
        <w:tc>
          <w:tcPr>
            <w:tcW w:w="1871" w:type="dxa"/>
            <w:vMerge w:val="restart"/>
          </w:tcPr>
          <w:p>
            <w:pPr>
              <w:pStyle w:val="0"/>
            </w:pPr>
            <w:r>
              <w:rPr>
                <w:sz w:val="20"/>
              </w:rPr>
              <w:t xml:space="preserve">Поддержка начинающих фермеров и семейных ферм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119 133,8</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13 851,7</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67 628,6</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37 653,5</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4.2.7</w:t>
            </w:r>
          </w:p>
        </w:tc>
        <w:tc>
          <w:tcPr>
            <w:tcW w:w="1871"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33 333,0</w:t>
            </w:r>
          </w:p>
        </w:tc>
        <w:tc>
          <w:tcPr>
            <w:tcW w:w="1587" w:type="dxa"/>
            <w:vAlign w:val="bottom"/>
          </w:tcPr>
          <w:p>
            <w:pPr>
              <w:pStyle w:val="0"/>
              <w:jc w:val="right"/>
            </w:pPr>
            <w:r>
              <w:rPr>
                <w:sz w:val="20"/>
              </w:rPr>
              <w:t xml:space="preserve">15 641,0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3 400,0</w:t>
            </w:r>
          </w:p>
        </w:tc>
        <w:tc>
          <w:tcPr>
            <w:tcW w:w="1587" w:type="dxa"/>
            <w:vAlign w:val="bottom"/>
          </w:tcPr>
          <w:p>
            <w:pPr>
              <w:pStyle w:val="0"/>
              <w:jc w:val="right"/>
            </w:pPr>
            <w:r>
              <w:rPr>
                <w:sz w:val="20"/>
              </w:rPr>
              <w:t xml:space="preserve">1 976,3</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16 600,0</w:t>
            </w:r>
          </w:p>
        </w:tc>
        <w:tc>
          <w:tcPr>
            <w:tcW w:w="1587" w:type="dxa"/>
            <w:vAlign w:val="bottom"/>
            <w:tcBorders>
              <w:top w:val="nil"/>
              <w:bottom w:val="nil"/>
            </w:tcBorders>
          </w:tcPr>
          <w:p>
            <w:pPr>
              <w:pStyle w:val="0"/>
              <w:jc w:val="right"/>
            </w:pPr>
            <w:r>
              <w:rPr>
                <w:sz w:val="20"/>
              </w:rPr>
              <w:t xml:space="preserve">9 648,7</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13 333,0</w:t>
            </w:r>
          </w:p>
        </w:tc>
        <w:tc>
          <w:tcPr>
            <w:tcW w:w="1587" w:type="dxa"/>
            <w:vAlign w:val="bottom"/>
            <w:tcBorders>
              <w:top w:val="nil"/>
            </w:tcBorders>
          </w:tcPr>
          <w:p>
            <w:pPr>
              <w:pStyle w:val="0"/>
              <w:jc w:val="right"/>
            </w:pPr>
            <w:r>
              <w:rPr>
                <w:sz w:val="20"/>
              </w:rPr>
              <w:t xml:space="preserve">4 016,0</w:t>
            </w:r>
          </w:p>
        </w:tc>
      </w:tr>
      <w:tr>
        <w:tc>
          <w:tcPr>
            <w:tcW w:w="851" w:type="dxa"/>
            <w:vMerge w:val="restart"/>
          </w:tcPr>
          <w:p>
            <w:pPr>
              <w:pStyle w:val="0"/>
              <w:jc w:val="center"/>
            </w:pPr>
            <w:r>
              <w:rPr>
                <w:sz w:val="20"/>
              </w:rPr>
              <w:t xml:space="preserve">4.2.8</w:t>
            </w:r>
          </w:p>
        </w:tc>
        <w:tc>
          <w:tcPr>
            <w:tcW w:w="1871" w:type="dxa"/>
            <w:vMerge w:val="restart"/>
          </w:tcPr>
          <w:p>
            <w:pPr>
              <w:pStyle w:val="0"/>
            </w:pPr>
            <w:r>
              <w:rPr>
                <w:sz w:val="20"/>
              </w:rPr>
              <w:t xml:space="preserve">Поддержка семейных ферм и гранта "Агропрогресс"</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58 027,1</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7 185,4</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35 081,7</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15 760,0</w:t>
            </w:r>
          </w:p>
        </w:tc>
      </w:tr>
      <w:tr>
        <w:tc>
          <w:tcPr>
            <w:tcW w:w="851" w:type="dxa"/>
            <w:vMerge w:val="restart"/>
          </w:tcPr>
          <w:p>
            <w:pPr>
              <w:pStyle w:val="0"/>
              <w:jc w:val="center"/>
            </w:pPr>
            <w:r>
              <w:rPr>
                <w:sz w:val="20"/>
              </w:rPr>
              <w:t xml:space="preserve">4.3</w:t>
            </w:r>
          </w:p>
        </w:tc>
        <w:tc>
          <w:tcPr>
            <w:tcW w:w="1871" w:type="dxa"/>
            <w:vMerge w:val="restart"/>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1 223 677,6</w:t>
            </w:r>
          </w:p>
        </w:tc>
        <w:tc>
          <w:tcPr>
            <w:tcW w:w="1587" w:type="dxa"/>
            <w:vAlign w:val="bottom"/>
          </w:tcPr>
          <w:p>
            <w:pPr>
              <w:pStyle w:val="0"/>
              <w:jc w:val="right"/>
            </w:pPr>
            <w:r>
              <w:rPr>
                <w:sz w:val="20"/>
              </w:rPr>
              <w:t xml:space="preserve">1 214 121,9</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49 090,2</w:t>
            </w:r>
          </w:p>
        </w:tc>
        <w:tc>
          <w:tcPr>
            <w:tcW w:w="1587" w:type="dxa"/>
            <w:vAlign w:val="bottom"/>
          </w:tcPr>
          <w:p>
            <w:pPr>
              <w:pStyle w:val="0"/>
              <w:jc w:val="right"/>
            </w:pPr>
            <w:r>
              <w:rPr>
                <w:sz w:val="20"/>
              </w:rPr>
              <w:t xml:space="preserve">42 161,0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239 675,5</w:t>
            </w:r>
          </w:p>
        </w:tc>
        <w:tc>
          <w:tcPr>
            <w:tcW w:w="1587" w:type="dxa"/>
            <w:vAlign w:val="bottom"/>
            <w:tcBorders>
              <w:top w:val="nil"/>
              <w:bottom w:val="nil"/>
            </w:tcBorders>
          </w:tcPr>
          <w:p>
            <w:pPr>
              <w:pStyle w:val="0"/>
              <w:jc w:val="right"/>
            </w:pPr>
            <w:r>
              <w:rPr>
                <w:sz w:val="20"/>
              </w:rPr>
              <w:t xml:space="preserve">205 844,8</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934 911,9</w:t>
            </w:r>
          </w:p>
        </w:tc>
        <w:tc>
          <w:tcPr>
            <w:tcW w:w="1587" w:type="dxa"/>
            <w:vAlign w:val="bottom"/>
            <w:tcBorders>
              <w:top w:val="nil"/>
            </w:tcBorders>
          </w:tcPr>
          <w:p>
            <w:pPr>
              <w:pStyle w:val="0"/>
              <w:jc w:val="right"/>
            </w:pPr>
            <w:r>
              <w:rPr>
                <w:sz w:val="20"/>
              </w:rPr>
              <w:t xml:space="preserve">966 116,1</w:t>
            </w:r>
          </w:p>
        </w:tc>
      </w:tr>
      <w:tr>
        <w:tc>
          <w:tcPr>
            <w:tcW w:w="851" w:type="dxa"/>
            <w:vMerge w:val="restart"/>
          </w:tcPr>
          <w:p>
            <w:pPr>
              <w:pStyle w:val="0"/>
              <w:jc w:val="center"/>
            </w:pPr>
            <w:r>
              <w:rPr>
                <w:sz w:val="20"/>
              </w:rPr>
              <w:t xml:space="preserve">4.3.1</w:t>
            </w:r>
          </w:p>
        </w:tc>
        <w:tc>
          <w:tcPr>
            <w:tcW w:w="1871" w:type="dxa"/>
            <w:vMerge w:val="restart"/>
          </w:tcPr>
          <w:p>
            <w:pPr>
              <w:pStyle w:val="0"/>
            </w:pPr>
            <w:r>
              <w:rPr>
                <w:sz w:val="20"/>
              </w:rPr>
              <w:t xml:space="preserve">Возмещение части затрат на посев элитных семян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145 120,5</w:t>
            </w:r>
          </w:p>
        </w:tc>
        <w:tc>
          <w:tcPr>
            <w:tcW w:w="1587" w:type="dxa"/>
            <w:vAlign w:val="bottom"/>
          </w:tcPr>
          <w:p>
            <w:pPr>
              <w:pStyle w:val="0"/>
              <w:jc w:val="right"/>
            </w:pPr>
            <w:r>
              <w:rPr>
                <w:sz w:val="20"/>
              </w:rPr>
              <w:t xml:space="preserve">145 651,0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5 120,5</w:t>
            </w:r>
          </w:p>
        </w:tc>
        <w:tc>
          <w:tcPr>
            <w:tcW w:w="1587" w:type="dxa"/>
            <w:vAlign w:val="bottom"/>
          </w:tcPr>
          <w:p>
            <w:pPr>
              <w:pStyle w:val="0"/>
              <w:jc w:val="right"/>
            </w:pPr>
            <w:r>
              <w:rPr>
                <w:sz w:val="20"/>
              </w:rPr>
              <w:t xml:space="preserve">4 624,2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25 000,0</w:t>
            </w:r>
          </w:p>
        </w:tc>
        <w:tc>
          <w:tcPr>
            <w:tcW w:w="1587" w:type="dxa"/>
            <w:vAlign w:val="bottom"/>
            <w:tcBorders>
              <w:top w:val="nil"/>
              <w:bottom w:val="nil"/>
            </w:tcBorders>
          </w:tcPr>
          <w:p>
            <w:pPr>
              <w:pStyle w:val="0"/>
              <w:jc w:val="right"/>
            </w:pPr>
            <w:r>
              <w:rPr>
                <w:sz w:val="20"/>
              </w:rPr>
              <w:t xml:space="preserve">22 576,8</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115 000,0</w:t>
            </w:r>
          </w:p>
        </w:tc>
        <w:tc>
          <w:tcPr>
            <w:tcW w:w="1587" w:type="dxa"/>
            <w:vAlign w:val="bottom"/>
            <w:tcBorders>
              <w:top w:val="nil"/>
            </w:tcBorders>
          </w:tcPr>
          <w:p>
            <w:pPr>
              <w:pStyle w:val="0"/>
              <w:jc w:val="right"/>
            </w:pPr>
            <w:r>
              <w:rPr>
                <w:sz w:val="20"/>
              </w:rPr>
              <w:t xml:space="preserve">118 450,0</w:t>
            </w:r>
          </w:p>
        </w:tc>
      </w:tr>
      <w:tr>
        <w:tc>
          <w:tcPr>
            <w:tcW w:w="851" w:type="dxa"/>
            <w:vMerge w:val="restart"/>
          </w:tcPr>
          <w:p>
            <w:pPr>
              <w:pStyle w:val="0"/>
              <w:jc w:val="center"/>
            </w:pPr>
            <w:r>
              <w:rPr>
                <w:sz w:val="20"/>
              </w:rPr>
              <w:t xml:space="preserve">4.3.2</w:t>
            </w:r>
          </w:p>
        </w:tc>
        <w:tc>
          <w:tcPr>
            <w:tcW w:w="1871" w:type="dxa"/>
            <w:vMerge w:val="restart"/>
          </w:tcPr>
          <w:p>
            <w:pPr>
              <w:pStyle w:val="0"/>
            </w:pPr>
            <w:r>
              <w:rPr>
                <w:sz w:val="20"/>
              </w:rPr>
              <w:t xml:space="preserve">Поддержка племенного животноводства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555 524,7</w:t>
            </w:r>
          </w:p>
        </w:tc>
        <w:tc>
          <w:tcPr>
            <w:tcW w:w="1587" w:type="dxa"/>
            <w:vAlign w:val="bottom"/>
          </w:tcPr>
          <w:p>
            <w:pPr>
              <w:pStyle w:val="0"/>
              <w:jc w:val="right"/>
            </w:pPr>
            <w:r>
              <w:rPr>
                <w:sz w:val="20"/>
              </w:rPr>
              <w:t xml:space="preserve">544 272,9</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24 551,3</w:t>
            </w:r>
          </w:p>
        </w:tc>
        <w:tc>
          <w:tcPr>
            <w:tcW w:w="1587" w:type="dxa"/>
            <w:vAlign w:val="bottom"/>
          </w:tcPr>
          <w:p>
            <w:pPr>
              <w:pStyle w:val="0"/>
              <w:jc w:val="right"/>
            </w:pPr>
            <w:r>
              <w:rPr>
                <w:sz w:val="20"/>
              </w:rPr>
              <w:t xml:space="preserve">20 541,9</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119 868,4</w:t>
            </w:r>
          </w:p>
        </w:tc>
        <w:tc>
          <w:tcPr>
            <w:tcW w:w="1587" w:type="dxa"/>
            <w:vAlign w:val="bottom"/>
            <w:tcBorders>
              <w:top w:val="nil"/>
              <w:bottom w:val="nil"/>
            </w:tcBorders>
          </w:tcPr>
          <w:p>
            <w:pPr>
              <w:pStyle w:val="0"/>
              <w:jc w:val="right"/>
            </w:pPr>
            <w:r>
              <w:rPr>
                <w:sz w:val="20"/>
              </w:rPr>
              <w:t xml:space="preserve">100 293,0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411 105,0</w:t>
            </w:r>
          </w:p>
        </w:tc>
        <w:tc>
          <w:tcPr>
            <w:tcW w:w="1587" w:type="dxa"/>
            <w:vAlign w:val="bottom"/>
            <w:tcBorders>
              <w:top w:val="nil"/>
            </w:tcBorders>
          </w:tcPr>
          <w:p>
            <w:pPr>
              <w:pStyle w:val="0"/>
              <w:jc w:val="right"/>
            </w:pPr>
            <w:r>
              <w:rPr>
                <w:sz w:val="20"/>
              </w:rPr>
              <w:t xml:space="preserve">423 438,0</w:t>
            </w:r>
          </w:p>
        </w:tc>
      </w:tr>
      <w:tr>
        <w:tc>
          <w:tcPr>
            <w:tcW w:w="851" w:type="dxa"/>
            <w:vMerge w:val="restart"/>
          </w:tcPr>
          <w:p>
            <w:pPr>
              <w:pStyle w:val="0"/>
              <w:jc w:val="center"/>
            </w:pPr>
            <w:r>
              <w:rPr>
                <w:sz w:val="20"/>
              </w:rPr>
              <w:t xml:space="preserve">4.3.3</w:t>
            </w:r>
          </w:p>
        </w:tc>
        <w:tc>
          <w:tcPr>
            <w:tcW w:w="1871" w:type="dxa"/>
            <w:vMerge w:val="restart"/>
          </w:tcPr>
          <w:p>
            <w:pPr>
              <w:pStyle w:val="0"/>
            </w:pPr>
            <w:r>
              <w:rPr>
                <w:sz w:val="20"/>
              </w:rPr>
              <w:t xml:space="preserve">Оказание несвязанной поддержки сельскохозяйственным товаропроизводителям в области растениеводства (малое предпринимательство)</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518 549,1</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19 253,4</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94 001,7</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405 294,0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4.3.4</w:t>
            </w:r>
          </w:p>
        </w:tc>
        <w:tc>
          <w:tcPr>
            <w:tcW w:w="1871" w:type="dxa"/>
            <w:vMerge w:val="restart"/>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4 483,3</w:t>
            </w:r>
          </w:p>
        </w:tc>
        <w:tc>
          <w:tcPr>
            <w:tcW w:w="1587" w:type="dxa"/>
            <w:vAlign w:val="bottom"/>
          </w:tcPr>
          <w:p>
            <w:pPr>
              <w:pStyle w:val="0"/>
              <w:jc w:val="right"/>
            </w:pPr>
            <w:r>
              <w:rPr>
                <w:sz w:val="20"/>
              </w:rPr>
              <w:t xml:space="preserve">14 029,1</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165,0</w:t>
            </w:r>
          </w:p>
        </w:tc>
        <w:tc>
          <w:tcPr>
            <w:tcW w:w="1587" w:type="dxa"/>
            <w:vAlign w:val="bottom"/>
          </w:tcPr>
          <w:p>
            <w:pPr>
              <w:pStyle w:val="0"/>
              <w:jc w:val="right"/>
            </w:pPr>
            <w:r>
              <w:rPr>
                <w:sz w:val="20"/>
              </w:rPr>
              <w:t xml:space="preserve">1 233,2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805,4</w:t>
            </w:r>
          </w:p>
        </w:tc>
        <w:tc>
          <w:tcPr>
            <w:tcW w:w="1587" w:type="dxa"/>
            <w:vAlign w:val="bottom"/>
            <w:tcBorders>
              <w:top w:val="nil"/>
              <w:bottom w:val="nil"/>
            </w:tcBorders>
          </w:tcPr>
          <w:p>
            <w:pPr>
              <w:pStyle w:val="0"/>
              <w:jc w:val="right"/>
            </w:pPr>
            <w:r>
              <w:rPr>
                <w:sz w:val="20"/>
              </w:rPr>
              <w:t xml:space="preserve">6 020,8</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3 512,9</w:t>
            </w:r>
          </w:p>
        </w:tc>
        <w:tc>
          <w:tcPr>
            <w:tcW w:w="1587" w:type="dxa"/>
            <w:vAlign w:val="bottom"/>
            <w:tcBorders>
              <w:top w:val="nil"/>
            </w:tcBorders>
          </w:tcPr>
          <w:p>
            <w:pPr>
              <w:pStyle w:val="0"/>
              <w:jc w:val="right"/>
            </w:pPr>
            <w:r>
              <w:rPr>
                <w:sz w:val="20"/>
              </w:rPr>
              <w:t xml:space="preserve">6 775,1</w:t>
            </w:r>
          </w:p>
        </w:tc>
      </w:tr>
      <w:tr>
        <w:tc>
          <w:tcPr>
            <w:tcW w:w="851" w:type="dxa"/>
            <w:vMerge w:val="restart"/>
          </w:tcPr>
          <w:p>
            <w:pPr>
              <w:pStyle w:val="0"/>
              <w:jc w:val="center"/>
            </w:pPr>
            <w:r>
              <w:rPr>
                <w:sz w:val="20"/>
              </w:rPr>
              <w:t xml:space="preserve">4.3.5</w:t>
            </w:r>
          </w:p>
        </w:tc>
        <w:tc>
          <w:tcPr>
            <w:tcW w:w="1871"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510 168,9</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15 761,7</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76 954,2</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417 453,0</w:t>
            </w:r>
          </w:p>
        </w:tc>
      </w:tr>
      <w:tr>
        <w:tc>
          <w:tcPr>
            <w:tcW w:w="851" w:type="dxa"/>
            <w:vMerge w:val="restart"/>
          </w:tcPr>
          <w:p>
            <w:pPr>
              <w:pStyle w:val="0"/>
              <w:jc w:val="center"/>
            </w:pPr>
            <w:r>
              <w:rPr>
                <w:sz w:val="20"/>
              </w:rPr>
              <w:t xml:space="preserve">4.4</w:t>
            </w:r>
          </w:p>
        </w:tc>
        <w:tc>
          <w:tcPr>
            <w:tcW w:w="1871" w:type="dxa"/>
            <w:vMerge w:val="restart"/>
          </w:tcPr>
          <w:p>
            <w:pPr>
              <w:pStyle w:val="0"/>
            </w:pPr>
            <w:r>
              <w:rPr>
                <w:sz w:val="20"/>
              </w:rPr>
              <w:t xml:space="preserve">Региональный проект "Экспорт продукции АПК в Кузбассе"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56 666,6</w:t>
            </w:r>
          </w:p>
        </w:tc>
        <w:tc>
          <w:tcPr>
            <w:tcW w:w="1587" w:type="dxa"/>
            <w:vAlign w:val="bottom"/>
          </w:tcPr>
          <w:p>
            <w:pPr>
              <w:pStyle w:val="0"/>
              <w:jc w:val="right"/>
            </w:pPr>
            <w:r>
              <w:rPr>
                <w:sz w:val="20"/>
              </w:rPr>
              <w:t xml:space="preserve">64 349,5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1 700,0</w:t>
            </w:r>
          </w:p>
        </w:tc>
        <w:tc>
          <w:tcPr>
            <w:tcW w:w="1587" w:type="dxa"/>
            <w:vAlign w:val="bottom"/>
          </w:tcPr>
          <w:p>
            <w:pPr>
              <w:pStyle w:val="0"/>
              <w:jc w:val="right"/>
            </w:pPr>
            <w:r>
              <w:rPr>
                <w:sz w:val="20"/>
              </w:rPr>
              <w:t xml:space="preserve">1 930,5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54 966,6</w:t>
            </w:r>
          </w:p>
        </w:tc>
        <w:tc>
          <w:tcPr>
            <w:tcW w:w="1587" w:type="dxa"/>
            <w:vAlign w:val="bottom"/>
            <w:tcBorders>
              <w:top w:val="nil"/>
              <w:bottom w:val="nil"/>
            </w:tcBorders>
          </w:tcPr>
          <w:p>
            <w:pPr>
              <w:pStyle w:val="0"/>
              <w:jc w:val="right"/>
            </w:pPr>
            <w:r>
              <w:rPr>
                <w:sz w:val="20"/>
              </w:rPr>
              <w:t xml:space="preserve">62 419,0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4.4.1</w:t>
            </w:r>
          </w:p>
        </w:tc>
        <w:tc>
          <w:tcPr>
            <w:tcW w:w="1871" w:type="dxa"/>
            <w:vMerge w:val="restart"/>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56 666,6</w:t>
            </w:r>
          </w:p>
        </w:tc>
        <w:tc>
          <w:tcPr>
            <w:tcW w:w="1587" w:type="dxa"/>
            <w:vAlign w:val="bottom"/>
          </w:tcPr>
          <w:p>
            <w:pPr>
              <w:pStyle w:val="0"/>
              <w:jc w:val="right"/>
            </w:pPr>
            <w:r>
              <w:rPr>
                <w:sz w:val="20"/>
              </w:rPr>
              <w:t xml:space="preserve">64 349,5</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1 700,0</w:t>
            </w:r>
          </w:p>
        </w:tc>
        <w:tc>
          <w:tcPr>
            <w:tcW w:w="1587" w:type="dxa"/>
            <w:vAlign w:val="bottom"/>
          </w:tcPr>
          <w:p>
            <w:pPr>
              <w:pStyle w:val="0"/>
              <w:jc w:val="right"/>
            </w:pPr>
            <w:r>
              <w:rPr>
                <w:sz w:val="20"/>
              </w:rPr>
              <w:t xml:space="preserve">1 930,5</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54 966,6</w:t>
            </w:r>
          </w:p>
        </w:tc>
        <w:tc>
          <w:tcPr>
            <w:tcW w:w="1587" w:type="dxa"/>
            <w:vAlign w:val="bottom"/>
            <w:tcBorders>
              <w:top w:val="nil"/>
              <w:bottom w:val="nil"/>
            </w:tcBorders>
          </w:tcPr>
          <w:p>
            <w:pPr>
              <w:pStyle w:val="0"/>
              <w:jc w:val="right"/>
            </w:pPr>
            <w:r>
              <w:rPr>
                <w:sz w:val="20"/>
              </w:rPr>
              <w:t xml:space="preserve">62 419,0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4.4.2</w:t>
            </w:r>
          </w:p>
        </w:tc>
        <w:tc>
          <w:tcPr>
            <w:tcW w:w="1871" w:type="dxa"/>
            <w:vMerge w:val="restart"/>
          </w:tcPr>
          <w:p>
            <w:pPr>
              <w:pStyle w:val="0"/>
            </w:pPr>
            <w:r>
              <w:rPr>
                <w:sz w:val="20"/>
              </w:rPr>
              <w:t xml:space="preserve">Мероприятие "Экспорт продукции АПК в Кузбассе"</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outlineLvl w:val="4"/>
              <w:jc w:val="center"/>
            </w:pPr>
            <w:r>
              <w:rPr>
                <w:sz w:val="20"/>
              </w:rPr>
              <w:t xml:space="preserve">5</w:t>
            </w:r>
          </w:p>
        </w:tc>
        <w:tc>
          <w:tcPr>
            <w:tcW w:w="1871" w:type="dxa"/>
            <w:vMerge w:val="restart"/>
          </w:tcPr>
          <w:p>
            <w:pPr>
              <w:pStyle w:val="0"/>
            </w:pPr>
            <w:r>
              <w:rPr>
                <w:sz w:val="20"/>
              </w:rPr>
              <w:t xml:space="preserve">Подпрограмма "Поддержка малых форм хозяйствования"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155 897,2</w:t>
            </w:r>
          </w:p>
        </w:tc>
        <w:tc>
          <w:tcPr>
            <w:tcW w:w="1361" w:type="dxa"/>
            <w:vAlign w:val="bottom"/>
          </w:tcPr>
          <w:p>
            <w:pPr>
              <w:pStyle w:val="0"/>
              <w:jc w:val="right"/>
            </w:pPr>
            <w:r>
              <w:rPr>
                <w:sz w:val="20"/>
              </w:rPr>
              <w:t xml:space="preserve">32 402,0</w:t>
            </w:r>
          </w:p>
        </w:tc>
        <w:tc>
          <w:tcPr>
            <w:tcW w:w="1587" w:type="dxa"/>
            <w:vAlign w:val="bottom"/>
          </w:tcPr>
          <w:p>
            <w:pPr>
              <w:pStyle w:val="0"/>
              <w:jc w:val="right"/>
            </w:pPr>
            <w:r>
              <w:rPr>
                <w:sz w:val="20"/>
              </w:rPr>
              <w:t xml:space="preserve">39 458,8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19 050,0</w:t>
            </w:r>
          </w:p>
        </w:tc>
        <w:tc>
          <w:tcPr>
            <w:tcW w:w="1361" w:type="dxa"/>
            <w:vAlign w:val="bottom"/>
          </w:tcPr>
          <w:p>
            <w:pPr>
              <w:pStyle w:val="0"/>
              <w:jc w:val="right"/>
            </w:pPr>
            <w:r>
              <w:rPr>
                <w:sz w:val="20"/>
              </w:rPr>
              <w:t xml:space="preserve">6 747,7</w:t>
            </w:r>
          </w:p>
        </w:tc>
        <w:tc>
          <w:tcPr>
            <w:tcW w:w="1587" w:type="dxa"/>
            <w:vAlign w:val="bottom"/>
          </w:tcPr>
          <w:p>
            <w:pPr>
              <w:pStyle w:val="0"/>
              <w:jc w:val="right"/>
            </w:pPr>
            <w:r>
              <w:rPr>
                <w:sz w:val="20"/>
              </w:rPr>
              <w:t xml:space="preserve">4 042,4</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102 211,7</w:t>
            </w:r>
          </w:p>
        </w:tc>
        <w:tc>
          <w:tcPr>
            <w:tcW w:w="1361" w:type="dxa"/>
            <w:vAlign w:val="bottom"/>
            <w:tcBorders>
              <w:top w:val="nil"/>
              <w:bottom w:val="nil"/>
            </w:tcBorders>
          </w:tcPr>
          <w:p>
            <w:pPr>
              <w:pStyle w:val="0"/>
              <w:jc w:val="right"/>
            </w:pPr>
            <w:r>
              <w:rPr>
                <w:sz w:val="20"/>
              </w:rPr>
              <w:t xml:space="preserve">21 789,3</w:t>
            </w:r>
          </w:p>
        </w:tc>
        <w:tc>
          <w:tcPr>
            <w:tcW w:w="1587" w:type="dxa"/>
            <w:vAlign w:val="bottom"/>
            <w:tcBorders>
              <w:top w:val="nil"/>
              <w:bottom w:val="nil"/>
            </w:tcBorders>
          </w:tcPr>
          <w:p>
            <w:pPr>
              <w:pStyle w:val="0"/>
              <w:jc w:val="right"/>
            </w:pPr>
            <w:r>
              <w:rPr>
                <w:sz w:val="20"/>
              </w:rPr>
              <w:t xml:space="preserve">31 920,4</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34 635,5</w:t>
            </w:r>
          </w:p>
        </w:tc>
        <w:tc>
          <w:tcPr>
            <w:tcW w:w="1361" w:type="dxa"/>
            <w:vAlign w:val="bottom"/>
            <w:tcBorders>
              <w:top w:val="nil"/>
            </w:tcBorders>
          </w:tcPr>
          <w:p>
            <w:pPr>
              <w:pStyle w:val="0"/>
              <w:jc w:val="right"/>
            </w:pPr>
            <w:r>
              <w:rPr>
                <w:sz w:val="20"/>
              </w:rPr>
              <w:t xml:space="preserve">3 865,0</w:t>
            </w:r>
          </w:p>
        </w:tc>
        <w:tc>
          <w:tcPr>
            <w:tcW w:w="1587" w:type="dxa"/>
            <w:vAlign w:val="bottom"/>
            <w:tcBorders>
              <w:top w:val="nil"/>
            </w:tcBorders>
          </w:tcPr>
          <w:p>
            <w:pPr>
              <w:pStyle w:val="0"/>
              <w:jc w:val="right"/>
            </w:pPr>
            <w:r>
              <w:rPr>
                <w:sz w:val="20"/>
              </w:rPr>
              <w:t xml:space="preserve">3 496,0</w:t>
            </w:r>
          </w:p>
        </w:tc>
      </w:tr>
      <w:tr>
        <w:tc>
          <w:tcPr>
            <w:tcW w:w="851" w:type="dxa"/>
            <w:vMerge w:val="restart"/>
          </w:tcPr>
          <w:p>
            <w:pPr>
              <w:pStyle w:val="0"/>
              <w:jc w:val="center"/>
            </w:pPr>
            <w:r>
              <w:rPr>
                <w:sz w:val="20"/>
              </w:rPr>
              <w:t xml:space="preserve">5.1</w:t>
            </w:r>
          </w:p>
        </w:tc>
        <w:tc>
          <w:tcPr>
            <w:tcW w:w="1871" w:type="dxa"/>
            <w:vMerge w:val="restart"/>
          </w:tcPr>
          <w:p>
            <w:pPr>
              <w:pStyle w:val="0"/>
            </w:pPr>
            <w:r>
              <w:rPr>
                <w:sz w:val="20"/>
              </w:rPr>
              <w:t xml:space="preserve">Основное мероприятие "Поддержка начинающих фермеров и семейных животноводческих ферм"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90 846,9</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11 961,4</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58 400,0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20 485,5</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5.1.1</w:t>
            </w:r>
          </w:p>
        </w:tc>
        <w:tc>
          <w:tcPr>
            <w:tcW w:w="1871" w:type="dxa"/>
            <w:vMerge w:val="restart"/>
          </w:tcPr>
          <w:p>
            <w:pPr>
              <w:pStyle w:val="0"/>
            </w:pPr>
            <w:r>
              <w:rPr>
                <w:sz w:val="20"/>
              </w:rPr>
              <w:t xml:space="preserve">Мероприятие "Поддержка начинающих фермеров"</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52 303,1</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8 002,4</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39 070,7</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5 230,0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5.1.2</w:t>
            </w:r>
          </w:p>
        </w:tc>
        <w:tc>
          <w:tcPr>
            <w:tcW w:w="1871" w:type="dxa"/>
            <w:vMerge w:val="restart"/>
          </w:tcPr>
          <w:p>
            <w:pPr>
              <w:pStyle w:val="0"/>
            </w:pPr>
            <w:r>
              <w:rPr>
                <w:sz w:val="20"/>
              </w:rPr>
              <w:t xml:space="preserve">Мероприятие "Развитие семейных животноводческих ферм"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38 543,8</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3 959,0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19 329,3</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15 255,5</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5.2</w:t>
            </w:r>
          </w:p>
        </w:tc>
        <w:tc>
          <w:tcPr>
            <w:tcW w:w="1871" w:type="dxa"/>
            <w:vMerge w:val="restart"/>
          </w:tcPr>
          <w:p>
            <w:pPr>
              <w:pStyle w:val="0"/>
            </w:pPr>
            <w:r>
              <w:rPr>
                <w:sz w:val="20"/>
              </w:rPr>
              <w:t xml:space="preserve">Основное мероприятие "Поддержка сельскохозяйственной кооперации"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28 096,8</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2 728,0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13 318,8</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12 050,0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5.2.1</w:t>
            </w:r>
          </w:p>
        </w:tc>
        <w:tc>
          <w:tcPr>
            <w:tcW w:w="1871" w:type="dxa"/>
            <w:vMerge w:val="restart"/>
          </w:tcPr>
          <w:p>
            <w:pPr>
              <w:pStyle w:val="0"/>
            </w:pPr>
            <w:r>
              <w:rPr>
                <w:sz w:val="20"/>
              </w:rPr>
              <w:t xml:space="preserve">Мероприятие "Поддержка сельскохозяйственной кооперации"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28 096,8</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2 728,0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13 318,8</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12 050,0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5.3</w:t>
            </w:r>
          </w:p>
        </w:tc>
        <w:tc>
          <w:tcPr>
            <w:tcW w:w="1871" w:type="dxa"/>
            <w:vMerge w:val="restart"/>
          </w:tcPr>
          <w:p>
            <w:pPr>
              <w:pStyle w:val="0"/>
            </w:pPr>
            <w:r>
              <w:rPr>
                <w:sz w:val="20"/>
              </w:rPr>
              <w:t xml:space="preserve">Основное мероприятие "Поддержка кредитования малых форм хозяйствования"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5 744,9</w:t>
            </w:r>
          </w:p>
        </w:tc>
        <w:tc>
          <w:tcPr>
            <w:tcW w:w="1361" w:type="dxa"/>
            <w:vAlign w:val="bottom"/>
          </w:tcPr>
          <w:p>
            <w:pPr>
              <w:pStyle w:val="0"/>
              <w:jc w:val="right"/>
            </w:pPr>
            <w:r>
              <w:rPr>
                <w:sz w:val="20"/>
              </w:rPr>
              <w:t xml:space="preserve">1 523,8</w:t>
            </w:r>
          </w:p>
        </w:tc>
        <w:tc>
          <w:tcPr>
            <w:tcW w:w="1587" w:type="dxa"/>
            <w:vAlign w:val="bottom"/>
          </w:tcPr>
          <w:p>
            <w:pPr>
              <w:pStyle w:val="0"/>
              <w:jc w:val="right"/>
            </w:pPr>
            <w:r>
              <w:rPr>
                <w:sz w:val="20"/>
              </w:rPr>
              <w:t xml:space="preserve">395,2</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1 173,4</w:t>
            </w:r>
          </w:p>
        </w:tc>
        <w:tc>
          <w:tcPr>
            <w:tcW w:w="1361" w:type="dxa"/>
            <w:vAlign w:val="bottom"/>
          </w:tcPr>
          <w:p>
            <w:pPr>
              <w:pStyle w:val="0"/>
              <w:jc w:val="right"/>
            </w:pPr>
            <w:r>
              <w:rPr>
                <w:sz w:val="20"/>
              </w:rPr>
              <w:t xml:space="preserve">423,8</w:t>
            </w:r>
          </w:p>
        </w:tc>
        <w:tc>
          <w:tcPr>
            <w:tcW w:w="1587" w:type="dxa"/>
            <w:vAlign w:val="bottom"/>
          </w:tcPr>
          <w:p>
            <w:pPr>
              <w:pStyle w:val="0"/>
              <w:jc w:val="right"/>
            </w:pPr>
            <w:r>
              <w:rPr>
                <w:sz w:val="20"/>
              </w:rPr>
              <w:t xml:space="preserve">95,2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2 471,5</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2 100,0</w:t>
            </w:r>
          </w:p>
        </w:tc>
        <w:tc>
          <w:tcPr>
            <w:tcW w:w="1361" w:type="dxa"/>
            <w:vAlign w:val="bottom"/>
            <w:tcBorders>
              <w:top w:val="nil"/>
            </w:tcBorders>
          </w:tcPr>
          <w:p>
            <w:pPr>
              <w:pStyle w:val="0"/>
              <w:jc w:val="right"/>
            </w:pPr>
            <w:r>
              <w:rPr>
                <w:sz w:val="20"/>
              </w:rPr>
              <w:t xml:space="preserve">1 100,0</w:t>
            </w:r>
          </w:p>
        </w:tc>
        <w:tc>
          <w:tcPr>
            <w:tcW w:w="1587" w:type="dxa"/>
            <w:vAlign w:val="bottom"/>
            <w:tcBorders>
              <w:top w:val="nil"/>
            </w:tcBorders>
          </w:tcPr>
          <w:p>
            <w:pPr>
              <w:pStyle w:val="0"/>
              <w:jc w:val="right"/>
            </w:pPr>
            <w:r>
              <w:rPr>
                <w:sz w:val="20"/>
              </w:rPr>
              <w:t xml:space="preserve">300,0</w:t>
            </w:r>
          </w:p>
        </w:tc>
      </w:tr>
      <w:tr>
        <w:tc>
          <w:tcPr>
            <w:tcW w:w="851" w:type="dxa"/>
            <w:vMerge w:val="restart"/>
          </w:tcPr>
          <w:p>
            <w:pPr>
              <w:pStyle w:val="0"/>
              <w:jc w:val="center"/>
            </w:pPr>
            <w:r>
              <w:rPr>
                <w:sz w:val="20"/>
              </w:rPr>
              <w:t xml:space="preserve">5.3.1</w:t>
            </w:r>
          </w:p>
        </w:tc>
        <w:tc>
          <w:tcPr>
            <w:tcW w:w="1871" w:type="dxa"/>
            <w:vMerge w:val="restart"/>
          </w:tcPr>
          <w:p>
            <w:pPr>
              <w:pStyle w:val="0"/>
            </w:pPr>
            <w:r>
              <w:rPr>
                <w:sz w:val="20"/>
              </w:rPr>
              <w:t xml:space="preserve">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667,2</w:t>
            </w:r>
          </w:p>
        </w:tc>
        <w:tc>
          <w:tcPr>
            <w:tcW w:w="1361" w:type="dxa"/>
            <w:vAlign w:val="bottom"/>
          </w:tcPr>
          <w:p>
            <w:pPr>
              <w:pStyle w:val="0"/>
              <w:jc w:val="right"/>
            </w:pPr>
            <w:r>
              <w:rPr>
                <w:sz w:val="20"/>
              </w:rPr>
              <w:t xml:space="preserve">1 523,8</w:t>
            </w:r>
          </w:p>
        </w:tc>
        <w:tc>
          <w:tcPr>
            <w:tcW w:w="1587" w:type="dxa"/>
            <w:vAlign w:val="bottom"/>
          </w:tcPr>
          <w:p>
            <w:pPr>
              <w:pStyle w:val="0"/>
              <w:jc w:val="right"/>
            </w:pPr>
            <w:r>
              <w:rPr>
                <w:sz w:val="20"/>
              </w:rPr>
              <w:t xml:space="preserve">395,2</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667,2</w:t>
            </w:r>
          </w:p>
        </w:tc>
        <w:tc>
          <w:tcPr>
            <w:tcW w:w="1361" w:type="dxa"/>
            <w:vAlign w:val="bottom"/>
          </w:tcPr>
          <w:p>
            <w:pPr>
              <w:pStyle w:val="0"/>
              <w:jc w:val="right"/>
            </w:pPr>
            <w:r>
              <w:rPr>
                <w:sz w:val="20"/>
              </w:rPr>
              <w:t xml:space="preserve">423,8</w:t>
            </w:r>
          </w:p>
        </w:tc>
        <w:tc>
          <w:tcPr>
            <w:tcW w:w="1587" w:type="dxa"/>
            <w:vAlign w:val="bottom"/>
          </w:tcPr>
          <w:p>
            <w:pPr>
              <w:pStyle w:val="0"/>
              <w:jc w:val="right"/>
            </w:pPr>
            <w:r>
              <w:rPr>
                <w:sz w:val="20"/>
              </w:rPr>
              <w:t xml:space="preserve">95,2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1 100,0</w:t>
            </w:r>
          </w:p>
        </w:tc>
        <w:tc>
          <w:tcPr>
            <w:tcW w:w="1587" w:type="dxa"/>
            <w:vAlign w:val="bottom"/>
            <w:tcBorders>
              <w:top w:val="nil"/>
            </w:tcBorders>
          </w:tcPr>
          <w:p>
            <w:pPr>
              <w:pStyle w:val="0"/>
              <w:jc w:val="right"/>
            </w:pPr>
            <w:r>
              <w:rPr>
                <w:sz w:val="20"/>
              </w:rPr>
              <w:t xml:space="preserve">300,0</w:t>
            </w:r>
          </w:p>
        </w:tc>
      </w:tr>
      <w:tr>
        <w:tc>
          <w:tcPr>
            <w:tcW w:w="851" w:type="dxa"/>
            <w:vMerge w:val="restart"/>
          </w:tcPr>
          <w:p>
            <w:pPr>
              <w:pStyle w:val="0"/>
              <w:jc w:val="center"/>
            </w:pPr>
            <w:r>
              <w:rPr>
                <w:sz w:val="20"/>
              </w:rPr>
              <w:t xml:space="preserve">5.3.2</w:t>
            </w:r>
          </w:p>
        </w:tc>
        <w:tc>
          <w:tcPr>
            <w:tcW w:w="1871" w:type="dxa"/>
            <w:vMerge w:val="restart"/>
          </w:tcPr>
          <w:p>
            <w:pPr>
              <w:pStyle w:val="0"/>
            </w:pPr>
            <w:r>
              <w:rPr>
                <w:sz w:val="20"/>
              </w:rPr>
              <w:t xml:space="preserve">Мероприятие "Поддержка кредитования малых форм хозяйствования"</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5 077,7</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506,2</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2 471,5</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2 100,0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5.4</w:t>
            </w:r>
          </w:p>
        </w:tc>
        <w:tc>
          <w:tcPr>
            <w:tcW w:w="1871" w:type="dxa"/>
            <w:vMerge w:val="restart"/>
          </w:tcPr>
          <w:p>
            <w:pPr>
              <w:pStyle w:val="0"/>
            </w:pPr>
            <w:r>
              <w:rPr>
                <w:sz w:val="20"/>
              </w:rPr>
              <w:t xml:space="preserve">Региональный проект "Создание системы поддержки фермеров и развития сельской кооперации"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31 208,6</w:t>
            </w:r>
          </w:p>
        </w:tc>
        <w:tc>
          <w:tcPr>
            <w:tcW w:w="1361" w:type="dxa"/>
            <w:vAlign w:val="bottom"/>
          </w:tcPr>
          <w:p>
            <w:pPr>
              <w:pStyle w:val="0"/>
              <w:jc w:val="right"/>
            </w:pPr>
            <w:r>
              <w:rPr>
                <w:sz w:val="20"/>
              </w:rPr>
              <w:t xml:space="preserve">30 878,2</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3 187,2</w:t>
            </w:r>
          </w:p>
        </w:tc>
        <w:tc>
          <w:tcPr>
            <w:tcW w:w="1361" w:type="dxa"/>
            <w:vAlign w:val="bottom"/>
          </w:tcPr>
          <w:p>
            <w:pPr>
              <w:pStyle w:val="0"/>
              <w:jc w:val="right"/>
            </w:pPr>
            <w:r>
              <w:rPr>
                <w:sz w:val="20"/>
              </w:rPr>
              <w:t xml:space="preserve">6 323,9</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28 021,4</w:t>
            </w:r>
          </w:p>
        </w:tc>
        <w:tc>
          <w:tcPr>
            <w:tcW w:w="1361" w:type="dxa"/>
            <w:vAlign w:val="bottom"/>
            <w:tcBorders>
              <w:top w:val="nil"/>
              <w:bottom w:val="nil"/>
            </w:tcBorders>
          </w:tcPr>
          <w:p>
            <w:pPr>
              <w:pStyle w:val="0"/>
              <w:jc w:val="right"/>
            </w:pPr>
            <w:r>
              <w:rPr>
                <w:sz w:val="20"/>
              </w:rPr>
              <w:t xml:space="preserve">21 789,3</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2 765,0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5.4.1</w:t>
            </w:r>
          </w:p>
        </w:tc>
        <w:tc>
          <w:tcPr>
            <w:tcW w:w="187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31 208,6</w:t>
            </w:r>
          </w:p>
        </w:tc>
        <w:tc>
          <w:tcPr>
            <w:tcW w:w="1361" w:type="dxa"/>
            <w:vAlign w:val="bottom"/>
          </w:tcPr>
          <w:p>
            <w:pPr>
              <w:pStyle w:val="0"/>
              <w:jc w:val="right"/>
            </w:pPr>
            <w:r>
              <w:rPr>
                <w:sz w:val="20"/>
              </w:rPr>
              <w:t xml:space="preserve">24 663,2</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3 187,2</w:t>
            </w:r>
          </w:p>
        </w:tc>
        <w:tc>
          <w:tcPr>
            <w:tcW w:w="1361" w:type="dxa"/>
            <w:vAlign w:val="bottom"/>
          </w:tcPr>
          <w:p>
            <w:pPr>
              <w:pStyle w:val="0"/>
              <w:jc w:val="right"/>
            </w:pPr>
            <w:r>
              <w:rPr>
                <w:sz w:val="20"/>
              </w:rPr>
              <w:t xml:space="preserve">673,9</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28 021,4</w:t>
            </w:r>
          </w:p>
        </w:tc>
        <w:tc>
          <w:tcPr>
            <w:tcW w:w="1361" w:type="dxa"/>
            <w:vAlign w:val="bottom"/>
            <w:tcBorders>
              <w:top w:val="nil"/>
              <w:bottom w:val="nil"/>
            </w:tcBorders>
          </w:tcPr>
          <w:p>
            <w:pPr>
              <w:pStyle w:val="0"/>
              <w:jc w:val="right"/>
            </w:pPr>
            <w:r>
              <w:rPr>
                <w:sz w:val="20"/>
              </w:rPr>
              <w:t xml:space="preserve">21 789,3</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2 200,0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5.4.2</w:t>
            </w:r>
          </w:p>
        </w:tc>
        <w:tc>
          <w:tcPr>
            <w:tcW w:w="187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6 215,0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5 650,0</w:t>
            </w:r>
          </w:p>
        </w:tc>
        <w:tc>
          <w:tcPr>
            <w:tcW w:w="1587" w:type="dxa"/>
            <w:vAlign w:val="bottom"/>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565,0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5.5</w:t>
            </w:r>
          </w:p>
        </w:tc>
        <w:tc>
          <w:tcPr>
            <w:tcW w:w="1871"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39 063,6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3 947,2</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31 920,4</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3 196,0</w:t>
            </w:r>
          </w:p>
        </w:tc>
      </w:tr>
      <w:tr>
        <w:tc>
          <w:tcPr>
            <w:tcW w:w="851" w:type="dxa"/>
            <w:vMerge w:val="restart"/>
          </w:tcPr>
          <w:p>
            <w:pPr>
              <w:pStyle w:val="0"/>
              <w:jc w:val="center"/>
            </w:pPr>
            <w:r>
              <w:rPr>
                <w:sz w:val="20"/>
              </w:rPr>
              <w:t xml:space="preserve">5.5.1</w:t>
            </w:r>
          </w:p>
        </w:tc>
        <w:tc>
          <w:tcPr>
            <w:tcW w:w="187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32 714,8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894,4</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28 920,4</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2 900,0</w:t>
            </w:r>
          </w:p>
        </w:tc>
      </w:tr>
      <w:tr>
        <w:tc>
          <w:tcPr>
            <w:tcW w:w="851" w:type="dxa"/>
            <w:vMerge w:val="restart"/>
          </w:tcPr>
          <w:p>
            <w:pPr>
              <w:pStyle w:val="0"/>
              <w:jc w:val="center"/>
            </w:pPr>
            <w:r>
              <w:rPr>
                <w:sz w:val="20"/>
              </w:rPr>
              <w:t xml:space="preserve">5.5.2</w:t>
            </w:r>
          </w:p>
        </w:tc>
        <w:tc>
          <w:tcPr>
            <w:tcW w:w="187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6 348,8</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3 052,8</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3 000,0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296,0</w:t>
            </w:r>
          </w:p>
        </w:tc>
      </w:tr>
      <w:tr>
        <w:tc>
          <w:tcPr>
            <w:tcW w:w="851" w:type="dxa"/>
            <w:vMerge w:val="restart"/>
          </w:tcPr>
          <w:p>
            <w:pPr>
              <w:pStyle w:val="0"/>
              <w:outlineLvl w:val="4"/>
              <w:jc w:val="center"/>
            </w:pPr>
            <w:r>
              <w:rPr>
                <w:sz w:val="20"/>
              </w:rPr>
              <w:t xml:space="preserve">6</w:t>
            </w:r>
          </w:p>
        </w:tc>
        <w:tc>
          <w:tcPr>
            <w:tcW w:w="1871" w:type="dxa"/>
            <w:vMerge w:val="restart"/>
          </w:tcPr>
          <w:p>
            <w:pPr>
              <w:pStyle w:val="0"/>
            </w:pPr>
            <w:r>
              <w:rPr>
                <w:sz w:val="20"/>
              </w:rPr>
              <w:t xml:space="preserve">Подпрограмма "Устойчивое развитие сельских территорий"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339 575,8</w:t>
            </w:r>
          </w:p>
        </w:tc>
        <w:tc>
          <w:tcPr>
            <w:tcW w:w="1361" w:type="dxa"/>
            <w:vAlign w:val="bottom"/>
          </w:tcPr>
          <w:p>
            <w:pPr>
              <w:pStyle w:val="0"/>
              <w:jc w:val="right"/>
            </w:pPr>
            <w:r>
              <w:rPr>
                <w:sz w:val="20"/>
              </w:rPr>
              <w:t xml:space="preserve">5 838,2</w:t>
            </w:r>
          </w:p>
        </w:tc>
        <w:tc>
          <w:tcPr>
            <w:tcW w:w="1587" w:type="dxa"/>
            <w:vAlign w:val="bottom"/>
          </w:tcPr>
          <w:p>
            <w:pPr>
              <w:pStyle w:val="0"/>
              <w:jc w:val="right"/>
            </w:pPr>
            <w:r>
              <w:rPr>
                <w:sz w:val="20"/>
              </w:rPr>
              <w:t xml:space="preserve">1 815,6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53 687,4</w:t>
            </w:r>
          </w:p>
        </w:tc>
        <w:tc>
          <w:tcPr>
            <w:tcW w:w="1361" w:type="dxa"/>
            <w:vAlign w:val="bottom"/>
          </w:tcPr>
          <w:p>
            <w:pPr>
              <w:pStyle w:val="0"/>
              <w:jc w:val="right"/>
            </w:pPr>
            <w:r>
              <w:rPr>
                <w:sz w:val="20"/>
              </w:rPr>
              <w:t xml:space="preserve">5 838,2</w:t>
            </w:r>
          </w:p>
        </w:tc>
        <w:tc>
          <w:tcPr>
            <w:tcW w:w="1587" w:type="dxa"/>
            <w:vAlign w:val="bottom"/>
          </w:tcPr>
          <w:p>
            <w:pPr>
              <w:pStyle w:val="0"/>
              <w:jc w:val="right"/>
            </w:pPr>
            <w:r>
              <w:rPr>
                <w:sz w:val="20"/>
              </w:rPr>
              <w:t xml:space="preserve">1 815,6</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235 985,8</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31 605,0</w:t>
            </w:r>
          </w:p>
        </w:tc>
        <w:tc>
          <w:tcPr>
            <w:tcW w:w="1361" w:type="dxa"/>
            <w:vAlign w:val="bottom"/>
            <w:tcBorders>
              <w:top w:val="nil"/>
              <w:bottom w:val="nil"/>
            </w:tcBorders>
          </w:tcPr>
          <w:p>
            <w:pPr>
              <w:pStyle w:val="0"/>
              <w:jc w:val="right"/>
            </w:pPr>
            <w:r>
              <w:rPr>
                <w:sz w:val="20"/>
              </w:rPr>
              <w:t xml:space="preserve">0,0</w:t>
            </w:r>
          </w:p>
        </w:tc>
        <w:tc>
          <w:tcPr>
            <w:tcW w:w="1587" w:type="dxa"/>
            <w:vAlign w:val="bottom"/>
            <w:tcBorders>
              <w:top w:val="nil"/>
              <w:bottom w:val="nil"/>
            </w:tcBorders>
          </w:tcPr>
          <w:p>
            <w:pPr>
              <w:pStyle w:val="0"/>
              <w:jc w:val="right"/>
            </w:pPr>
            <w:r>
              <w:rPr>
                <w:sz w:val="20"/>
              </w:rPr>
              <w:t xml:space="preserve">0,0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18 297,6</w:t>
            </w:r>
          </w:p>
        </w:tc>
        <w:tc>
          <w:tcPr>
            <w:tcW w:w="1361" w:type="dxa"/>
            <w:vAlign w:val="bottom"/>
            <w:tcBorders>
              <w:top w:val="nil"/>
            </w:tcBorders>
          </w:tcPr>
          <w:p>
            <w:pPr>
              <w:pStyle w:val="0"/>
              <w:jc w:val="right"/>
            </w:pPr>
            <w:r>
              <w:rPr>
                <w:sz w:val="20"/>
              </w:rPr>
              <w:t xml:space="preserve">0,0</w:t>
            </w:r>
          </w:p>
        </w:tc>
        <w:tc>
          <w:tcPr>
            <w:tcW w:w="1587" w:type="dxa"/>
            <w:vAlign w:val="bottom"/>
            <w:tcBorders>
              <w:top w:val="nil"/>
            </w:tcBorders>
          </w:tcPr>
          <w:p>
            <w:pPr>
              <w:pStyle w:val="0"/>
              <w:jc w:val="right"/>
            </w:pPr>
            <w:r>
              <w:rPr>
                <w:sz w:val="20"/>
              </w:rPr>
              <w:t xml:space="preserve">0,0</w:t>
            </w:r>
          </w:p>
        </w:tc>
      </w:tr>
      <w:tr>
        <w:tc>
          <w:tcPr>
            <w:tcW w:w="851" w:type="dxa"/>
            <w:vMerge w:val="restart"/>
          </w:tcPr>
          <w:p>
            <w:pPr>
              <w:pStyle w:val="0"/>
              <w:jc w:val="center"/>
            </w:pPr>
            <w:r>
              <w:rPr>
                <w:sz w:val="20"/>
              </w:rPr>
              <w:t xml:space="preserve">6.1</w:t>
            </w:r>
          </w:p>
        </w:tc>
        <w:tc>
          <w:tcPr>
            <w:tcW w:w="1871" w:type="dxa"/>
            <w:vMerge w:val="restart"/>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28 423,2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3 454,6</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16 866,4</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1 317,8</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6 784,4</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6.1.1</w:t>
            </w:r>
          </w:p>
        </w:tc>
        <w:tc>
          <w:tcPr>
            <w:tcW w:w="1871" w:type="dxa"/>
            <w:vMerge w:val="restart"/>
          </w:tcPr>
          <w:p>
            <w:pPr>
              <w:pStyle w:val="0"/>
            </w:pPr>
            <w:r>
              <w:rPr>
                <w:sz w:val="20"/>
              </w:rPr>
              <w:t xml:space="preserve">Мероприятие "Улучшение жилищных условий граждан, проживающих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8 738,9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1 036,4</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5 059,9</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2 642,6</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6.1.2</w:t>
            </w:r>
          </w:p>
        </w:tc>
        <w:tc>
          <w:tcPr>
            <w:tcW w:w="1871" w:type="dxa"/>
            <w:vMerge w:val="restart"/>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19 684,3</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2 418,2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jc w:val="right"/>
            </w:pPr>
            <w:r>
              <w:rPr>
                <w:sz w:val="20"/>
              </w:rPr>
              <w:t xml:space="preserve">0</w:t>
            </w:r>
          </w:p>
        </w:tc>
        <w:tc>
          <w:tcPr>
            <w:tcW w:w="1587" w:type="dxa"/>
            <w:vAlign w:val="bottom"/>
            <w:tcBorders>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11 806,5</w:t>
            </w:r>
          </w:p>
        </w:tc>
        <w:tc>
          <w:tcPr>
            <w:tcW w:w="1361" w:type="dxa"/>
            <w:vAlign w:val="bottom"/>
            <w:tcBorders>
              <w:top w:val="nil"/>
              <w:bottom w:val="nil"/>
            </w:tcBorders>
          </w:tcPr>
          <w:p>
            <w:pPr>
              <w:pStyle w:val="0"/>
            </w:pPr>
            <w:r>
              <w:rPr>
                <w:sz w:val="20"/>
              </w:rPr>
            </w:r>
          </w:p>
        </w:tc>
        <w:tc>
          <w:tcPr>
            <w:tcW w:w="1587" w:type="dxa"/>
            <w:vAlign w:val="bottom"/>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1 317,8</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4 141,8</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w:t>
            </w:r>
          </w:p>
        </w:tc>
        <w:tc>
          <w:tcPr>
            <w:tcW w:w="1871" w:type="dxa"/>
            <w:vMerge w:val="restart"/>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52 808,2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7 838,6</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38 270,6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6 699,0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6.2.1</w:t>
            </w:r>
          </w:p>
        </w:tc>
        <w:tc>
          <w:tcPr>
            <w:tcW w:w="1871" w:type="dxa"/>
            <w:vMerge w:val="restart"/>
          </w:tcPr>
          <w:p>
            <w:pPr>
              <w:pStyle w:val="0"/>
            </w:pPr>
            <w:r>
              <w:rPr>
                <w:sz w:val="20"/>
              </w:rPr>
              <w:t xml:space="preserve">Мероприятие "Развитие водоснабжения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21 829,3</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3 276,8</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15 998,5</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2 554,0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6.2.1.1</w:t>
            </w:r>
          </w:p>
        </w:tc>
        <w:tc>
          <w:tcPr>
            <w:tcW w:w="1871" w:type="dxa"/>
            <w:vMerge w:val="restart"/>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6 869,5</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1 031,2</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5 034,6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местный бюджет</w:t>
            </w:r>
          </w:p>
        </w:tc>
        <w:tc>
          <w:tcPr>
            <w:tcW w:w="1474" w:type="dxa"/>
            <w:vAlign w:val="bottom"/>
            <w:tcBorders>
              <w:top w:val="nil"/>
            </w:tcBorders>
          </w:tcPr>
          <w:p>
            <w:pPr>
              <w:pStyle w:val="0"/>
              <w:jc w:val="right"/>
            </w:pPr>
            <w:r>
              <w:rPr>
                <w:sz w:val="20"/>
              </w:rPr>
              <w:t xml:space="preserve">803,7</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6.2.1.2</w:t>
            </w:r>
          </w:p>
        </w:tc>
        <w:tc>
          <w:tcPr>
            <w:tcW w:w="1871" w:type="dxa"/>
            <w:vMerge w:val="restart"/>
          </w:tcPr>
          <w:p>
            <w:pPr>
              <w:pStyle w:val="0"/>
            </w:pPr>
            <w:r>
              <w:rPr>
                <w:sz w:val="20"/>
              </w:rPr>
              <w:t xml:space="preserve">Строительство сетей водоснабжения с. Андреевка, 4-я очередь, Кемеровский муниципальный район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14 959,8</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2 245,6</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10 963,9</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местный бюджет</w:t>
            </w:r>
          </w:p>
        </w:tc>
        <w:tc>
          <w:tcPr>
            <w:tcW w:w="1474" w:type="dxa"/>
            <w:vAlign w:val="bottom"/>
            <w:tcBorders>
              <w:top w:val="nil"/>
            </w:tcBorders>
          </w:tcPr>
          <w:p>
            <w:pPr>
              <w:pStyle w:val="0"/>
              <w:jc w:val="right"/>
            </w:pPr>
            <w:r>
              <w:rPr>
                <w:sz w:val="20"/>
              </w:rPr>
              <w:t xml:space="preserve">1 750,3</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6.2.2</w:t>
            </w:r>
          </w:p>
        </w:tc>
        <w:tc>
          <w:tcPr>
            <w:tcW w:w="1871" w:type="dxa"/>
            <w:vMerge w:val="restart"/>
          </w:tcPr>
          <w:p>
            <w:pPr>
              <w:pStyle w:val="0"/>
            </w:pPr>
            <w:r>
              <w:rPr>
                <w:sz w:val="20"/>
              </w:rPr>
              <w:t xml:space="preserve">Мероприятие "Развитие газоснабжения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30 978,9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4 561,8</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22 272,1</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местный бюджет</w:t>
            </w:r>
          </w:p>
        </w:tc>
        <w:tc>
          <w:tcPr>
            <w:tcW w:w="1474" w:type="dxa"/>
            <w:vAlign w:val="bottom"/>
            <w:tcBorders>
              <w:top w:val="nil"/>
            </w:tcBorders>
          </w:tcPr>
          <w:p>
            <w:pPr>
              <w:pStyle w:val="0"/>
              <w:jc w:val="right"/>
            </w:pPr>
            <w:r>
              <w:rPr>
                <w:sz w:val="20"/>
              </w:rPr>
              <w:t xml:space="preserve">4 145,0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6.2.2.1</w:t>
            </w:r>
          </w:p>
        </w:tc>
        <w:tc>
          <w:tcPr>
            <w:tcW w:w="1871" w:type="dxa"/>
            <w:vMerge w:val="restart"/>
          </w:tcPr>
          <w:p>
            <w:pPr>
              <w:pStyle w:val="0"/>
            </w:pPr>
            <w:r>
              <w:rPr>
                <w:sz w:val="20"/>
              </w:rPr>
              <w:t xml:space="preserve">Строительство сетей газоснабжения с. Березово - 2-я очередь, Кемеровский муниципальный район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30 978,9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4 561,8</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22 272,1</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местный бюджет</w:t>
            </w:r>
          </w:p>
        </w:tc>
        <w:tc>
          <w:tcPr>
            <w:tcW w:w="1474" w:type="dxa"/>
            <w:vAlign w:val="bottom"/>
            <w:tcBorders>
              <w:top w:val="nil"/>
            </w:tcBorders>
          </w:tcPr>
          <w:p>
            <w:pPr>
              <w:pStyle w:val="0"/>
              <w:jc w:val="right"/>
            </w:pPr>
            <w:r>
              <w:rPr>
                <w:sz w:val="20"/>
              </w:rPr>
              <w:t xml:space="preserve">4 145,0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6.2.3</w:t>
            </w:r>
          </w:p>
        </w:tc>
        <w:tc>
          <w:tcPr>
            <w:tcW w:w="1871" w:type="dxa"/>
            <w:vMerge w:val="restart"/>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0,0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6.3</w:t>
            </w:r>
          </w:p>
        </w:tc>
        <w:tc>
          <w:tcPr>
            <w:tcW w:w="1871" w:type="dxa"/>
            <w:vMerge w:val="restart"/>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1 320,0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128,0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625,2</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553,6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13,2</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6.3.1</w:t>
            </w:r>
          </w:p>
        </w:tc>
        <w:tc>
          <w:tcPr>
            <w:tcW w:w="1871" w:type="dxa"/>
            <w:vMerge w:val="restart"/>
          </w:tcPr>
          <w:p>
            <w:pPr>
              <w:pStyle w:val="0"/>
            </w:pPr>
            <w:r>
              <w:rPr>
                <w:sz w:val="20"/>
              </w:rPr>
              <w:t xml:space="preserve">Мероприятие "Грантовая поддержка местных инициатив граждан, проживающих в сельской местности"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1 320,0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128,0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625,2</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553,6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13,2</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6.4</w:t>
            </w:r>
          </w:p>
        </w:tc>
        <w:tc>
          <w:tcPr>
            <w:tcW w:w="1871" w:type="dxa"/>
            <w:vMerge w:val="restart"/>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13 823,0</w:t>
            </w:r>
          </w:p>
        </w:tc>
        <w:tc>
          <w:tcPr>
            <w:tcW w:w="1361" w:type="dxa"/>
            <w:vAlign w:val="bottom"/>
          </w:tcPr>
          <w:p>
            <w:pPr>
              <w:pStyle w:val="0"/>
              <w:jc w:val="right"/>
            </w:pPr>
            <w:r>
              <w:rPr>
                <w:sz w:val="20"/>
              </w:rPr>
              <w:t xml:space="preserve">2 838,2</w:t>
            </w:r>
          </w:p>
        </w:tc>
        <w:tc>
          <w:tcPr>
            <w:tcW w:w="1587" w:type="dxa"/>
            <w:vAlign w:val="bottom"/>
          </w:tcPr>
          <w:p>
            <w:pPr>
              <w:pStyle w:val="0"/>
              <w:jc w:val="right"/>
            </w:pPr>
            <w:r>
              <w:rPr>
                <w:sz w:val="20"/>
              </w:rPr>
              <w:t xml:space="preserve">1 815,6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2 323,0</w:t>
            </w:r>
          </w:p>
        </w:tc>
        <w:tc>
          <w:tcPr>
            <w:tcW w:w="1361" w:type="dxa"/>
            <w:vAlign w:val="bottom"/>
          </w:tcPr>
          <w:p>
            <w:pPr>
              <w:pStyle w:val="0"/>
              <w:jc w:val="right"/>
            </w:pPr>
            <w:r>
              <w:rPr>
                <w:sz w:val="20"/>
              </w:rPr>
              <w:t xml:space="preserve">2 838,2</w:t>
            </w:r>
          </w:p>
        </w:tc>
        <w:tc>
          <w:tcPr>
            <w:tcW w:w="1587" w:type="dxa"/>
            <w:vAlign w:val="bottom"/>
          </w:tcPr>
          <w:p>
            <w:pPr>
              <w:pStyle w:val="0"/>
              <w:jc w:val="right"/>
            </w:pPr>
            <w:r>
              <w:rPr>
                <w:sz w:val="20"/>
              </w:rPr>
              <w:t xml:space="preserve">1 815,6</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11 500,0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6.5</w:t>
            </w:r>
          </w:p>
        </w:tc>
        <w:tc>
          <w:tcPr>
            <w:tcW w:w="1871" w:type="dxa"/>
            <w:vMerge w:val="restart"/>
          </w:tcPr>
          <w:p>
            <w:pPr>
              <w:pStyle w:val="0"/>
            </w:pPr>
            <w:r>
              <w:rPr>
                <w:sz w:val="20"/>
              </w:rPr>
              <w:t xml:space="preserve">Основное мероприятие "Поощрение муниципальных районов"</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3 000,0</w:t>
            </w:r>
          </w:p>
        </w:tc>
        <w:tc>
          <w:tcPr>
            <w:tcW w:w="1361" w:type="dxa"/>
            <w:vAlign w:val="bottom"/>
          </w:tcPr>
          <w:p>
            <w:pPr>
              <w:pStyle w:val="0"/>
              <w:jc w:val="right"/>
            </w:pPr>
            <w:r>
              <w:rPr>
                <w:sz w:val="20"/>
              </w:rPr>
              <w:t xml:space="preserve">3 000,0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3 000,0</w:t>
            </w:r>
          </w:p>
        </w:tc>
        <w:tc>
          <w:tcPr>
            <w:tcW w:w="1361" w:type="dxa"/>
            <w:vAlign w:val="bottom"/>
          </w:tcPr>
          <w:p>
            <w:pPr>
              <w:pStyle w:val="0"/>
              <w:jc w:val="right"/>
            </w:pPr>
            <w:r>
              <w:rPr>
                <w:sz w:val="20"/>
              </w:rPr>
              <w:t xml:space="preserve">3 000,0</w:t>
            </w:r>
          </w:p>
        </w:tc>
        <w:tc>
          <w:tcPr>
            <w:tcW w:w="1587" w:type="dxa"/>
            <w:vAlign w:val="bottom"/>
          </w:tcPr>
          <w:p>
            <w:pPr>
              <w:pStyle w:val="0"/>
              <w:jc w:val="right"/>
            </w:pPr>
            <w:r>
              <w:rPr>
                <w:sz w:val="20"/>
              </w:rPr>
              <w:t xml:space="preserve">0</w:t>
            </w:r>
          </w:p>
        </w:tc>
      </w:tr>
      <w:tr>
        <w:tc>
          <w:tcPr>
            <w:tcW w:w="851" w:type="dxa"/>
            <w:vMerge w:val="restart"/>
          </w:tcPr>
          <w:p>
            <w:pPr>
              <w:pStyle w:val="0"/>
              <w:jc w:val="center"/>
            </w:pPr>
            <w:r>
              <w:rPr>
                <w:sz w:val="20"/>
              </w:rPr>
              <w:t xml:space="preserve">6.5.1</w:t>
            </w:r>
          </w:p>
        </w:tc>
        <w:tc>
          <w:tcPr>
            <w:tcW w:w="1871" w:type="dxa"/>
            <w:vMerge w:val="restart"/>
          </w:tcPr>
          <w:p>
            <w:pPr>
              <w:pStyle w:val="0"/>
            </w:pPr>
            <w:r>
              <w:rPr>
                <w:sz w:val="20"/>
              </w:rPr>
              <w:t xml:space="preserve">Мероприятие "Поощрение муниципальных районов-победителей, достигших наивысших показателей по итогам сельскохозяйственных работ"</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3 000,0</w:t>
            </w:r>
          </w:p>
        </w:tc>
        <w:tc>
          <w:tcPr>
            <w:tcW w:w="1361" w:type="dxa"/>
            <w:vAlign w:val="bottom"/>
          </w:tcPr>
          <w:p>
            <w:pPr>
              <w:pStyle w:val="0"/>
              <w:jc w:val="right"/>
            </w:pPr>
            <w:r>
              <w:rPr>
                <w:sz w:val="20"/>
              </w:rPr>
              <w:t xml:space="preserve">3 000,0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3 000,0</w:t>
            </w:r>
          </w:p>
        </w:tc>
        <w:tc>
          <w:tcPr>
            <w:tcW w:w="1361" w:type="dxa"/>
          </w:tcPr>
          <w:p>
            <w:pPr>
              <w:pStyle w:val="0"/>
              <w:jc w:val="right"/>
            </w:pPr>
            <w:r>
              <w:rPr>
                <w:sz w:val="20"/>
              </w:rPr>
              <w:t xml:space="preserve">3 000,0</w:t>
            </w:r>
          </w:p>
        </w:tc>
        <w:tc>
          <w:tcPr>
            <w:tcW w:w="1587" w:type="dxa"/>
          </w:tcPr>
          <w:p>
            <w:pPr>
              <w:pStyle w:val="0"/>
              <w:jc w:val="right"/>
            </w:pPr>
            <w:r>
              <w:rPr>
                <w:sz w:val="20"/>
              </w:rPr>
              <w:t xml:space="preserve">0</w:t>
            </w:r>
          </w:p>
        </w:tc>
      </w:tr>
      <w:tr>
        <w:tc>
          <w:tcPr>
            <w:tcW w:w="851" w:type="dxa"/>
            <w:vMerge w:val="restart"/>
          </w:tcPr>
          <w:p>
            <w:pPr>
              <w:pStyle w:val="0"/>
              <w:jc w:val="center"/>
            </w:pPr>
            <w:r>
              <w:rPr>
                <w:sz w:val="20"/>
              </w:rPr>
              <w:t xml:space="preserve">6.6</w:t>
            </w:r>
          </w:p>
        </w:tc>
        <w:tc>
          <w:tcPr>
            <w:tcW w:w="1871" w:type="dxa"/>
            <w:vMerge w:val="restart"/>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30,0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6.7</w:t>
            </w:r>
          </w:p>
        </w:tc>
        <w:tc>
          <w:tcPr>
            <w:tcW w:w="1871" w:type="dxa"/>
            <w:vMerge w:val="restart"/>
          </w:tcPr>
          <w:p>
            <w:pPr>
              <w:pStyle w:val="0"/>
            </w:pPr>
            <w:r>
              <w:rPr>
                <w:sz w:val="20"/>
              </w:rPr>
              <w:t xml:space="preserve">Мероприятие "Региональный проект "Современная школа"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236 867,9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36 606,9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178 728,0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21 533,0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6.7.1</w:t>
            </w:r>
          </w:p>
        </w:tc>
        <w:tc>
          <w:tcPr>
            <w:tcW w:w="1871" w:type="dxa"/>
            <w:vMerge w:val="restart"/>
          </w:tcPr>
          <w:p>
            <w:pPr>
              <w:pStyle w:val="0"/>
            </w:pPr>
            <w:r>
              <w:rPr>
                <w:sz w:val="20"/>
              </w:rPr>
              <w:t xml:space="preserve">Обеспечение устойчивого развития сельских территорий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236 867,9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36 606,9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178 728,0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21 533,0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6.7.1.1</w:t>
            </w:r>
          </w:p>
        </w:tc>
        <w:tc>
          <w:tcPr>
            <w:tcW w:w="1871" w:type="dxa"/>
            <w:vMerge w:val="restart"/>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236 867,9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36 606,9</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178 728,0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21 533,0</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6.8</w:t>
            </w:r>
          </w:p>
        </w:tc>
        <w:tc>
          <w:tcPr>
            <w:tcW w:w="1871" w:type="dxa"/>
            <w:vMerge w:val="restart"/>
          </w:tcPr>
          <w:p>
            <w:pPr>
              <w:pStyle w:val="0"/>
            </w:pPr>
            <w:r>
              <w:rPr>
                <w:sz w:val="20"/>
              </w:rPr>
              <w:t xml:space="preserve">Мероприятие "Региональный проект "Спорт - норма жизни"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3 303,5</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306,3</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1 495,6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1 501,6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6.8.1</w:t>
            </w:r>
          </w:p>
        </w:tc>
        <w:tc>
          <w:tcPr>
            <w:tcW w:w="1871" w:type="dxa"/>
            <w:vMerge w:val="restart"/>
          </w:tcPr>
          <w:p>
            <w:pPr>
              <w:pStyle w:val="0"/>
            </w:pPr>
            <w:r>
              <w:rPr>
                <w:sz w:val="20"/>
              </w:rPr>
              <w:t xml:space="preserve">Обеспечение устойчивого развития сельских территорий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3 303,5</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306,3</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1 495,6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1 501,6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jc w:val="center"/>
            </w:pPr>
            <w:r>
              <w:rPr>
                <w:sz w:val="20"/>
              </w:rPr>
              <w:t xml:space="preserve">6.8.1.1</w:t>
            </w:r>
          </w:p>
        </w:tc>
        <w:tc>
          <w:tcPr>
            <w:tcW w:w="1871" w:type="dxa"/>
            <w:vMerge w:val="restart"/>
          </w:tcPr>
          <w:p>
            <w:pPr>
              <w:pStyle w:val="0"/>
            </w:pPr>
            <w:r>
              <w:rPr>
                <w:sz w:val="20"/>
              </w:rPr>
              <w:t xml:space="preserve">Строительство универсальной спортивной площадки по ул. Весенняя, д. 25а, п. Мирный, Ленинск-Кузнецкий район</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3 303,5</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306,3</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bottom w:val="nil"/>
            </w:tcBorders>
          </w:tcPr>
          <w:p>
            <w:pPr>
              <w:pStyle w:val="0"/>
            </w:pPr>
            <w:r>
              <w:rPr>
                <w:sz w:val="20"/>
              </w:rPr>
              <w:t xml:space="preserve">иные не запрещенные законодательством источники:</w:t>
            </w:r>
          </w:p>
        </w:tc>
        <w:tc>
          <w:tcPr>
            <w:tcW w:w="1474" w:type="dxa"/>
            <w:vAlign w:val="bottom"/>
            <w:tcBorders>
              <w:bottom w:val="nil"/>
            </w:tcBorders>
          </w:tcPr>
          <w:p>
            <w:pPr>
              <w:pStyle w:val="0"/>
            </w:pPr>
            <w:r>
              <w:rPr>
                <w:sz w:val="20"/>
              </w:rPr>
            </w:r>
          </w:p>
        </w:tc>
        <w:tc>
          <w:tcPr>
            <w:tcW w:w="1361" w:type="dxa"/>
            <w:vAlign w:val="bottom"/>
            <w:tcBorders>
              <w:bottom w:val="nil"/>
            </w:tcBorders>
          </w:tcPr>
          <w:p>
            <w:pPr>
              <w:pStyle w:val="0"/>
            </w:pPr>
            <w:r>
              <w:rPr>
                <w:sz w:val="20"/>
              </w:rPr>
            </w:r>
          </w:p>
        </w:tc>
        <w:tc>
          <w:tcPr>
            <w:tcW w:w="1587" w:type="dxa"/>
            <w:vAlign w:val="bottom"/>
            <w:tcBorders>
              <w:bottom w:val="nil"/>
            </w:tcBorders>
          </w:tcPr>
          <w:p>
            <w:pPr>
              <w:pStyle w:val="0"/>
            </w:pPr>
            <w:r>
              <w:rPr>
                <w:sz w:val="20"/>
              </w:rPr>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федеральный бюджет</w:t>
            </w:r>
          </w:p>
        </w:tc>
        <w:tc>
          <w:tcPr>
            <w:tcW w:w="1474" w:type="dxa"/>
            <w:vAlign w:val="bottom"/>
            <w:tcBorders>
              <w:top w:val="nil"/>
              <w:bottom w:val="nil"/>
            </w:tcBorders>
          </w:tcPr>
          <w:p>
            <w:pPr>
              <w:pStyle w:val="0"/>
              <w:jc w:val="right"/>
            </w:pPr>
            <w:r>
              <w:rPr>
                <w:sz w:val="20"/>
              </w:rPr>
              <w:t xml:space="preserve">1 495,6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blPrEx>
          <w:tblBorders>
            <w:insideH w:val="nil"/>
          </w:tblBorders>
        </w:tblPrEx>
        <w:tc>
          <w:tcPr>
            <w:vMerge w:val="continue"/>
          </w:tcPr>
          <w:p/>
        </w:tc>
        <w:tc>
          <w:tcPr>
            <w:vMerge w:val="continue"/>
          </w:tcPr>
          <w:p/>
        </w:tc>
        <w:tc>
          <w:tcPr>
            <w:tcW w:w="1814" w:type="dxa"/>
            <w:vAlign w:val="bottom"/>
            <w:tcBorders>
              <w:top w:val="nil"/>
              <w:bottom w:val="nil"/>
            </w:tcBorders>
          </w:tcPr>
          <w:p>
            <w:pPr>
              <w:pStyle w:val="0"/>
            </w:pPr>
            <w:r>
              <w:rPr>
                <w:sz w:val="20"/>
              </w:rPr>
              <w:t xml:space="preserve">местный бюджет</w:t>
            </w:r>
          </w:p>
        </w:tc>
        <w:tc>
          <w:tcPr>
            <w:tcW w:w="1474" w:type="dxa"/>
            <w:vAlign w:val="bottom"/>
            <w:tcBorders>
              <w:top w:val="nil"/>
              <w:bottom w:val="nil"/>
            </w:tcBorders>
          </w:tcPr>
          <w:p>
            <w:pPr>
              <w:pStyle w:val="0"/>
              <w:jc w:val="right"/>
            </w:pPr>
            <w:r>
              <w:rPr>
                <w:sz w:val="20"/>
              </w:rPr>
              <w:t xml:space="preserve">1 501,6</w:t>
            </w:r>
          </w:p>
        </w:tc>
        <w:tc>
          <w:tcPr>
            <w:tcW w:w="1361" w:type="dxa"/>
            <w:vAlign w:val="bottom"/>
            <w:tcBorders>
              <w:top w:val="nil"/>
              <w:bottom w:val="nil"/>
            </w:tcBorders>
          </w:tcPr>
          <w:p>
            <w:pPr>
              <w:pStyle w:val="0"/>
              <w:jc w:val="right"/>
            </w:pPr>
            <w:r>
              <w:rPr>
                <w:sz w:val="20"/>
              </w:rPr>
              <w:t xml:space="preserve">0</w:t>
            </w:r>
          </w:p>
        </w:tc>
        <w:tc>
          <w:tcPr>
            <w:tcW w:w="1587" w:type="dxa"/>
            <w:vAlign w:val="bottom"/>
            <w:tcBorders>
              <w:top w:val="nil"/>
              <w:bottom w:val="nil"/>
            </w:tcBorders>
          </w:tcPr>
          <w:p>
            <w:pPr>
              <w:pStyle w:val="0"/>
              <w:jc w:val="right"/>
            </w:pPr>
            <w:r>
              <w:rPr>
                <w:sz w:val="20"/>
              </w:rPr>
              <w:t xml:space="preserve">0</w:t>
            </w:r>
          </w:p>
        </w:tc>
      </w:tr>
      <w:tr>
        <w:tc>
          <w:tcPr>
            <w:vMerge w:val="continue"/>
          </w:tcPr>
          <w:p/>
        </w:tc>
        <w:tc>
          <w:tcPr>
            <w:vMerge w:val="continue"/>
          </w:tcPr>
          <w:p/>
        </w:tc>
        <w:tc>
          <w:tcPr>
            <w:tcW w:w="1814" w:type="dxa"/>
            <w:vAlign w:val="bottom"/>
            <w:tcBorders>
              <w:top w:val="nil"/>
            </w:tcBorders>
          </w:tcPr>
          <w:p>
            <w:pPr>
              <w:pStyle w:val="0"/>
            </w:pPr>
            <w:r>
              <w:rPr>
                <w:sz w:val="20"/>
              </w:rPr>
              <w:t xml:space="preserve">средства юридических и физических лиц</w:t>
            </w:r>
          </w:p>
        </w:tc>
        <w:tc>
          <w:tcPr>
            <w:tcW w:w="1474" w:type="dxa"/>
            <w:vAlign w:val="bottom"/>
            <w:tcBorders>
              <w:top w:val="nil"/>
            </w:tcBorders>
          </w:tcPr>
          <w:p>
            <w:pPr>
              <w:pStyle w:val="0"/>
              <w:jc w:val="right"/>
            </w:pPr>
            <w:r>
              <w:rPr>
                <w:sz w:val="20"/>
              </w:rPr>
              <w:t xml:space="preserve">0,0</w:t>
            </w:r>
          </w:p>
        </w:tc>
        <w:tc>
          <w:tcPr>
            <w:tcW w:w="1361" w:type="dxa"/>
            <w:vAlign w:val="bottom"/>
            <w:tcBorders>
              <w:top w:val="nil"/>
            </w:tcBorders>
          </w:tcPr>
          <w:p>
            <w:pPr>
              <w:pStyle w:val="0"/>
              <w:jc w:val="right"/>
            </w:pPr>
            <w:r>
              <w:rPr>
                <w:sz w:val="20"/>
              </w:rPr>
              <w:t xml:space="preserve">0</w:t>
            </w:r>
          </w:p>
        </w:tc>
        <w:tc>
          <w:tcPr>
            <w:tcW w:w="1587" w:type="dxa"/>
            <w:vAlign w:val="bottom"/>
            <w:tcBorders>
              <w:top w:val="nil"/>
            </w:tcBorders>
          </w:tcPr>
          <w:p>
            <w:pPr>
              <w:pStyle w:val="0"/>
              <w:jc w:val="right"/>
            </w:pPr>
            <w:r>
              <w:rPr>
                <w:sz w:val="20"/>
              </w:rPr>
              <w:t xml:space="preserve">0</w:t>
            </w:r>
          </w:p>
        </w:tc>
      </w:tr>
      <w:tr>
        <w:tc>
          <w:tcPr>
            <w:tcW w:w="851" w:type="dxa"/>
            <w:vMerge w:val="restart"/>
          </w:tcPr>
          <w:p>
            <w:pPr>
              <w:pStyle w:val="0"/>
              <w:outlineLvl w:val="4"/>
              <w:jc w:val="center"/>
            </w:pPr>
            <w:r>
              <w:rPr>
                <w:sz w:val="20"/>
              </w:rPr>
              <w:t xml:space="preserve">7</w:t>
            </w:r>
          </w:p>
        </w:tc>
        <w:tc>
          <w:tcPr>
            <w:tcW w:w="1871" w:type="dxa"/>
            <w:vMerge w:val="restart"/>
          </w:tcPr>
          <w:p>
            <w:pPr>
              <w:pStyle w:val="0"/>
            </w:pPr>
            <w:r>
              <w:rPr>
                <w:sz w:val="20"/>
              </w:rPr>
              <w:t xml:space="preserve">Подпрограмма "Обеспечение реализации Государственной программы"</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419 907,3</w:t>
            </w:r>
          </w:p>
        </w:tc>
        <w:tc>
          <w:tcPr>
            <w:tcW w:w="1361" w:type="dxa"/>
            <w:vAlign w:val="bottom"/>
          </w:tcPr>
          <w:p>
            <w:pPr>
              <w:pStyle w:val="0"/>
              <w:jc w:val="right"/>
            </w:pPr>
            <w:r>
              <w:rPr>
                <w:sz w:val="20"/>
              </w:rPr>
              <w:t xml:space="preserve">432 227,5</w:t>
            </w:r>
          </w:p>
        </w:tc>
        <w:tc>
          <w:tcPr>
            <w:tcW w:w="1587" w:type="dxa"/>
            <w:vAlign w:val="bottom"/>
          </w:tcPr>
          <w:p>
            <w:pPr>
              <w:pStyle w:val="0"/>
              <w:jc w:val="right"/>
            </w:pPr>
            <w:r>
              <w:rPr>
                <w:sz w:val="20"/>
              </w:rPr>
              <w:t xml:space="preserve">449 061,2</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419 907,3</w:t>
            </w:r>
          </w:p>
        </w:tc>
        <w:tc>
          <w:tcPr>
            <w:tcW w:w="1361" w:type="dxa"/>
            <w:vAlign w:val="bottom"/>
          </w:tcPr>
          <w:p>
            <w:pPr>
              <w:pStyle w:val="0"/>
              <w:jc w:val="right"/>
            </w:pPr>
            <w:r>
              <w:rPr>
                <w:sz w:val="20"/>
              </w:rPr>
              <w:t xml:space="preserve">432 227,5</w:t>
            </w:r>
          </w:p>
        </w:tc>
        <w:tc>
          <w:tcPr>
            <w:tcW w:w="1587" w:type="dxa"/>
            <w:vAlign w:val="bottom"/>
          </w:tcPr>
          <w:p>
            <w:pPr>
              <w:pStyle w:val="0"/>
              <w:jc w:val="right"/>
            </w:pPr>
            <w:r>
              <w:rPr>
                <w:sz w:val="20"/>
              </w:rPr>
              <w:t xml:space="preserve">449 061,2</w:t>
            </w:r>
          </w:p>
        </w:tc>
      </w:tr>
      <w:tr>
        <w:tc>
          <w:tcPr>
            <w:tcW w:w="851" w:type="dxa"/>
            <w:vMerge w:val="restart"/>
          </w:tcPr>
          <w:p>
            <w:pPr>
              <w:pStyle w:val="0"/>
              <w:jc w:val="center"/>
            </w:pPr>
            <w:r>
              <w:rPr>
                <w:sz w:val="20"/>
              </w:rPr>
              <w:t xml:space="preserve">7.1</w:t>
            </w:r>
          </w:p>
        </w:tc>
        <w:tc>
          <w:tcPr>
            <w:tcW w:w="1871" w:type="dxa"/>
            <w:vMerge w:val="restart"/>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3 318,0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3 318,0</w:t>
            </w:r>
          </w:p>
        </w:tc>
        <w:tc>
          <w:tcPr>
            <w:tcW w:w="1361" w:type="dxa"/>
          </w:tcPr>
          <w:p>
            <w:pPr>
              <w:pStyle w:val="0"/>
              <w:jc w:val="right"/>
            </w:pPr>
            <w:r>
              <w:rPr>
                <w:sz w:val="20"/>
              </w:rPr>
              <w:t xml:space="preserve">0</w:t>
            </w:r>
          </w:p>
        </w:tc>
        <w:tc>
          <w:tcPr>
            <w:tcW w:w="1587" w:type="dxa"/>
          </w:tcPr>
          <w:p>
            <w:pPr>
              <w:pStyle w:val="0"/>
              <w:jc w:val="right"/>
            </w:pPr>
            <w:r>
              <w:rPr>
                <w:sz w:val="20"/>
              </w:rPr>
              <w:t xml:space="preserve">0</w:t>
            </w:r>
          </w:p>
        </w:tc>
      </w:tr>
      <w:tr>
        <w:tc>
          <w:tcPr>
            <w:tcW w:w="851" w:type="dxa"/>
            <w:vMerge w:val="restart"/>
          </w:tcPr>
          <w:p>
            <w:pPr>
              <w:pStyle w:val="0"/>
              <w:jc w:val="center"/>
            </w:pPr>
            <w:r>
              <w:rPr>
                <w:sz w:val="20"/>
              </w:rPr>
              <w:t xml:space="preserve">7.2</w:t>
            </w:r>
          </w:p>
        </w:tc>
        <w:tc>
          <w:tcPr>
            <w:tcW w:w="1871" w:type="dxa"/>
            <w:vMerge w:val="restart"/>
          </w:tcPr>
          <w:p>
            <w:pPr>
              <w:pStyle w:val="0"/>
            </w:pPr>
            <w:r>
              <w:rPr>
                <w:sz w:val="20"/>
              </w:rPr>
              <w:t xml:space="preserve">Мероприятие "Реконструкция и ремонт зданий и сооружений ветеринарных лабораторий"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738,0</w:t>
            </w:r>
          </w:p>
        </w:tc>
        <w:tc>
          <w:tcPr>
            <w:tcW w:w="1361" w:type="dxa"/>
            <w:vAlign w:val="bottom"/>
          </w:tcPr>
          <w:p>
            <w:pPr>
              <w:pStyle w:val="0"/>
              <w:jc w:val="right"/>
            </w:pPr>
            <w:r>
              <w:rPr>
                <w:sz w:val="20"/>
              </w:rPr>
              <w:t xml:space="preserve">903,3</w:t>
            </w:r>
          </w:p>
        </w:tc>
        <w:tc>
          <w:tcPr>
            <w:tcW w:w="1587" w:type="dxa"/>
            <w:vAlign w:val="bottom"/>
          </w:tcPr>
          <w:p>
            <w:pPr>
              <w:pStyle w:val="0"/>
              <w:jc w:val="right"/>
            </w:pPr>
            <w:r>
              <w:rPr>
                <w:sz w:val="20"/>
              </w:rPr>
              <w:t xml:space="preserve">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738,0</w:t>
            </w:r>
          </w:p>
        </w:tc>
        <w:tc>
          <w:tcPr>
            <w:tcW w:w="1361" w:type="dxa"/>
            <w:vAlign w:val="bottom"/>
          </w:tcPr>
          <w:p>
            <w:pPr>
              <w:pStyle w:val="0"/>
              <w:jc w:val="right"/>
            </w:pPr>
            <w:r>
              <w:rPr>
                <w:sz w:val="20"/>
              </w:rPr>
              <w:t xml:space="preserve">903,3</w:t>
            </w:r>
          </w:p>
        </w:tc>
        <w:tc>
          <w:tcPr>
            <w:tcW w:w="1587" w:type="dxa"/>
            <w:vAlign w:val="bottom"/>
          </w:tcPr>
          <w:p>
            <w:pPr>
              <w:pStyle w:val="0"/>
              <w:jc w:val="right"/>
            </w:pPr>
            <w:r>
              <w:rPr>
                <w:sz w:val="20"/>
              </w:rPr>
              <w:t xml:space="preserve">0</w:t>
            </w:r>
          </w:p>
        </w:tc>
      </w:tr>
      <w:tr>
        <w:tc>
          <w:tcPr>
            <w:tcW w:w="851" w:type="dxa"/>
            <w:vMerge w:val="restart"/>
          </w:tcPr>
          <w:p>
            <w:pPr>
              <w:pStyle w:val="0"/>
              <w:jc w:val="center"/>
            </w:pPr>
            <w:r>
              <w:rPr>
                <w:sz w:val="20"/>
              </w:rPr>
              <w:t xml:space="preserve">7.3</w:t>
            </w:r>
          </w:p>
        </w:tc>
        <w:tc>
          <w:tcPr>
            <w:tcW w:w="1871" w:type="dxa"/>
            <w:vMerge w:val="restart"/>
          </w:tcPr>
          <w:p>
            <w:pPr>
              <w:pStyle w:val="0"/>
            </w:pPr>
            <w:r>
              <w:rPr>
                <w:sz w:val="20"/>
              </w:rPr>
              <w:t xml:space="preserve">Мероприятие "Приобретение лабораторного оборудования для ветеринарных лабораторий"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1 810,0</w:t>
            </w:r>
          </w:p>
        </w:tc>
        <w:tc>
          <w:tcPr>
            <w:tcW w:w="1361" w:type="dxa"/>
            <w:vAlign w:val="bottom"/>
          </w:tcPr>
          <w:p>
            <w:pPr>
              <w:pStyle w:val="0"/>
              <w:jc w:val="right"/>
            </w:pPr>
            <w:r>
              <w:rPr>
                <w:sz w:val="20"/>
              </w:rPr>
              <w:t xml:space="preserve">1 325,1</w:t>
            </w:r>
          </w:p>
        </w:tc>
        <w:tc>
          <w:tcPr>
            <w:tcW w:w="1587" w:type="dxa"/>
            <w:vAlign w:val="bottom"/>
          </w:tcPr>
          <w:p>
            <w:pPr>
              <w:pStyle w:val="0"/>
              <w:jc w:val="right"/>
            </w:pPr>
            <w:r>
              <w:rPr>
                <w:sz w:val="20"/>
              </w:rPr>
              <w:t xml:space="preserve">9 454,0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1 810,0</w:t>
            </w:r>
          </w:p>
        </w:tc>
        <w:tc>
          <w:tcPr>
            <w:tcW w:w="1361" w:type="dxa"/>
            <w:vAlign w:val="bottom"/>
          </w:tcPr>
          <w:p>
            <w:pPr>
              <w:pStyle w:val="0"/>
              <w:jc w:val="right"/>
            </w:pPr>
            <w:r>
              <w:rPr>
                <w:sz w:val="20"/>
              </w:rPr>
              <w:t xml:space="preserve">1 325,1</w:t>
            </w:r>
          </w:p>
        </w:tc>
        <w:tc>
          <w:tcPr>
            <w:tcW w:w="1587" w:type="dxa"/>
            <w:vAlign w:val="bottom"/>
          </w:tcPr>
          <w:p>
            <w:pPr>
              <w:pStyle w:val="0"/>
              <w:jc w:val="right"/>
            </w:pPr>
            <w:r>
              <w:rPr>
                <w:sz w:val="20"/>
              </w:rPr>
              <w:t xml:space="preserve">9 454,0</w:t>
            </w:r>
          </w:p>
        </w:tc>
      </w:tr>
      <w:tr>
        <w:tc>
          <w:tcPr>
            <w:tcW w:w="851" w:type="dxa"/>
            <w:vMerge w:val="restart"/>
          </w:tcPr>
          <w:p>
            <w:pPr>
              <w:pStyle w:val="0"/>
              <w:jc w:val="center"/>
            </w:pPr>
            <w:r>
              <w:rPr>
                <w:sz w:val="20"/>
              </w:rPr>
              <w:t xml:space="preserve">7.4</w:t>
            </w:r>
          </w:p>
        </w:tc>
        <w:tc>
          <w:tcPr>
            <w:tcW w:w="1871" w:type="dxa"/>
            <w:vMerge w:val="restart"/>
          </w:tcPr>
          <w:p>
            <w:pPr>
              <w:pStyle w:val="0"/>
            </w:pPr>
            <w:r>
              <w:rPr>
                <w:sz w:val="20"/>
              </w:rPr>
              <w:t xml:space="preserve">Мероприятие "Обеспечение деятельности органов государственной власти"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125 852,2</w:t>
            </w:r>
          </w:p>
        </w:tc>
        <w:tc>
          <w:tcPr>
            <w:tcW w:w="1361" w:type="dxa"/>
            <w:vAlign w:val="bottom"/>
          </w:tcPr>
          <w:p>
            <w:pPr>
              <w:pStyle w:val="0"/>
              <w:jc w:val="right"/>
            </w:pPr>
            <w:r>
              <w:rPr>
                <w:sz w:val="20"/>
              </w:rPr>
              <w:t xml:space="preserve">129 578,9</w:t>
            </w:r>
          </w:p>
        </w:tc>
        <w:tc>
          <w:tcPr>
            <w:tcW w:w="1587" w:type="dxa"/>
            <w:vAlign w:val="bottom"/>
          </w:tcPr>
          <w:p>
            <w:pPr>
              <w:pStyle w:val="0"/>
              <w:jc w:val="right"/>
            </w:pPr>
            <w:r>
              <w:rPr>
                <w:sz w:val="20"/>
              </w:rPr>
              <w:t xml:space="preserve">138 031,6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125 852,2</w:t>
            </w:r>
          </w:p>
        </w:tc>
        <w:tc>
          <w:tcPr>
            <w:tcW w:w="1361" w:type="dxa"/>
            <w:vAlign w:val="bottom"/>
          </w:tcPr>
          <w:p>
            <w:pPr>
              <w:pStyle w:val="0"/>
              <w:jc w:val="right"/>
            </w:pPr>
            <w:r>
              <w:rPr>
                <w:sz w:val="20"/>
              </w:rPr>
              <w:t xml:space="preserve">129 578,9</w:t>
            </w:r>
          </w:p>
        </w:tc>
        <w:tc>
          <w:tcPr>
            <w:tcW w:w="1587" w:type="dxa"/>
            <w:vAlign w:val="bottom"/>
          </w:tcPr>
          <w:p>
            <w:pPr>
              <w:pStyle w:val="0"/>
              <w:jc w:val="right"/>
            </w:pPr>
            <w:r>
              <w:rPr>
                <w:sz w:val="20"/>
              </w:rPr>
              <w:t xml:space="preserve">138 031,6</w:t>
            </w:r>
          </w:p>
        </w:tc>
      </w:tr>
      <w:tr>
        <w:tc>
          <w:tcPr>
            <w:tcW w:w="851" w:type="dxa"/>
            <w:vMerge w:val="restart"/>
          </w:tcPr>
          <w:p>
            <w:pPr>
              <w:pStyle w:val="0"/>
              <w:jc w:val="center"/>
            </w:pPr>
            <w:r>
              <w:rPr>
                <w:sz w:val="20"/>
              </w:rPr>
              <w:t xml:space="preserve">7.4.1</w:t>
            </w:r>
          </w:p>
        </w:tc>
        <w:tc>
          <w:tcPr>
            <w:tcW w:w="1871" w:type="dxa"/>
            <w:vMerge w:val="restart"/>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54 789,8</w:t>
            </w:r>
          </w:p>
        </w:tc>
        <w:tc>
          <w:tcPr>
            <w:tcW w:w="1361" w:type="dxa"/>
            <w:vAlign w:val="bottom"/>
          </w:tcPr>
          <w:p>
            <w:pPr>
              <w:pStyle w:val="0"/>
              <w:jc w:val="right"/>
            </w:pPr>
            <w:r>
              <w:rPr>
                <w:sz w:val="20"/>
              </w:rPr>
              <w:t xml:space="preserve">57 459,6</w:t>
            </w:r>
          </w:p>
        </w:tc>
        <w:tc>
          <w:tcPr>
            <w:tcW w:w="1587" w:type="dxa"/>
            <w:vAlign w:val="bottom"/>
          </w:tcPr>
          <w:p>
            <w:pPr>
              <w:pStyle w:val="0"/>
              <w:jc w:val="right"/>
            </w:pPr>
            <w:r>
              <w:rPr>
                <w:sz w:val="20"/>
              </w:rPr>
              <w:t xml:space="preserve">63 573,5</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54 789,8</w:t>
            </w:r>
          </w:p>
        </w:tc>
        <w:tc>
          <w:tcPr>
            <w:tcW w:w="1361" w:type="dxa"/>
          </w:tcPr>
          <w:p>
            <w:pPr>
              <w:pStyle w:val="0"/>
              <w:jc w:val="right"/>
            </w:pPr>
            <w:r>
              <w:rPr>
                <w:sz w:val="20"/>
              </w:rPr>
              <w:t xml:space="preserve">57 459,6</w:t>
            </w:r>
          </w:p>
        </w:tc>
        <w:tc>
          <w:tcPr>
            <w:tcW w:w="1587" w:type="dxa"/>
          </w:tcPr>
          <w:p>
            <w:pPr>
              <w:pStyle w:val="0"/>
              <w:jc w:val="right"/>
            </w:pPr>
            <w:r>
              <w:rPr>
                <w:sz w:val="20"/>
              </w:rPr>
              <w:t xml:space="preserve">63 573,5</w:t>
            </w:r>
          </w:p>
        </w:tc>
      </w:tr>
      <w:tr>
        <w:tc>
          <w:tcPr>
            <w:tcW w:w="851" w:type="dxa"/>
            <w:vMerge w:val="restart"/>
          </w:tcPr>
          <w:p>
            <w:pPr>
              <w:pStyle w:val="0"/>
              <w:jc w:val="center"/>
            </w:pPr>
            <w:r>
              <w:rPr>
                <w:sz w:val="20"/>
              </w:rPr>
              <w:t xml:space="preserve">7.4.2</w:t>
            </w:r>
          </w:p>
        </w:tc>
        <w:tc>
          <w:tcPr>
            <w:tcW w:w="1871" w:type="dxa"/>
            <w:vMerge w:val="restart"/>
          </w:tcPr>
          <w:p>
            <w:pPr>
              <w:pStyle w:val="0"/>
            </w:pPr>
            <w:r>
              <w:rPr>
                <w:sz w:val="20"/>
              </w:rPr>
              <w:t xml:space="preserve">Обеспечение деятельности аппарата Управления ветеринарии Кузбасса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32 797,6</w:t>
            </w:r>
          </w:p>
        </w:tc>
        <w:tc>
          <w:tcPr>
            <w:tcW w:w="1361" w:type="dxa"/>
            <w:vAlign w:val="bottom"/>
          </w:tcPr>
          <w:p>
            <w:pPr>
              <w:pStyle w:val="0"/>
              <w:jc w:val="right"/>
            </w:pPr>
            <w:r>
              <w:rPr>
                <w:sz w:val="20"/>
              </w:rPr>
              <w:t xml:space="preserve">32 206,2</w:t>
            </w:r>
          </w:p>
        </w:tc>
        <w:tc>
          <w:tcPr>
            <w:tcW w:w="1587" w:type="dxa"/>
            <w:vAlign w:val="bottom"/>
          </w:tcPr>
          <w:p>
            <w:pPr>
              <w:pStyle w:val="0"/>
              <w:jc w:val="right"/>
            </w:pPr>
            <w:r>
              <w:rPr>
                <w:sz w:val="20"/>
              </w:rPr>
              <w:t xml:space="preserve">34 122,0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32 797,6</w:t>
            </w:r>
          </w:p>
        </w:tc>
        <w:tc>
          <w:tcPr>
            <w:tcW w:w="1361" w:type="dxa"/>
            <w:vAlign w:val="bottom"/>
          </w:tcPr>
          <w:p>
            <w:pPr>
              <w:pStyle w:val="0"/>
              <w:jc w:val="right"/>
            </w:pPr>
            <w:r>
              <w:rPr>
                <w:sz w:val="20"/>
              </w:rPr>
              <w:t xml:space="preserve">32 206,2</w:t>
            </w:r>
          </w:p>
        </w:tc>
        <w:tc>
          <w:tcPr>
            <w:tcW w:w="1587" w:type="dxa"/>
            <w:vAlign w:val="bottom"/>
          </w:tcPr>
          <w:p>
            <w:pPr>
              <w:pStyle w:val="0"/>
              <w:jc w:val="right"/>
            </w:pPr>
            <w:r>
              <w:rPr>
                <w:sz w:val="20"/>
              </w:rPr>
              <w:t xml:space="preserve">34 122,0</w:t>
            </w:r>
          </w:p>
        </w:tc>
      </w:tr>
      <w:tr>
        <w:tc>
          <w:tcPr>
            <w:tcW w:w="851" w:type="dxa"/>
            <w:vMerge w:val="restart"/>
          </w:tcPr>
          <w:p>
            <w:pPr>
              <w:pStyle w:val="0"/>
              <w:jc w:val="center"/>
            </w:pPr>
            <w:r>
              <w:rPr>
                <w:sz w:val="20"/>
              </w:rPr>
              <w:t xml:space="preserve">7.4.3</w:t>
            </w:r>
          </w:p>
        </w:tc>
        <w:tc>
          <w:tcPr>
            <w:tcW w:w="1871" w:type="dxa"/>
            <w:vMerge w:val="restart"/>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38 264,8</w:t>
            </w:r>
          </w:p>
        </w:tc>
        <w:tc>
          <w:tcPr>
            <w:tcW w:w="1361" w:type="dxa"/>
            <w:vAlign w:val="bottom"/>
          </w:tcPr>
          <w:p>
            <w:pPr>
              <w:pStyle w:val="0"/>
              <w:jc w:val="right"/>
            </w:pPr>
            <w:r>
              <w:rPr>
                <w:sz w:val="20"/>
              </w:rPr>
              <w:t xml:space="preserve">39 913,1</w:t>
            </w:r>
          </w:p>
        </w:tc>
        <w:tc>
          <w:tcPr>
            <w:tcW w:w="1587" w:type="dxa"/>
            <w:vAlign w:val="bottom"/>
          </w:tcPr>
          <w:p>
            <w:pPr>
              <w:pStyle w:val="0"/>
              <w:jc w:val="right"/>
            </w:pPr>
            <w:r>
              <w:rPr>
                <w:sz w:val="20"/>
              </w:rPr>
              <w:t xml:space="preserve">40 336,1</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38 264,8</w:t>
            </w:r>
          </w:p>
        </w:tc>
        <w:tc>
          <w:tcPr>
            <w:tcW w:w="1361" w:type="dxa"/>
          </w:tcPr>
          <w:p>
            <w:pPr>
              <w:pStyle w:val="0"/>
              <w:jc w:val="right"/>
            </w:pPr>
            <w:r>
              <w:rPr>
                <w:sz w:val="20"/>
              </w:rPr>
              <w:t xml:space="preserve">39 913,1</w:t>
            </w:r>
          </w:p>
        </w:tc>
        <w:tc>
          <w:tcPr>
            <w:tcW w:w="1587" w:type="dxa"/>
          </w:tcPr>
          <w:p>
            <w:pPr>
              <w:pStyle w:val="0"/>
              <w:jc w:val="right"/>
            </w:pPr>
            <w:r>
              <w:rPr>
                <w:sz w:val="20"/>
              </w:rPr>
              <w:t xml:space="preserve">40 336,1</w:t>
            </w:r>
          </w:p>
        </w:tc>
      </w:tr>
      <w:tr>
        <w:tc>
          <w:tcPr>
            <w:tcW w:w="851" w:type="dxa"/>
            <w:vMerge w:val="restart"/>
          </w:tcPr>
          <w:p>
            <w:pPr>
              <w:pStyle w:val="0"/>
              <w:jc w:val="center"/>
            </w:pPr>
            <w:r>
              <w:rPr>
                <w:sz w:val="20"/>
              </w:rPr>
              <w:t xml:space="preserve">7.5</w:t>
            </w:r>
          </w:p>
        </w:tc>
        <w:tc>
          <w:tcPr>
            <w:tcW w:w="1871" w:type="dxa"/>
            <w:vMerge w:val="restart"/>
          </w:tcPr>
          <w:p>
            <w:pPr>
              <w:pStyle w:val="0"/>
            </w:pPr>
            <w:r>
              <w:rPr>
                <w:sz w:val="20"/>
              </w:rPr>
              <w:t xml:space="preserve">Мероприятие "Обеспечение деятельности (оказание услуг) подведомственных учреждений"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273 290,2</w:t>
            </w:r>
          </w:p>
        </w:tc>
        <w:tc>
          <w:tcPr>
            <w:tcW w:w="1361" w:type="dxa"/>
            <w:vAlign w:val="bottom"/>
          </w:tcPr>
          <w:p>
            <w:pPr>
              <w:pStyle w:val="0"/>
              <w:jc w:val="right"/>
            </w:pPr>
            <w:r>
              <w:rPr>
                <w:sz w:val="20"/>
              </w:rPr>
              <w:t xml:space="preserve">287 035,6</w:t>
            </w:r>
          </w:p>
        </w:tc>
        <w:tc>
          <w:tcPr>
            <w:tcW w:w="1587" w:type="dxa"/>
            <w:vAlign w:val="bottom"/>
          </w:tcPr>
          <w:p>
            <w:pPr>
              <w:pStyle w:val="0"/>
              <w:jc w:val="right"/>
            </w:pPr>
            <w:r>
              <w:rPr>
                <w:sz w:val="20"/>
              </w:rPr>
              <w:t xml:space="preserve">297 214,6</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273 290,2</w:t>
            </w:r>
          </w:p>
        </w:tc>
        <w:tc>
          <w:tcPr>
            <w:tcW w:w="1361" w:type="dxa"/>
            <w:vAlign w:val="bottom"/>
          </w:tcPr>
          <w:p>
            <w:pPr>
              <w:pStyle w:val="0"/>
              <w:jc w:val="right"/>
            </w:pPr>
            <w:r>
              <w:rPr>
                <w:sz w:val="20"/>
              </w:rPr>
              <w:t xml:space="preserve">287 035,6</w:t>
            </w:r>
          </w:p>
        </w:tc>
        <w:tc>
          <w:tcPr>
            <w:tcW w:w="1587" w:type="dxa"/>
            <w:vAlign w:val="bottom"/>
          </w:tcPr>
          <w:p>
            <w:pPr>
              <w:pStyle w:val="0"/>
              <w:jc w:val="right"/>
            </w:pPr>
            <w:r>
              <w:rPr>
                <w:sz w:val="20"/>
              </w:rPr>
              <w:t xml:space="preserve">297 214,6</w:t>
            </w:r>
          </w:p>
        </w:tc>
      </w:tr>
      <w:tr>
        <w:tc>
          <w:tcPr>
            <w:tcW w:w="851" w:type="dxa"/>
            <w:vMerge w:val="restart"/>
          </w:tcPr>
          <w:p>
            <w:pPr>
              <w:pStyle w:val="0"/>
              <w:jc w:val="center"/>
            </w:pPr>
            <w:r>
              <w:rPr>
                <w:sz w:val="20"/>
              </w:rPr>
              <w:t xml:space="preserve">7.6</w:t>
            </w:r>
          </w:p>
        </w:tc>
        <w:tc>
          <w:tcPr>
            <w:tcW w:w="1871" w:type="dxa"/>
            <w:vMerge w:val="restart"/>
          </w:tcPr>
          <w:p>
            <w:pPr>
              <w:pStyle w:val="0"/>
            </w:pPr>
            <w:r>
              <w:rPr>
                <w:sz w:val="20"/>
              </w:rPr>
              <w:t xml:space="preserve">Меры финансовой ответственности, предусмотренные условиями соглашений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198,9</w:t>
            </w:r>
          </w:p>
        </w:tc>
        <w:tc>
          <w:tcPr>
            <w:tcW w:w="1361" w:type="dxa"/>
            <w:vAlign w:val="bottom"/>
          </w:tcPr>
          <w:p>
            <w:pPr>
              <w:pStyle w:val="0"/>
              <w:jc w:val="right"/>
            </w:pPr>
            <w:r>
              <w:rPr>
                <w:sz w:val="20"/>
              </w:rPr>
              <w:t xml:space="preserve">0,0</w:t>
            </w:r>
          </w:p>
        </w:tc>
        <w:tc>
          <w:tcPr>
            <w:tcW w:w="1587" w:type="dxa"/>
            <w:vAlign w:val="bottom"/>
          </w:tcPr>
          <w:p>
            <w:pPr>
              <w:pStyle w:val="0"/>
              <w:jc w:val="right"/>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474" w:type="dxa"/>
          </w:tcPr>
          <w:p>
            <w:pPr>
              <w:pStyle w:val="0"/>
              <w:jc w:val="right"/>
            </w:pPr>
            <w:r>
              <w:rPr>
                <w:sz w:val="20"/>
              </w:rPr>
              <w:t xml:space="preserve">198,9</w:t>
            </w:r>
          </w:p>
        </w:tc>
        <w:tc>
          <w:tcPr>
            <w:tcW w:w="1361" w:type="dxa"/>
          </w:tcPr>
          <w:p>
            <w:pPr>
              <w:pStyle w:val="0"/>
              <w:jc w:val="right"/>
            </w:pPr>
            <w:r>
              <w:rPr>
                <w:sz w:val="20"/>
              </w:rPr>
              <w:t xml:space="preserve">0,0</w:t>
            </w:r>
          </w:p>
        </w:tc>
        <w:tc>
          <w:tcPr>
            <w:tcW w:w="1587" w:type="dxa"/>
          </w:tcPr>
          <w:p>
            <w:pPr>
              <w:pStyle w:val="0"/>
              <w:jc w:val="right"/>
            </w:pPr>
            <w:r>
              <w:rPr>
                <w:sz w:val="20"/>
              </w:rPr>
              <w:t xml:space="preserve">0,0</w:t>
            </w:r>
          </w:p>
        </w:tc>
      </w:tr>
      <w:tr>
        <w:tc>
          <w:tcPr>
            <w:tcW w:w="851" w:type="dxa"/>
            <w:vMerge w:val="restart"/>
          </w:tcPr>
          <w:p>
            <w:pPr>
              <w:pStyle w:val="0"/>
              <w:jc w:val="center"/>
            </w:pPr>
            <w:r>
              <w:rPr>
                <w:sz w:val="20"/>
              </w:rPr>
              <w:t xml:space="preserve">7.7</w:t>
            </w:r>
          </w:p>
        </w:tc>
        <w:tc>
          <w:tcPr>
            <w:tcW w:w="1871" w:type="dxa"/>
            <w:vMerge w:val="restart"/>
          </w:tcPr>
          <w:p>
            <w:pPr>
              <w:pStyle w:val="0"/>
            </w:pPr>
            <w:r>
              <w:rPr>
                <w:sz w:val="20"/>
              </w:rPr>
              <w:t xml:space="preserve">Мероприятие "Цифровое сельское хозяйство Кемеровской области - Кузбасса"</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14 700,0</w:t>
            </w:r>
          </w:p>
        </w:tc>
        <w:tc>
          <w:tcPr>
            <w:tcW w:w="1361" w:type="dxa"/>
            <w:vAlign w:val="bottom"/>
          </w:tcPr>
          <w:p>
            <w:pPr>
              <w:pStyle w:val="0"/>
              <w:jc w:val="right"/>
            </w:pPr>
            <w:r>
              <w:rPr>
                <w:sz w:val="20"/>
              </w:rPr>
              <w:t xml:space="preserve">13 384,6</w:t>
            </w:r>
          </w:p>
        </w:tc>
        <w:tc>
          <w:tcPr>
            <w:tcW w:w="1587" w:type="dxa"/>
            <w:vAlign w:val="bottom"/>
          </w:tcPr>
          <w:p>
            <w:pPr>
              <w:pStyle w:val="0"/>
              <w:jc w:val="right"/>
            </w:pPr>
            <w:r>
              <w:rPr>
                <w:sz w:val="20"/>
              </w:rPr>
              <w:t xml:space="preserve">4 361,0</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14 700,0</w:t>
            </w:r>
          </w:p>
        </w:tc>
        <w:tc>
          <w:tcPr>
            <w:tcW w:w="1361" w:type="dxa"/>
            <w:vAlign w:val="bottom"/>
          </w:tcPr>
          <w:p>
            <w:pPr>
              <w:pStyle w:val="0"/>
              <w:jc w:val="right"/>
            </w:pPr>
            <w:r>
              <w:rPr>
                <w:sz w:val="20"/>
              </w:rPr>
              <w:t xml:space="preserve">13 384,6</w:t>
            </w:r>
          </w:p>
        </w:tc>
        <w:tc>
          <w:tcPr>
            <w:tcW w:w="1587" w:type="dxa"/>
            <w:vAlign w:val="bottom"/>
          </w:tcPr>
          <w:p>
            <w:pPr>
              <w:pStyle w:val="0"/>
              <w:jc w:val="right"/>
            </w:pPr>
            <w:r>
              <w:rPr>
                <w:sz w:val="20"/>
              </w:rPr>
              <w:t xml:space="preserve">4 361,0</w:t>
            </w:r>
          </w:p>
        </w:tc>
      </w:tr>
      <w:tr>
        <w:tc>
          <w:tcPr>
            <w:tcW w:w="851" w:type="dxa"/>
            <w:vMerge w:val="restart"/>
          </w:tcPr>
          <w:p>
            <w:pPr>
              <w:pStyle w:val="0"/>
              <w:outlineLvl w:val="4"/>
              <w:jc w:val="center"/>
            </w:pPr>
            <w:r>
              <w:rPr>
                <w:sz w:val="20"/>
              </w:rPr>
              <w:t xml:space="preserve">8</w:t>
            </w:r>
          </w:p>
        </w:tc>
        <w:tc>
          <w:tcPr>
            <w:tcW w:w="1871" w:type="dxa"/>
            <w:vMerge w:val="restart"/>
          </w:tcPr>
          <w:p>
            <w:pPr>
              <w:pStyle w:val="0"/>
            </w:pPr>
            <w:r>
              <w:rPr>
                <w:sz w:val="20"/>
              </w:rPr>
              <w:t xml:space="preserve">Подпрограмма "Стимулирование развития отраслей пищевой и перерабатывающей промышленности</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111 531,4</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1 115,4</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110 416,0</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tcW w:w="851" w:type="dxa"/>
            <w:vMerge w:val="restart"/>
          </w:tcPr>
          <w:p>
            <w:pPr>
              <w:pStyle w:val="0"/>
              <w:jc w:val="center"/>
            </w:pPr>
            <w:r>
              <w:rPr>
                <w:sz w:val="20"/>
              </w:rPr>
              <w:t xml:space="preserve">8.1</w:t>
            </w:r>
          </w:p>
        </w:tc>
        <w:tc>
          <w:tcPr>
            <w:tcW w:w="1871" w:type="dxa"/>
            <w:vMerge w:val="restart"/>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38 127,7</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381,3</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37 746,4</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r>
        <w:tc>
          <w:tcPr>
            <w:tcW w:w="851" w:type="dxa"/>
            <w:vMerge w:val="restart"/>
          </w:tcPr>
          <w:p>
            <w:pPr>
              <w:pStyle w:val="0"/>
              <w:jc w:val="center"/>
            </w:pPr>
            <w:r>
              <w:rPr>
                <w:sz w:val="20"/>
              </w:rPr>
              <w:t xml:space="preserve">8.2</w:t>
            </w:r>
          </w:p>
        </w:tc>
        <w:tc>
          <w:tcPr>
            <w:tcW w:w="1871" w:type="dxa"/>
            <w:vMerge w:val="restart"/>
          </w:tcPr>
          <w:p>
            <w:pPr>
              <w:pStyle w:val="0"/>
            </w:pPr>
            <w:r>
              <w:rPr>
                <w:sz w:val="20"/>
              </w:rPr>
              <w:t xml:space="preserve">Мероприятие "Осуществление компенсации производителям муки части затрат на закупку продовольственной пшеницы"</w:t>
            </w:r>
          </w:p>
        </w:tc>
        <w:tc>
          <w:tcPr>
            <w:tcW w:w="1814" w:type="dxa"/>
            <w:vAlign w:val="bottom"/>
          </w:tcPr>
          <w:p>
            <w:pPr>
              <w:pStyle w:val="0"/>
            </w:pPr>
            <w:r>
              <w:rPr>
                <w:sz w:val="20"/>
              </w:rPr>
              <w:t xml:space="preserve">Всего</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73 403,7</w:t>
            </w:r>
          </w:p>
        </w:tc>
      </w:tr>
      <w:tr>
        <w:tc>
          <w:tcPr>
            <w:vMerge w:val="continue"/>
          </w:tcPr>
          <w:p/>
        </w:tc>
        <w:tc>
          <w:tcPr>
            <w:vMerge w:val="continue"/>
          </w:tcPr>
          <w:p/>
        </w:tc>
        <w:tc>
          <w:tcPr>
            <w:tcW w:w="1814" w:type="dxa"/>
            <w:vAlign w:val="bottom"/>
          </w:tcPr>
          <w:p>
            <w:pPr>
              <w:pStyle w:val="0"/>
            </w:pPr>
            <w:r>
              <w:rPr>
                <w:sz w:val="20"/>
              </w:rPr>
              <w:t xml:space="preserve">областной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734,1</w:t>
            </w:r>
          </w:p>
        </w:tc>
      </w:tr>
      <w:tr>
        <w:tc>
          <w:tcPr>
            <w:vMerge w:val="continue"/>
          </w:tcPr>
          <w:p/>
        </w:tc>
        <w:tc>
          <w:tcPr>
            <w:vMerge w:val="continue"/>
          </w:tcPr>
          <w:p/>
        </w:tc>
        <w:tc>
          <w:tcPr>
            <w:tcW w:w="1814" w:type="dxa"/>
            <w:vAlign w:val="bottom"/>
          </w:tcPr>
          <w:p>
            <w:pPr>
              <w:pStyle w:val="0"/>
            </w:pPr>
            <w:r>
              <w:rPr>
                <w:sz w:val="20"/>
              </w:rPr>
              <w:t xml:space="preserve">иные не запрещенные законодательством источники:</w:t>
            </w:r>
          </w:p>
        </w:tc>
        <w:tc>
          <w:tcPr>
            <w:tcW w:w="1474" w:type="dxa"/>
            <w:vAlign w:val="bottom"/>
          </w:tcPr>
          <w:p>
            <w:pPr>
              <w:pStyle w:val="0"/>
            </w:pPr>
            <w:r>
              <w:rPr>
                <w:sz w:val="20"/>
              </w:rPr>
            </w:r>
          </w:p>
        </w:tc>
        <w:tc>
          <w:tcPr>
            <w:tcW w:w="1361" w:type="dxa"/>
            <w:vAlign w:val="bottom"/>
          </w:tcPr>
          <w:p>
            <w:pPr>
              <w:pStyle w:val="0"/>
            </w:pPr>
            <w:r>
              <w:rPr>
                <w:sz w:val="20"/>
              </w:rPr>
            </w:r>
          </w:p>
        </w:tc>
        <w:tc>
          <w:tcPr>
            <w:tcW w:w="1587" w:type="dxa"/>
            <w:vAlign w:val="bottom"/>
          </w:tcPr>
          <w:p>
            <w:pPr>
              <w:pStyle w:val="0"/>
            </w:pPr>
            <w:r>
              <w:rPr>
                <w:sz w:val="20"/>
              </w:rPr>
            </w:r>
          </w:p>
        </w:tc>
      </w:tr>
      <w:tr>
        <w:tc>
          <w:tcPr>
            <w:vMerge w:val="continue"/>
          </w:tcPr>
          <w:p/>
        </w:tc>
        <w:tc>
          <w:tcPr>
            <w:vMerge w:val="continue"/>
          </w:tcPr>
          <w:p/>
        </w:tc>
        <w:tc>
          <w:tcPr>
            <w:tcW w:w="1814" w:type="dxa"/>
            <w:vAlign w:val="bottom"/>
          </w:tcPr>
          <w:p>
            <w:pPr>
              <w:pStyle w:val="0"/>
            </w:pPr>
            <w:r>
              <w:rPr>
                <w:sz w:val="20"/>
              </w:rPr>
              <w:t xml:space="preserve">федеральный бюджет</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72 669,6</w:t>
            </w:r>
          </w:p>
        </w:tc>
      </w:tr>
      <w:tr>
        <w:tc>
          <w:tcPr>
            <w:vMerge w:val="continue"/>
          </w:tcPr>
          <w:p/>
        </w:tc>
        <w:tc>
          <w:tcPr>
            <w:vMerge w:val="continue"/>
          </w:tcPr>
          <w:p/>
        </w:tc>
        <w:tc>
          <w:tcPr>
            <w:tcW w:w="1814" w:type="dxa"/>
            <w:vAlign w:val="bottom"/>
          </w:tcPr>
          <w:p>
            <w:pPr>
              <w:pStyle w:val="0"/>
            </w:pPr>
            <w:r>
              <w:rPr>
                <w:sz w:val="20"/>
              </w:rPr>
              <w:t xml:space="preserve">средства юридических и физических лиц</w:t>
            </w:r>
          </w:p>
        </w:tc>
        <w:tc>
          <w:tcPr>
            <w:tcW w:w="1474" w:type="dxa"/>
            <w:vAlign w:val="bottom"/>
          </w:tcPr>
          <w:p>
            <w:pPr>
              <w:pStyle w:val="0"/>
              <w:jc w:val="right"/>
            </w:pPr>
            <w:r>
              <w:rPr>
                <w:sz w:val="20"/>
              </w:rPr>
              <w:t xml:space="preserve">0</w:t>
            </w:r>
          </w:p>
        </w:tc>
        <w:tc>
          <w:tcPr>
            <w:tcW w:w="1361" w:type="dxa"/>
            <w:vAlign w:val="bottom"/>
          </w:tcPr>
          <w:p>
            <w:pPr>
              <w:pStyle w:val="0"/>
              <w:jc w:val="right"/>
            </w:pPr>
            <w:r>
              <w:rPr>
                <w:sz w:val="20"/>
              </w:rPr>
              <w:t xml:space="preserve">0</w:t>
            </w:r>
          </w:p>
        </w:tc>
        <w:tc>
          <w:tcPr>
            <w:tcW w:w="1587" w:type="dxa"/>
            <w:vAlign w:val="bottom"/>
          </w:tcPr>
          <w:p>
            <w:pPr>
              <w:pStyle w:val="0"/>
              <w:jc w:val="right"/>
            </w:pPr>
            <w:r>
              <w:rPr>
                <w:sz w:val="20"/>
              </w:rPr>
              <w:t xml:space="preserve">0</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разд. 4 текстовой части Государственной программы в части ресурсного обеспечения на 2025 год применяются к правоотношениям, возникающим при составлении и исполнении областного бюджета на соответствующие периоды (</w:t>
            </w:r>
            <w:hyperlink w:history="0" r:id="rId95"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абз. 2 п. 4</w:t>
              </w:r>
            </w:hyperlink>
            <w:r>
              <w:rPr>
                <w:sz w:val="20"/>
                <w:color w:val="392c69"/>
              </w:rPr>
              <w:t xml:space="preserve"> постановления Правительства Кемеровской области - Кузбасса 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III этап - 2022 - 2025 годы</w:t>
      </w:r>
    </w:p>
    <w:p>
      <w:pPr>
        <w:pStyle w:val="0"/>
        <w:jc w:val="center"/>
      </w:pPr>
      <w:r>
        <w:rPr>
          <w:sz w:val="20"/>
        </w:rPr>
        <w:t xml:space="preserve">(в ред. </w:t>
      </w:r>
      <w:hyperlink w:history="0" r:id="rId96"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12.08.2022 N 526)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2438"/>
        <w:gridCol w:w="2268"/>
        <w:gridCol w:w="1303"/>
        <w:gridCol w:w="1303"/>
        <w:gridCol w:w="1303"/>
        <w:gridCol w:w="1303"/>
      </w:tblGrid>
      <w:tr>
        <w:tc>
          <w:tcPr>
            <w:tcW w:w="793"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2268" w:type="dxa"/>
            <w:vAlign w:val="center"/>
            <w:vMerge w:val="restart"/>
          </w:tcPr>
          <w:p>
            <w:pPr>
              <w:pStyle w:val="0"/>
              <w:jc w:val="center"/>
            </w:pPr>
            <w:r>
              <w:rPr>
                <w:sz w:val="20"/>
              </w:rPr>
              <w:t xml:space="preserve">Источник финансирования</w:t>
            </w:r>
          </w:p>
        </w:tc>
        <w:tc>
          <w:tcPr>
            <w:gridSpan w:val="4"/>
            <w:tcW w:w="5212" w:type="dxa"/>
            <w:vAlign w:val="center"/>
          </w:tcPr>
          <w:p>
            <w:pPr>
              <w:pStyle w:val="0"/>
              <w:jc w:val="center"/>
            </w:pPr>
            <w:r>
              <w:rPr>
                <w:sz w:val="20"/>
              </w:rPr>
              <w:t xml:space="preserve">Объем финансовых ресурсов, тыс. рублей</w:t>
            </w:r>
          </w:p>
        </w:tc>
      </w:tr>
      <w:tr>
        <w:tc>
          <w:tcPr>
            <w:vMerge w:val="continue"/>
          </w:tcPr>
          <w:p/>
        </w:tc>
        <w:tc>
          <w:tcPr>
            <w:vMerge w:val="continue"/>
          </w:tcPr>
          <w:p/>
        </w:tc>
        <w:tc>
          <w:tcPr>
            <w:vMerge w:val="continue"/>
          </w:tcPr>
          <w:p/>
        </w:tc>
        <w:tc>
          <w:tcPr>
            <w:tcW w:w="1303" w:type="dxa"/>
            <w:vAlign w:val="center"/>
          </w:tcPr>
          <w:p>
            <w:pPr>
              <w:pStyle w:val="0"/>
              <w:jc w:val="center"/>
            </w:pPr>
            <w:r>
              <w:rPr>
                <w:sz w:val="20"/>
              </w:rPr>
              <w:t xml:space="preserve">2022 год</w:t>
            </w:r>
          </w:p>
        </w:tc>
        <w:tc>
          <w:tcPr>
            <w:tcW w:w="1303" w:type="dxa"/>
            <w:vAlign w:val="center"/>
          </w:tcPr>
          <w:p>
            <w:pPr>
              <w:pStyle w:val="0"/>
              <w:jc w:val="center"/>
            </w:pPr>
            <w:r>
              <w:rPr>
                <w:sz w:val="20"/>
              </w:rPr>
              <w:t xml:space="preserve">2023 год</w:t>
            </w:r>
          </w:p>
        </w:tc>
        <w:tc>
          <w:tcPr>
            <w:tcW w:w="1303" w:type="dxa"/>
            <w:vAlign w:val="center"/>
          </w:tcPr>
          <w:p>
            <w:pPr>
              <w:pStyle w:val="0"/>
              <w:jc w:val="center"/>
            </w:pPr>
            <w:r>
              <w:rPr>
                <w:sz w:val="20"/>
              </w:rPr>
              <w:t xml:space="preserve">2024 год</w:t>
            </w:r>
          </w:p>
        </w:tc>
        <w:tc>
          <w:tcPr>
            <w:tcW w:w="1303" w:type="dxa"/>
            <w:vAlign w:val="center"/>
          </w:tcPr>
          <w:p>
            <w:pPr>
              <w:pStyle w:val="0"/>
              <w:jc w:val="center"/>
            </w:pPr>
            <w:r>
              <w:rPr>
                <w:sz w:val="20"/>
              </w:rPr>
              <w:t xml:space="preserve">2025 год</w:t>
            </w:r>
          </w:p>
        </w:tc>
      </w:tr>
      <w:tr>
        <w:tc>
          <w:tcPr>
            <w:tcW w:w="793"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1303"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r>
      <w:tr>
        <w:tc>
          <w:tcPr>
            <w:tcW w:w="793" w:type="dxa"/>
            <w:vMerge w:val="restart"/>
          </w:tcPr>
          <w:p>
            <w:pPr>
              <w:pStyle w:val="0"/>
            </w:pPr>
            <w:r>
              <w:rPr>
                <w:sz w:val="20"/>
              </w:rPr>
            </w:r>
          </w:p>
        </w:tc>
        <w:tc>
          <w:tcPr>
            <w:tcW w:w="2438" w:type="dxa"/>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Кузбасса" на 2014 - 2025 годы</w:t>
            </w:r>
          </w:p>
        </w:tc>
        <w:tc>
          <w:tcPr>
            <w:tcW w:w="2268" w:type="dxa"/>
          </w:tcPr>
          <w:p>
            <w:pPr>
              <w:pStyle w:val="0"/>
            </w:pPr>
            <w:r>
              <w:rPr>
                <w:sz w:val="20"/>
              </w:rPr>
              <w:t xml:space="preserve">Всего</w:t>
            </w:r>
          </w:p>
        </w:tc>
        <w:tc>
          <w:tcPr>
            <w:tcW w:w="1303" w:type="dxa"/>
          </w:tcPr>
          <w:p>
            <w:pPr>
              <w:pStyle w:val="0"/>
              <w:jc w:val="right"/>
            </w:pPr>
            <w:r>
              <w:rPr>
                <w:sz w:val="20"/>
              </w:rPr>
              <w:t xml:space="preserve">2 508 666,3</w:t>
            </w:r>
          </w:p>
        </w:tc>
        <w:tc>
          <w:tcPr>
            <w:tcW w:w="1303" w:type="dxa"/>
          </w:tcPr>
          <w:p>
            <w:pPr>
              <w:pStyle w:val="0"/>
              <w:jc w:val="right"/>
            </w:pPr>
            <w:r>
              <w:rPr>
                <w:sz w:val="20"/>
              </w:rPr>
              <w:t xml:space="preserve">2 384 354,7</w:t>
            </w:r>
          </w:p>
        </w:tc>
        <w:tc>
          <w:tcPr>
            <w:tcW w:w="1303" w:type="dxa"/>
          </w:tcPr>
          <w:p>
            <w:pPr>
              <w:pStyle w:val="0"/>
              <w:jc w:val="right"/>
            </w:pPr>
            <w:r>
              <w:rPr>
                <w:sz w:val="20"/>
              </w:rPr>
              <w:t xml:space="preserve">2 422 944,7</w:t>
            </w:r>
          </w:p>
        </w:tc>
        <w:tc>
          <w:tcPr>
            <w:tcW w:w="1303" w:type="dxa"/>
          </w:tcPr>
          <w:p>
            <w:pPr>
              <w:pStyle w:val="0"/>
              <w:jc w:val="right"/>
            </w:pPr>
            <w:r>
              <w:rPr>
                <w:sz w:val="20"/>
              </w:rPr>
              <w:t xml:space="preserve">1 897 454,5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1 087 155,6</w:t>
            </w:r>
          </w:p>
        </w:tc>
        <w:tc>
          <w:tcPr>
            <w:tcW w:w="1303" w:type="dxa"/>
          </w:tcPr>
          <w:p>
            <w:pPr>
              <w:pStyle w:val="0"/>
              <w:jc w:val="right"/>
            </w:pPr>
            <w:r>
              <w:rPr>
                <w:sz w:val="20"/>
              </w:rPr>
              <w:t xml:space="preserve">907 912,4</w:t>
            </w:r>
          </w:p>
        </w:tc>
        <w:tc>
          <w:tcPr>
            <w:tcW w:w="1303" w:type="dxa"/>
          </w:tcPr>
          <w:p>
            <w:pPr>
              <w:pStyle w:val="0"/>
              <w:jc w:val="right"/>
            </w:pPr>
            <w:r>
              <w:rPr>
                <w:sz w:val="20"/>
              </w:rPr>
              <w:t xml:space="preserve">886 940,6</w:t>
            </w:r>
          </w:p>
        </w:tc>
        <w:tc>
          <w:tcPr>
            <w:tcW w:w="1303" w:type="dxa"/>
          </w:tcPr>
          <w:p>
            <w:pPr>
              <w:pStyle w:val="0"/>
              <w:jc w:val="right"/>
            </w:pPr>
            <w:r>
              <w:rPr>
                <w:sz w:val="20"/>
              </w:rPr>
              <w:t xml:space="preserve">886 940,6</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484 411,8</w:t>
            </w:r>
          </w:p>
        </w:tc>
        <w:tc>
          <w:tcPr>
            <w:tcW w:w="1303" w:type="dxa"/>
            <w:tcBorders>
              <w:top w:val="nil"/>
              <w:bottom w:val="nil"/>
            </w:tcBorders>
          </w:tcPr>
          <w:p>
            <w:pPr>
              <w:pStyle w:val="0"/>
              <w:jc w:val="right"/>
            </w:pPr>
            <w:r>
              <w:rPr>
                <w:sz w:val="20"/>
              </w:rPr>
              <w:t xml:space="preserve">536 549,4</w:t>
            </w:r>
          </w:p>
        </w:tc>
        <w:tc>
          <w:tcPr>
            <w:tcW w:w="1303" w:type="dxa"/>
            <w:tcBorders>
              <w:top w:val="nil"/>
              <w:bottom w:val="nil"/>
            </w:tcBorders>
          </w:tcPr>
          <w:p>
            <w:pPr>
              <w:pStyle w:val="0"/>
              <w:jc w:val="right"/>
            </w:pPr>
            <w:r>
              <w:rPr>
                <w:sz w:val="20"/>
              </w:rPr>
              <w:t xml:space="preserve">539 883,2</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937 098,9</w:t>
            </w:r>
          </w:p>
        </w:tc>
        <w:tc>
          <w:tcPr>
            <w:tcW w:w="1303" w:type="dxa"/>
            <w:tcBorders>
              <w:top w:val="nil"/>
            </w:tcBorders>
          </w:tcPr>
          <w:p>
            <w:pPr>
              <w:pStyle w:val="0"/>
              <w:jc w:val="right"/>
            </w:pPr>
            <w:r>
              <w:rPr>
                <w:sz w:val="20"/>
              </w:rPr>
              <w:t xml:space="preserve">939 892,9</w:t>
            </w:r>
          </w:p>
        </w:tc>
        <w:tc>
          <w:tcPr>
            <w:tcW w:w="1303" w:type="dxa"/>
            <w:tcBorders>
              <w:top w:val="nil"/>
            </w:tcBorders>
          </w:tcPr>
          <w:p>
            <w:pPr>
              <w:pStyle w:val="0"/>
              <w:jc w:val="right"/>
            </w:pPr>
            <w:r>
              <w:rPr>
                <w:sz w:val="20"/>
              </w:rPr>
              <w:t xml:space="preserve">996 120,9</w:t>
            </w:r>
          </w:p>
        </w:tc>
        <w:tc>
          <w:tcPr>
            <w:tcW w:w="1303" w:type="dxa"/>
            <w:tcBorders>
              <w:top w:val="nil"/>
            </w:tcBorders>
          </w:tcPr>
          <w:p>
            <w:pPr>
              <w:pStyle w:val="0"/>
              <w:jc w:val="right"/>
            </w:pPr>
            <w:r>
              <w:rPr>
                <w:sz w:val="20"/>
              </w:rPr>
              <w:t xml:space="preserve">1 010 513,9</w:t>
            </w:r>
          </w:p>
        </w:tc>
      </w:tr>
      <w:tr>
        <w:tc>
          <w:tcPr>
            <w:tcW w:w="793" w:type="dxa"/>
            <w:vMerge w:val="restart"/>
          </w:tcPr>
          <w:p>
            <w:pPr>
              <w:pStyle w:val="0"/>
              <w:outlineLvl w:val="4"/>
              <w:jc w:val="center"/>
            </w:pPr>
            <w:r>
              <w:rPr>
                <w:sz w:val="20"/>
              </w:rPr>
              <w:t xml:space="preserve">1</w:t>
            </w:r>
          </w:p>
        </w:tc>
        <w:tc>
          <w:tcPr>
            <w:tcW w:w="2438" w:type="dxa"/>
            <w:vMerge w:val="restart"/>
          </w:tcPr>
          <w:p>
            <w:pPr>
              <w:pStyle w:val="0"/>
            </w:pPr>
            <w:r>
              <w:rPr>
                <w:sz w:val="20"/>
              </w:rPr>
              <w:t xml:space="preserve">Подпрограмма "Развитие подотраслей агропромышленного комплекса"</w:t>
            </w:r>
          </w:p>
        </w:tc>
        <w:tc>
          <w:tcPr>
            <w:tcW w:w="2268" w:type="dxa"/>
          </w:tcPr>
          <w:p>
            <w:pPr>
              <w:pStyle w:val="0"/>
            </w:pPr>
            <w:r>
              <w:rPr>
                <w:sz w:val="20"/>
              </w:rPr>
              <w:t xml:space="preserve">Всего</w:t>
            </w:r>
          </w:p>
        </w:tc>
        <w:tc>
          <w:tcPr>
            <w:tcW w:w="1303" w:type="dxa"/>
          </w:tcPr>
          <w:p>
            <w:pPr>
              <w:pStyle w:val="0"/>
              <w:jc w:val="right"/>
            </w:pPr>
            <w:r>
              <w:rPr>
                <w:sz w:val="20"/>
              </w:rPr>
              <w:t xml:space="preserve">1 927 400,1</w:t>
            </w:r>
          </w:p>
        </w:tc>
        <w:tc>
          <w:tcPr>
            <w:tcW w:w="1303" w:type="dxa"/>
          </w:tcPr>
          <w:p>
            <w:pPr>
              <w:pStyle w:val="0"/>
              <w:jc w:val="right"/>
            </w:pPr>
            <w:r>
              <w:rPr>
                <w:sz w:val="20"/>
              </w:rPr>
              <w:t xml:space="preserve">1 789 408,8</w:t>
            </w:r>
          </w:p>
        </w:tc>
        <w:tc>
          <w:tcPr>
            <w:tcW w:w="1303" w:type="dxa"/>
          </w:tcPr>
          <w:p>
            <w:pPr>
              <w:pStyle w:val="0"/>
              <w:jc w:val="right"/>
            </w:pPr>
            <w:r>
              <w:rPr>
                <w:sz w:val="20"/>
              </w:rPr>
              <w:t xml:space="preserve">1 809 192,3</w:t>
            </w:r>
          </w:p>
        </w:tc>
        <w:tc>
          <w:tcPr>
            <w:tcW w:w="1303" w:type="dxa"/>
          </w:tcPr>
          <w:p>
            <w:pPr>
              <w:pStyle w:val="0"/>
              <w:jc w:val="right"/>
            </w:pPr>
            <w:r>
              <w:rPr>
                <w:sz w:val="20"/>
              </w:rPr>
              <w:t xml:space="preserve">1 352 436,1</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531 971,5</w:t>
            </w:r>
          </w:p>
        </w:tc>
        <w:tc>
          <w:tcPr>
            <w:tcW w:w="1303" w:type="dxa"/>
          </w:tcPr>
          <w:p>
            <w:pPr>
              <w:pStyle w:val="0"/>
              <w:jc w:val="right"/>
            </w:pPr>
            <w:r>
              <w:rPr>
                <w:sz w:val="20"/>
              </w:rPr>
              <w:t xml:space="preserve">368 112,6</w:t>
            </w:r>
          </w:p>
        </w:tc>
        <w:tc>
          <w:tcPr>
            <w:tcW w:w="1303" w:type="dxa"/>
          </w:tcPr>
          <w:p>
            <w:pPr>
              <w:pStyle w:val="0"/>
              <w:jc w:val="right"/>
            </w:pPr>
            <w:r>
              <w:rPr>
                <w:sz w:val="20"/>
              </w:rPr>
              <w:t xml:space="preserve">346 605,3</w:t>
            </w:r>
          </w:p>
        </w:tc>
        <w:tc>
          <w:tcPr>
            <w:tcW w:w="1303" w:type="dxa"/>
          </w:tcPr>
          <w:p>
            <w:pPr>
              <w:pStyle w:val="0"/>
              <w:jc w:val="right"/>
            </w:pPr>
            <w:r>
              <w:rPr>
                <w:sz w:val="20"/>
              </w:rPr>
              <w:t xml:space="preserve">346 605,3</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460 770,8</w:t>
            </w:r>
          </w:p>
        </w:tc>
        <w:tc>
          <w:tcPr>
            <w:tcW w:w="1303" w:type="dxa"/>
            <w:tcBorders>
              <w:top w:val="nil"/>
              <w:bottom w:val="nil"/>
            </w:tcBorders>
          </w:tcPr>
          <w:p>
            <w:pPr>
              <w:pStyle w:val="0"/>
              <w:jc w:val="right"/>
            </w:pPr>
            <w:r>
              <w:rPr>
                <w:sz w:val="20"/>
              </w:rPr>
              <w:t xml:space="preserve">485 078,4</w:t>
            </w:r>
          </w:p>
        </w:tc>
        <w:tc>
          <w:tcPr>
            <w:tcW w:w="1303" w:type="dxa"/>
            <w:tcBorders>
              <w:top w:val="nil"/>
              <w:bottom w:val="nil"/>
            </w:tcBorders>
          </w:tcPr>
          <w:p>
            <w:pPr>
              <w:pStyle w:val="0"/>
              <w:jc w:val="right"/>
            </w:pPr>
            <w:r>
              <w:rPr>
                <w:sz w:val="20"/>
              </w:rPr>
              <w:t xml:space="preserve">471 099,2</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934 657,8</w:t>
            </w:r>
          </w:p>
        </w:tc>
        <w:tc>
          <w:tcPr>
            <w:tcW w:w="1303" w:type="dxa"/>
            <w:tcBorders>
              <w:top w:val="nil"/>
            </w:tcBorders>
          </w:tcPr>
          <w:p>
            <w:pPr>
              <w:pStyle w:val="0"/>
              <w:jc w:val="right"/>
            </w:pPr>
            <w:r>
              <w:rPr>
                <w:sz w:val="20"/>
              </w:rPr>
              <w:t xml:space="preserve">936 217,8</w:t>
            </w:r>
          </w:p>
        </w:tc>
        <w:tc>
          <w:tcPr>
            <w:tcW w:w="1303" w:type="dxa"/>
            <w:tcBorders>
              <w:top w:val="nil"/>
            </w:tcBorders>
          </w:tcPr>
          <w:p>
            <w:pPr>
              <w:pStyle w:val="0"/>
              <w:jc w:val="right"/>
            </w:pPr>
            <w:r>
              <w:rPr>
                <w:sz w:val="20"/>
              </w:rPr>
              <w:t xml:space="preserve">991 487,8</w:t>
            </w:r>
          </w:p>
        </w:tc>
        <w:tc>
          <w:tcPr>
            <w:tcW w:w="1303" w:type="dxa"/>
            <w:tcBorders>
              <w:top w:val="nil"/>
            </w:tcBorders>
          </w:tcPr>
          <w:p>
            <w:pPr>
              <w:pStyle w:val="0"/>
              <w:jc w:val="right"/>
            </w:pPr>
            <w:r>
              <w:rPr>
                <w:sz w:val="20"/>
              </w:rPr>
              <w:t xml:space="preserve">1 005 830,8</w:t>
            </w:r>
          </w:p>
        </w:tc>
      </w:tr>
      <w:tr>
        <w:tc>
          <w:tcPr>
            <w:tcW w:w="793" w:type="dxa"/>
            <w:vMerge w:val="restart"/>
          </w:tcPr>
          <w:p>
            <w:pPr>
              <w:pStyle w:val="0"/>
              <w:jc w:val="center"/>
            </w:pPr>
            <w:r>
              <w:rPr>
                <w:sz w:val="20"/>
              </w:rPr>
              <w:t xml:space="preserve">1.1</w:t>
            </w:r>
          </w:p>
        </w:tc>
        <w:tc>
          <w:tcPr>
            <w:tcW w:w="2438" w:type="dxa"/>
            <w:vMerge w:val="restart"/>
          </w:tcPr>
          <w:p>
            <w:pPr>
              <w:pStyle w:val="0"/>
            </w:pPr>
            <w:r>
              <w:rPr>
                <w:sz w:val="20"/>
              </w:rPr>
              <w:t xml:space="preserve">Мероприятие "Возмещение производителям зерновых культур части затрат на производство и реализацию зерновых культур"</w:t>
            </w:r>
          </w:p>
        </w:tc>
        <w:tc>
          <w:tcPr>
            <w:tcW w:w="2268" w:type="dxa"/>
          </w:tcPr>
          <w:p>
            <w:pPr>
              <w:pStyle w:val="0"/>
            </w:pPr>
            <w:r>
              <w:rPr>
                <w:sz w:val="20"/>
              </w:rPr>
              <w:t xml:space="preserve">Всего</w:t>
            </w:r>
          </w:p>
        </w:tc>
        <w:tc>
          <w:tcPr>
            <w:tcW w:w="1303" w:type="dxa"/>
          </w:tcPr>
          <w:p>
            <w:pPr>
              <w:pStyle w:val="0"/>
              <w:jc w:val="right"/>
            </w:pPr>
            <w:r>
              <w:rPr>
                <w:sz w:val="20"/>
              </w:rPr>
              <w:t xml:space="preserve">126 040,5</w:t>
            </w:r>
          </w:p>
        </w:tc>
        <w:tc>
          <w:tcPr>
            <w:tcW w:w="1303" w:type="dxa"/>
          </w:tcPr>
          <w:p>
            <w:pPr>
              <w:pStyle w:val="0"/>
              <w:jc w:val="right"/>
            </w:pPr>
            <w:r>
              <w:rPr>
                <w:sz w:val="20"/>
              </w:rPr>
              <w:t xml:space="preserve">126 040,5</w:t>
            </w:r>
          </w:p>
        </w:tc>
        <w:tc>
          <w:tcPr>
            <w:tcW w:w="1303" w:type="dxa"/>
          </w:tcPr>
          <w:p>
            <w:pPr>
              <w:pStyle w:val="0"/>
              <w:jc w:val="right"/>
            </w:pPr>
            <w:r>
              <w:rPr>
                <w:sz w:val="20"/>
              </w:rPr>
              <w:t xml:space="preserve">121 503,7</w:t>
            </w:r>
          </w:p>
        </w:tc>
        <w:tc>
          <w:tcPr>
            <w:tcW w:w="1303" w:type="dxa"/>
          </w:tcPr>
          <w:p>
            <w:pPr>
              <w:pStyle w:val="0"/>
              <w:jc w:val="right"/>
            </w:pPr>
            <w:r>
              <w:rPr>
                <w:sz w:val="20"/>
              </w:rPr>
              <w:t xml:space="preserve">25 515,8</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26 468,5</w:t>
            </w:r>
          </w:p>
        </w:tc>
        <w:tc>
          <w:tcPr>
            <w:tcW w:w="1303" w:type="dxa"/>
          </w:tcPr>
          <w:p>
            <w:pPr>
              <w:pStyle w:val="0"/>
              <w:jc w:val="right"/>
            </w:pPr>
            <w:r>
              <w:rPr>
                <w:sz w:val="20"/>
              </w:rPr>
              <w:t xml:space="preserve">26 468,5</w:t>
            </w:r>
          </w:p>
        </w:tc>
        <w:tc>
          <w:tcPr>
            <w:tcW w:w="1303" w:type="dxa"/>
          </w:tcPr>
          <w:p>
            <w:pPr>
              <w:pStyle w:val="0"/>
              <w:jc w:val="right"/>
            </w:pPr>
            <w:r>
              <w:rPr>
                <w:sz w:val="20"/>
              </w:rPr>
              <w:t xml:space="preserve">25 515,8</w:t>
            </w:r>
          </w:p>
        </w:tc>
        <w:tc>
          <w:tcPr>
            <w:tcW w:w="1303" w:type="dxa"/>
          </w:tcPr>
          <w:p>
            <w:pPr>
              <w:pStyle w:val="0"/>
              <w:jc w:val="right"/>
            </w:pPr>
            <w:r>
              <w:rPr>
                <w:sz w:val="20"/>
              </w:rPr>
              <w:t xml:space="preserve">25 515,8</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99 572,0</w:t>
            </w:r>
          </w:p>
        </w:tc>
        <w:tc>
          <w:tcPr>
            <w:tcW w:w="1303" w:type="dxa"/>
            <w:tcBorders>
              <w:top w:val="nil"/>
              <w:bottom w:val="nil"/>
            </w:tcBorders>
          </w:tcPr>
          <w:p>
            <w:pPr>
              <w:pStyle w:val="0"/>
              <w:jc w:val="right"/>
            </w:pPr>
            <w:r>
              <w:rPr>
                <w:sz w:val="20"/>
              </w:rPr>
              <w:t xml:space="preserve">99 572,0</w:t>
            </w:r>
          </w:p>
        </w:tc>
        <w:tc>
          <w:tcPr>
            <w:tcW w:w="1303" w:type="dxa"/>
            <w:tcBorders>
              <w:top w:val="nil"/>
              <w:bottom w:val="nil"/>
            </w:tcBorders>
          </w:tcPr>
          <w:p>
            <w:pPr>
              <w:pStyle w:val="0"/>
              <w:jc w:val="right"/>
            </w:pPr>
            <w:r>
              <w:rPr>
                <w:sz w:val="20"/>
              </w:rPr>
              <w:t xml:space="preserve">95 987,9</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1.2</w:t>
            </w:r>
          </w:p>
        </w:tc>
        <w:tc>
          <w:tcPr>
            <w:tcW w:w="2438"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99,9</w:t>
            </w:r>
          </w:p>
        </w:tc>
        <w:tc>
          <w:tcPr>
            <w:tcW w:w="1303" w:type="dxa"/>
          </w:tcPr>
          <w:p>
            <w:pPr>
              <w:pStyle w:val="0"/>
              <w:jc w:val="right"/>
            </w:pPr>
            <w:r>
              <w:rPr>
                <w:sz w:val="20"/>
              </w:rPr>
              <w:t xml:space="preserve">99,9</w:t>
            </w:r>
          </w:p>
        </w:tc>
        <w:tc>
          <w:tcPr>
            <w:tcW w:w="1303" w:type="dxa"/>
          </w:tcPr>
          <w:p>
            <w:pPr>
              <w:pStyle w:val="0"/>
              <w:jc w:val="right"/>
            </w:pPr>
            <w:r>
              <w:rPr>
                <w:sz w:val="20"/>
              </w:rPr>
              <w:t xml:space="preserve">99,9</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99,9</w:t>
            </w:r>
          </w:p>
        </w:tc>
        <w:tc>
          <w:tcPr>
            <w:tcW w:w="1303" w:type="dxa"/>
          </w:tcPr>
          <w:p>
            <w:pPr>
              <w:pStyle w:val="0"/>
              <w:jc w:val="right"/>
            </w:pPr>
            <w:r>
              <w:rPr>
                <w:sz w:val="20"/>
              </w:rPr>
              <w:t xml:space="preserve">99,9</w:t>
            </w:r>
          </w:p>
        </w:tc>
        <w:tc>
          <w:tcPr>
            <w:tcW w:w="1303" w:type="dxa"/>
          </w:tcPr>
          <w:p>
            <w:pPr>
              <w:pStyle w:val="0"/>
              <w:jc w:val="right"/>
            </w:pPr>
            <w:r>
              <w:rPr>
                <w:sz w:val="20"/>
              </w:rPr>
              <w:t xml:space="preserve">99,9</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1.3</w:t>
            </w:r>
          </w:p>
        </w:tc>
        <w:tc>
          <w:tcPr>
            <w:tcW w:w="2438" w:type="dxa"/>
            <w:vMerge w:val="restart"/>
          </w:tcPr>
          <w:p>
            <w:pPr>
              <w:pStyle w:val="0"/>
            </w:pPr>
            <w:r>
              <w:rPr>
                <w:sz w:val="20"/>
              </w:rPr>
              <w:t xml:space="preserve">Мероприятие "Ускоренное развитие товарного рыбоводства"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14 200,0</w:t>
            </w:r>
          </w:p>
        </w:tc>
        <w:tc>
          <w:tcPr>
            <w:tcW w:w="1303" w:type="dxa"/>
          </w:tcPr>
          <w:p>
            <w:pPr>
              <w:pStyle w:val="0"/>
              <w:jc w:val="right"/>
            </w:pPr>
            <w:r>
              <w:rPr>
                <w:sz w:val="20"/>
              </w:rPr>
              <w:t xml:space="preserve">14 200,0</w:t>
            </w:r>
          </w:p>
        </w:tc>
        <w:tc>
          <w:tcPr>
            <w:tcW w:w="1303" w:type="dxa"/>
          </w:tcPr>
          <w:p>
            <w:pPr>
              <w:pStyle w:val="0"/>
              <w:jc w:val="right"/>
            </w:pPr>
            <w:r>
              <w:rPr>
                <w:sz w:val="20"/>
              </w:rPr>
              <w:t xml:space="preserve">14 200,0</w:t>
            </w:r>
          </w:p>
        </w:tc>
        <w:tc>
          <w:tcPr>
            <w:tcW w:w="1303" w:type="dxa"/>
          </w:tcPr>
          <w:p>
            <w:pPr>
              <w:pStyle w:val="0"/>
              <w:jc w:val="right"/>
            </w:pPr>
            <w:r>
              <w:rPr>
                <w:sz w:val="20"/>
              </w:rPr>
              <w:t xml:space="preserve">14 200,0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11 200,0</w:t>
            </w:r>
          </w:p>
        </w:tc>
        <w:tc>
          <w:tcPr>
            <w:tcW w:w="1303" w:type="dxa"/>
            <w:tcBorders>
              <w:top w:val="nil"/>
            </w:tcBorders>
          </w:tcPr>
          <w:p>
            <w:pPr>
              <w:pStyle w:val="0"/>
              <w:jc w:val="right"/>
            </w:pPr>
            <w:r>
              <w:rPr>
                <w:sz w:val="20"/>
              </w:rPr>
              <w:t xml:space="preserve">11 200,0</w:t>
            </w:r>
          </w:p>
        </w:tc>
        <w:tc>
          <w:tcPr>
            <w:tcW w:w="1303" w:type="dxa"/>
            <w:tcBorders>
              <w:top w:val="nil"/>
            </w:tcBorders>
          </w:tcPr>
          <w:p>
            <w:pPr>
              <w:pStyle w:val="0"/>
              <w:jc w:val="right"/>
            </w:pPr>
            <w:r>
              <w:rPr>
                <w:sz w:val="20"/>
              </w:rPr>
              <w:t xml:space="preserve">11 200,0</w:t>
            </w:r>
          </w:p>
        </w:tc>
        <w:tc>
          <w:tcPr>
            <w:tcW w:w="1303" w:type="dxa"/>
            <w:tcBorders>
              <w:top w:val="nil"/>
            </w:tcBorders>
          </w:tcPr>
          <w:p>
            <w:pPr>
              <w:pStyle w:val="0"/>
              <w:jc w:val="right"/>
            </w:pPr>
            <w:r>
              <w:rPr>
                <w:sz w:val="20"/>
              </w:rPr>
              <w:t xml:space="preserve">11 200,0</w:t>
            </w:r>
          </w:p>
        </w:tc>
      </w:tr>
      <w:tr>
        <w:tc>
          <w:tcPr>
            <w:tcW w:w="793" w:type="dxa"/>
            <w:vMerge w:val="restart"/>
          </w:tcPr>
          <w:p>
            <w:pPr>
              <w:pStyle w:val="0"/>
              <w:jc w:val="center"/>
            </w:pPr>
            <w:r>
              <w:rPr>
                <w:sz w:val="20"/>
              </w:rPr>
              <w:t xml:space="preserve">1.4</w:t>
            </w:r>
          </w:p>
        </w:tc>
        <w:tc>
          <w:tcPr>
            <w:tcW w:w="2438" w:type="dxa"/>
            <w:vMerge w:val="restart"/>
          </w:tcPr>
          <w:p>
            <w:pPr>
              <w:pStyle w:val="0"/>
            </w:pPr>
            <w:r>
              <w:rPr>
                <w:sz w:val="20"/>
              </w:rPr>
              <w:t xml:space="preserve">Мероприятие "Поддержка животноводства"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c>
          <w:tcPr>
            <w:tcW w:w="1303" w:type="dxa"/>
          </w:tcPr>
          <w:p>
            <w:pPr>
              <w:pStyle w:val="0"/>
              <w:jc w:val="right"/>
            </w:pPr>
            <w:r>
              <w:rPr>
                <w:sz w:val="20"/>
              </w:rPr>
              <w:t xml:space="preserve">65 000,0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1.5</w:t>
            </w:r>
          </w:p>
        </w:tc>
        <w:tc>
          <w:tcPr>
            <w:tcW w:w="2438" w:type="dxa"/>
            <w:vMerge w:val="restart"/>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2268" w:type="dxa"/>
          </w:tcPr>
          <w:p>
            <w:pPr>
              <w:pStyle w:val="0"/>
            </w:pPr>
            <w:r>
              <w:rPr>
                <w:sz w:val="20"/>
              </w:rPr>
              <w:t xml:space="preserve">Всего</w:t>
            </w:r>
          </w:p>
        </w:tc>
        <w:tc>
          <w:tcPr>
            <w:tcW w:w="1303" w:type="dxa"/>
          </w:tcPr>
          <w:p>
            <w:pPr>
              <w:pStyle w:val="0"/>
              <w:jc w:val="right"/>
            </w:pPr>
            <w:r>
              <w:rPr>
                <w:sz w:val="20"/>
              </w:rPr>
              <w:t xml:space="preserve">161 500,0</w:t>
            </w:r>
          </w:p>
        </w:tc>
        <w:tc>
          <w:tcPr>
            <w:tcW w:w="1303" w:type="dxa"/>
          </w:tcPr>
          <w:p>
            <w:pPr>
              <w:pStyle w:val="0"/>
              <w:jc w:val="right"/>
            </w:pPr>
            <w:r>
              <w:rPr>
                <w:sz w:val="20"/>
              </w:rPr>
              <w:t xml:space="preserve">86 000,0</w:t>
            </w:r>
          </w:p>
        </w:tc>
        <w:tc>
          <w:tcPr>
            <w:tcW w:w="1303" w:type="dxa"/>
          </w:tcPr>
          <w:p>
            <w:pPr>
              <w:pStyle w:val="0"/>
              <w:jc w:val="right"/>
            </w:pPr>
            <w:r>
              <w:rPr>
                <w:sz w:val="20"/>
              </w:rPr>
              <w:t xml:space="preserve">86 000,0</w:t>
            </w:r>
          </w:p>
        </w:tc>
        <w:tc>
          <w:tcPr>
            <w:tcW w:w="1303" w:type="dxa"/>
          </w:tcPr>
          <w:p>
            <w:pPr>
              <w:pStyle w:val="0"/>
              <w:jc w:val="right"/>
            </w:pPr>
            <w:r>
              <w:rPr>
                <w:sz w:val="20"/>
              </w:rPr>
              <w:t xml:space="preserve">86 000,0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71 500,0</w:t>
            </w:r>
          </w:p>
        </w:tc>
        <w:tc>
          <w:tcPr>
            <w:tcW w:w="1303" w:type="dxa"/>
          </w:tcPr>
          <w:p>
            <w:pPr>
              <w:pStyle w:val="0"/>
              <w:jc w:val="right"/>
            </w:pPr>
            <w:r>
              <w:rPr>
                <w:sz w:val="20"/>
              </w:rPr>
              <w:t xml:space="preserve">24 000,0</w:t>
            </w:r>
          </w:p>
        </w:tc>
        <w:tc>
          <w:tcPr>
            <w:tcW w:w="1303" w:type="dxa"/>
          </w:tcPr>
          <w:p>
            <w:pPr>
              <w:pStyle w:val="0"/>
              <w:jc w:val="right"/>
            </w:pPr>
            <w:r>
              <w:rPr>
                <w:sz w:val="20"/>
              </w:rPr>
              <w:t xml:space="preserve">24 000,0</w:t>
            </w:r>
          </w:p>
        </w:tc>
        <w:tc>
          <w:tcPr>
            <w:tcW w:w="1303" w:type="dxa"/>
          </w:tcPr>
          <w:p>
            <w:pPr>
              <w:pStyle w:val="0"/>
              <w:jc w:val="right"/>
            </w:pPr>
            <w:r>
              <w:rPr>
                <w:sz w:val="20"/>
              </w:rPr>
              <w:t xml:space="preserve">24 000,0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90 000,0</w:t>
            </w:r>
          </w:p>
        </w:tc>
        <w:tc>
          <w:tcPr>
            <w:tcW w:w="1303" w:type="dxa"/>
            <w:tcBorders>
              <w:top w:val="nil"/>
            </w:tcBorders>
          </w:tcPr>
          <w:p>
            <w:pPr>
              <w:pStyle w:val="0"/>
              <w:jc w:val="right"/>
            </w:pPr>
            <w:r>
              <w:rPr>
                <w:sz w:val="20"/>
              </w:rPr>
              <w:t xml:space="preserve">62 000,0</w:t>
            </w:r>
          </w:p>
        </w:tc>
        <w:tc>
          <w:tcPr>
            <w:tcW w:w="1303" w:type="dxa"/>
            <w:tcBorders>
              <w:top w:val="nil"/>
            </w:tcBorders>
          </w:tcPr>
          <w:p>
            <w:pPr>
              <w:pStyle w:val="0"/>
              <w:jc w:val="right"/>
            </w:pPr>
            <w:r>
              <w:rPr>
                <w:sz w:val="20"/>
              </w:rPr>
              <w:t xml:space="preserve">62 000,0</w:t>
            </w:r>
          </w:p>
        </w:tc>
        <w:tc>
          <w:tcPr>
            <w:tcW w:w="1303" w:type="dxa"/>
            <w:tcBorders>
              <w:top w:val="nil"/>
            </w:tcBorders>
          </w:tcPr>
          <w:p>
            <w:pPr>
              <w:pStyle w:val="0"/>
              <w:jc w:val="right"/>
            </w:pPr>
            <w:r>
              <w:rPr>
                <w:sz w:val="20"/>
              </w:rPr>
              <w:t xml:space="preserve">62 000,0</w:t>
            </w:r>
          </w:p>
        </w:tc>
      </w:tr>
      <w:tr>
        <w:tc>
          <w:tcPr>
            <w:tcW w:w="793" w:type="dxa"/>
            <w:vMerge w:val="restart"/>
          </w:tcPr>
          <w:p>
            <w:pPr>
              <w:pStyle w:val="0"/>
              <w:jc w:val="center"/>
            </w:pPr>
            <w:r>
              <w:rPr>
                <w:sz w:val="20"/>
              </w:rPr>
              <w:t xml:space="preserve">1.6</w:t>
            </w:r>
          </w:p>
        </w:tc>
        <w:tc>
          <w:tcPr>
            <w:tcW w:w="2438" w:type="dxa"/>
            <w:vMerge w:val="restart"/>
          </w:tcPr>
          <w:p>
            <w:pPr>
              <w:pStyle w:val="0"/>
            </w:pPr>
            <w:r>
              <w:rPr>
                <w:sz w:val="20"/>
              </w:rPr>
              <w:t xml:space="preserve">Мероприятие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268" w:type="dxa"/>
          </w:tcPr>
          <w:p>
            <w:pPr>
              <w:pStyle w:val="0"/>
            </w:pPr>
            <w:r>
              <w:rPr>
                <w:sz w:val="20"/>
              </w:rPr>
              <w:t xml:space="preserve">Всего</w:t>
            </w:r>
          </w:p>
        </w:tc>
        <w:tc>
          <w:tcPr>
            <w:tcW w:w="1303" w:type="dxa"/>
          </w:tcPr>
          <w:p>
            <w:pPr>
              <w:pStyle w:val="0"/>
              <w:jc w:val="right"/>
            </w:pPr>
            <w:r>
              <w:rPr>
                <w:sz w:val="20"/>
              </w:rPr>
              <w:t xml:space="preserve">1 326,1</w:t>
            </w:r>
          </w:p>
        </w:tc>
        <w:tc>
          <w:tcPr>
            <w:tcW w:w="1303" w:type="dxa"/>
          </w:tcPr>
          <w:p>
            <w:pPr>
              <w:pStyle w:val="0"/>
              <w:jc w:val="right"/>
            </w:pPr>
            <w:r>
              <w:rPr>
                <w:sz w:val="20"/>
              </w:rPr>
              <w:t xml:space="preserve">926,6</w:t>
            </w:r>
          </w:p>
        </w:tc>
        <w:tc>
          <w:tcPr>
            <w:tcW w:w="1303" w:type="dxa"/>
          </w:tcPr>
          <w:p>
            <w:pPr>
              <w:pStyle w:val="0"/>
              <w:jc w:val="right"/>
            </w:pPr>
            <w:r>
              <w:rPr>
                <w:sz w:val="20"/>
              </w:rPr>
              <w:t xml:space="preserve">945,6</w:t>
            </w:r>
          </w:p>
        </w:tc>
        <w:tc>
          <w:tcPr>
            <w:tcW w:w="1303" w:type="dxa"/>
          </w:tcPr>
          <w:p>
            <w:pPr>
              <w:pStyle w:val="0"/>
              <w:jc w:val="right"/>
            </w:pPr>
            <w:r>
              <w:rPr>
                <w:sz w:val="20"/>
              </w:rPr>
              <w:t xml:space="preserve">198,6</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278,5</w:t>
            </w:r>
          </w:p>
        </w:tc>
        <w:tc>
          <w:tcPr>
            <w:tcW w:w="1303" w:type="dxa"/>
          </w:tcPr>
          <w:p>
            <w:pPr>
              <w:pStyle w:val="0"/>
              <w:jc w:val="right"/>
            </w:pPr>
            <w:r>
              <w:rPr>
                <w:sz w:val="20"/>
              </w:rPr>
              <w:t xml:space="preserve">194,6</w:t>
            </w:r>
          </w:p>
        </w:tc>
        <w:tc>
          <w:tcPr>
            <w:tcW w:w="1303" w:type="dxa"/>
          </w:tcPr>
          <w:p>
            <w:pPr>
              <w:pStyle w:val="0"/>
              <w:jc w:val="right"/>
            </w:pPr>
            <w:r>
              <w:rPr>
                <w:sz w:val="20"/>
              </w:rPr>
              <w:t xml:space="preserve">198,6</w:t>
            </w:r>
          </w:p>
        </w:tc>
        <w:tc>
          <w:tcPr>
            <w:tcW w:w="1303" w:type="dxa"/>
          </w:tcPr>
          <w:p>
            <w:pPr>
              <w:pStyle w:val="0"/>
              <w:jc w:val="right"/>
            </w:pPr>
            <w:r>
              <w:rPr>
                <w:sz w:val="20"/>
              </w:rPr>
              <w:t xml:space="preserve">198,6</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1 047,6</w:t>
            </w:r>
          </w:p>
        </w:tc>
        <w:tc>
          <w:tcPr>
            <w:tcW w:w="1303" w:type="dxa"/>
            <w:tcBorders>
              <w:top w:val="nil"/>
              <w:bottom w:val="nil"/>
            </w:tcBorders>
          </w:tcPr>
          <w:p>
            <w:pPr>
              <w:pStyle w:val="0"/>
              <w:jc w:val="right"/>
            </w:pPr>
            <w:r>
              <w:rPr>
                <w:sz w:val="20"/>
              </w:rPr>
              <w:t xml:space="preserve">732,0</w:t>
            </w:r>
          </w:p>
        </w:tc>
        <w:tc>
          <w:tcPr>
            <w:tcW w:w="1303" w:type="dxa"/>
            <w:tcBorders>
              <w:top w:val="nil"/>
              <w:bottom w:val="nil"/>
            </w:tcBorders>
          </w:tcPr>
          <w:p>
            <w:pPr>
              <w:pStyle w:val="0"/>
              <w:jc w:val="right"/>
            </w:pPr>
            <w:r>
              <w:rPr>
                <w:sz w:val="20"/>
              </w:rPr>
              <w:t xml:space="preserve">747,0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1.7</w:t>
            </w:r>
          </w:p>
        </w:tc>
        <w:tc>
          <w:tcPr>
            <w:tcW w:w="2438" w:type="dxa"/>
            <w:vMerge w:val="restart"/>
          </w:tcPr>
          <w:p>
            <w:pPr>
              <w:pStyle w:val="0"/>
            </w:pPr>
            <w:r>
              <w:rPr>
                <w:sz w:val="20"/>
              </w:rPr>
              <w:t xml:space="preserve">Мероприятие "Повышение продуктивности в молочном животноводстве"</w:t>
            </w:r>
          </w:p>
        </w:tc>
        <w:tc>
          <w:tcPr>
            <w:tcW w:w="2268" w:type="dxa"/>
          </w:tcPr>
          <w:p>
            <w:pPr>
              <w:pStyle w:val="0"/>
            </w:pPr>
            <w:r>
              <w:rPr>
                <w:sz w:val="20"/>
              </w:rPr>
              <w:t xml:space="preserve">Всего</w:t>
            </w:r>
          </w:p>
        </w:tc>
        <w:tc>
          <w:tcPr>
            <w:tcW w:w="1303" w:type="dxa"/>
          </w:tcPr>
          <w:p>
            <w:pPr>
              <w:pStyle w:val="0"/>
              <w:jc w:val="right"/>
            </w:pPr>
            <w:r>
              <w:rPr>
                <w:sz w:val="20"/>
              </w:rPr>
              <w:t xml:space="preserve">570 221,1</w:t>
            </w:r>
          </w:p>
        </w:tc>
        <w:tc>
          <w:tcPr>
            <w:tcW w:w="1303" w:type="dxa"/>
          </w:tcPr>
          <w:p>
            <w:pPr>
              <w:pStyle w:val="0"/>
              <w:jc w:val="right"/>
            </w:pPr>
            <w:r>
              <w:rPr>
                <w:sz w:val="20"/>
              </w:rPr>
              <w:t xml:space="preserve">458 465,2</w:t>
            </w:r>
          </w:p>
        </w:tc>
        <w:tc>
          <w:tcPr>
            <w:tcW w:w="1303" w:type="dxa"/>
          </w:tcPr>
          <w:p>
            <w:pPr>
              <w:pStyle w:val="0"/>
              <w:jc w:val="right"/>
            </w:pPr>
            <w:r>
              <w:rPr>
                <w:sz w:val="20"/>
              </w:rPr>
              <w:t xml:space="preserve">444 297,0</w:t>
            </w:r>
          </w:p>
        </w:tc>
        <w:tc>
          <w:tcPr>
            <w:tcW w:w="1303" w:type="dxa"/>
          </w:tcPr>
          <w:p>
            <w:pPr>
              <w:pStyle w:val="0"/>
              <w:jc w:val="right"/>
            </w:pPr>
            <w:r>
              <w:rPr>
                <w:sz w:val="20"/>
              </w:rPr>
              <w:t xml:space="preserve">449 297,0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258 221,1</w:t>
            </w:r>
          </w:p>
        </w:tc>
        <w:tc>
          <w:tcPr>
            <w:tcW w:w="1303" w:type="dxa"/>
          </w:tcPr>
          <w:p>
            <w:pPr>
              <w:pStyle w:val="0"/>
              <w:jc w:val="right"/>
            </w:pPr>
            <w:r>
              <w:rPr>
                <w:sz w:val="20"/>
              </w:rPr>
              <w:t xml:space="preserve">143 465,2</w:t>
            </w:r>
          </w:p>
        </w:tc>
        <w:tc>
          <w:tcPr>
            <w:tcW w:w="1303" w:type="dxa"/>
          </w:tcPr>
          <w:p>
            <w:pPr>
              <w:pStyle w:val="0"/>
              <w:jc w:val="right"/>
            </w:pPr>
            <w:r>
              <w:rPr>
                <w:sz w:val="20"/>
              </w:rPr>
              <w:t xml:space="preserve">124 297,0</w:t>
            </w:r>
          </w:p>
        </w:tc>
        <w:tc>
          <w:tcPr>
            <w:tcW w:w="1303" w:type="dxa"/>
          </w:tcPr>
          <w:p>
            <w:pPr>
              <w:pStyle w:val="0"/>
              <w:jc w:val="right"/>
            </w:pPr>
            <w:r>
              <w:rPr>
                <w:sz w:val="20"/>
              </w:rPr>
              <w:t xml:space="preserve">124,297,0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312 000,0</w:t>
            </w:r>
          </w:p>
        </w:tc>
        <w:tc>
          <w:tcPr>
            <w:tcW w:w="1303" w:type="dxa"/>
            <w:tcBorders>
              <w:top w:val="nil"/>
            </w:tcBorders>
          </w:tcPr>
          <w:p>
            <w:pPr>
              <w:pStyle w:val="0"/>
              <w:jc w:val="right"/>
            </w:pPr>
            <w:r>
              <w:rPr>
                <w:sz w:val="20"/>
              </w:rPr>
              <w:t xml:space="preserve">315 000,0</w:t>
            </w:r>
          </w:p>
        </w:tc>
        <w:tc>
          <w:tcPr>
            <w:tcW w:w="1303" w:type="dxa"/>
            <w:tcBorders>
              <w:top w:val="nil"/>
            </w:tcBorders>
          </w:tcPr>
          <w:p>
            <w:pPr>
              <w:pStyle w:val="0"/>
              <w:jc w:val="right"/>
            </w:pPr>
            <w:r>
              <w:rPr>
                <w:sz w:val="20"/>
              </w:rPr>
              <w:t xml:space="preserve">320 000,0</w:t>
            </w:r>
          </w:p>
        </w:tc>
        <w:tc>
          <w:tcPr>
            <w:tcW w:w="1303" w:type="dxa"/>
            <w:tcBorders>
              <w:top w:val="nil"/>
            </w:tcBorders>
          </w:tcPr>
          <w:p>
            <w:pPr>
              <w:pStyle w:val="0"/>
              <w:jc w:val="right"/>
            </w:pPr>
            <w:r>
              <w:rPr>
                <w:sz w:val="20"/>
              </w:rPr>
              <w:t xml:space="preserve">325 000,0</w:t>
            </w:r>
          </w:p>
        </w:tc>
      </w:tr>
      <w:tr>
        <w:tc>
          <w:tcPr>
            <w:tcW w:w="793" w:type="dxa"/>
            <w:vMerge w:val="restart"/>
          </w:tcPr>
          <w:p>
            <w:pPr>
              <w:pStyle w:val="0"/>
              <w:jc w:val="center"/>
            </w:pPr>
            <w:r>
              <w:rPr>
                <w:sz w:val="20"/>
              </w:rPr>
              <w:t xml:space="preserve">1.8</w:t>
            </w:r>
          </w:p>
        </w:tc>
        <w:tc>
          <w:tcPr>
            <w:tcW w:w="2438" w:type="dxa"/>
            <w:vMerge w:val="restart"/>
          </w:tcPr>
          <w:p>
            <w:pPr>
              <w:pStyle w:val="0"/>
            </w:pPr>
            <w:r>
              <w:rPr>
                <w:sz w:val="20"/>
              </w:rPr>
              <w:t xml:space="preserve">Мероприятие "Возмещение части затрат на проведение сезонных полевых работ"</w:t>
            </w:r>
          </w:p>
        </w:tc>
        <w:tc>
          <w:tcPr>
            <w:tcW w:w="2268" w:type="dxa"/>
          </w:tcPr>
          <w:p>
            <w:pPr>
              <w:pStyle w:val="0"/>
            </w:pPr>
            <w:r>
              <w:rPr>
                <w:sz w:val="20"/>
              </w:rPr>
              <w:t xml:space="preserve">Всего</w:t>
            </w:r>
          </w:p>
        </w:tc>
        <w:tc>
          <w:tcPr>
            <w:tcW w:w="1303" w:type="dxa"/>
          </w:tcPr>
          <w:p>
            <w:pPr>
              <w:pStyle w:val="0"/>
              <w:jc w:val="right"/>
            </w:pPr>
            <w:r>
              <w:rPr>
                <w:sz w:val="20"/>
              </w:rPr>
              <w:t xml:space="preserve">101 000,0</w:t>
            </w:r>
          </w:p>
        </w:tc>
        <w:tc>
          <w:tcPr>
            <w:tcW w:w="1303" w:type="dxa"/>
          </w:tcPr>
          <w:p>
            <w:pPr>
              <w:pStyle w:val="0"/>
              <w:jc w:val="right"/>
            </w:pPr>
            <w:r>
              <w:rPr>
                <w:sz w:val="20"/>
              </w:rPr>
              <w:t xml:space="preserve">122 140,1</w:t>
            </w:r>
          </w:p>
        </w:tc>
        <w:tc>
          <w:tcPr>
            <w:tcW w:w="1303" w:type="dxa"/>
          </w:tcPr>
          <w:p>
            <w:pPr>
              <w:pStyle w:val="0"/>
              <w:jc w:val="right"/>
            </w:pPr>
            <w:r>
              <w:rPr>
                <w:sz w:val="20"/>
              </w:rPr>
              <w:t xml:space="preserve">165 140,1</w:t>
            </w:r>
          </w:p>
        </w:tc>
        <w:tc>
          <w:tcPr>
            <w:tcW w:w="1303" w:type="dxa"/>
          </w:tcPr>
          <w:p>
            <w:pPr>
              <w:pStyle w:val="0"/>
              <w:jc w:val="right"/>
            </w:pPr>
            <w:r>
              <w:rPr>
                <w:sz w:val="20"/>
              </w:rPr>
              <w:t xml:space="preserve">167 540,1</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25 000,0</w:t>
            </w:r>
          </w:p>
        </w:tc>
        <w:tc>
          <w:tcPr>
            <w:tcW w:w="1303" w:type="dxa"/>
          </w:tcPr>
          <w:p>
            <w:pPr>
              <w:pStyle w:val="0"/>
              <w:jc w:val="right"/>
            </w:pPr>
            <w:r>
              <w:rPr>
                <w:sz w:val="20"/>
              </w:rPr>
              <w:t xml:space="preserve">25 540,1</w:t>
            </w:r>
          </w:p>
        </w:tc>
        <w:tc>
          <w:tcPr>
            <w:tcW w:w="1303" w:type="dxa"/>
          </w:tcPr>
          <w:p>
            <w:pPr>
              <w:pStyle w:val="0"/>
              <w:jc w:val="right"/>
            </w:pPr>
            <w:r>
              <w:rPr>
                <w:sz w:val="20"/>
              </w:rPr>
              <w:t xml:space="preserve">25 540,1</w:t>
            </w:r>
          </w:p>
        </w:tc>
        <w:tc>
          <w:tcPr>
            <w:tcW w:w="1303" w:type="dxa"/>
          </w:tcPr>
          <w:p>
            <w:pPr>
              <w:pStyle w:val="0"/>
              <w:jc w:val="right"/>
            </w:pPr>
            <w:r>
              <w:rPr>
                <w:sz w:val="20"/>
              </w:rPr>
              <w:t xml:space="preserve">25 540,1</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76 000,0</w:t>
            </w:r>
          </w:p>
        </w:tc>
        <w:tc>
          <w:tcPr>
            <w:tcW w:w="1303" w:type="dxa"/>
            <w:tcBorders>
              <w:top w:val="nil"/>
            </w:tcBorders>
          </w:tcPr>
          <w:p>
            <w:pPr>
              <w:pStyle w:val="0"/>
              <w:jc w:val="right"/>
            </w:pPr>
            <w:r>
              <w:rPr>
                <w:sz w:val="20"/>
              </w:rPr>
              <w:t xml:space="preserve">96 600,0</w:t>
            </w:r>
          </w:p>
        </w:tc>
        <w:tc>
          <w:tcPr>
            <w:tcW w:w="1303" w:type="dxa"/>
            <w:tcBorders>
              <w:top w:val="nil"/>
            </w:tcBorders>
          </w:tcPr>
          <w:p>
            <w:pPr>
              <w:pStyle w:val="0"/>
              <w:jc w:val="right"/>
            </w:pPr>
            <w:r>
              <w:rPr>
                <w:sz w:val="20"/>
              </w:rPr>
              <w:t xml:space="preserve">139 600,0</w:t>
            </w:r>
          </w:p>
        </w:tc>
        <w:tc>
          <w:tcPr>
            <w:tcW w:w="1303" w:type="dxa"/>
            <w:tcBorders>
              <w:top w:val="nil"/>
            </w:tcBorders>
          </w:tcPr>
          <w:p>
            <w:pPr>
              <w:pStyle w:val="0"/>
              <w:jc w:val="right"/>
            </w:pPr>
            <w:r>
              <w:rPr>
                <w:sz w:val="20"/>
              </w:rPr>
              <w:t xml:space="preserve">142 000,0</w:t>
            </w:r>
          </w:p>
        </w:tc>
      </w:tr>
      <w:tr>
        <w:tc>
          <w:tcPr>
            <w:tcW w:w="793" w:type="dxa"/>
            <w:vMerge w:val="restart"/>
          </w:tcPr>
          <w:p>
            <w:pPr>
              <w:pStyle w:val="0"/>
              <w:jc w:val="center"/>
            </w:pPr>
            <w:r>
              <w:rPr>
                <w:sz w:val="20"/>
              </w:rPr>
              <w:t xml:space="preserve">1.9</w:t>
            </w:r>
          </w:p>
        </w:tc>
        <w:tc>
          <w:tcPr>
            <w:tcW w:w="2438" w:type="dxa"/>
            <w:vMerge w:val="restart"/>
          </w:tcPr>
          <w:p>
            <w:pPr>
              <w:pStyle w:val="0"/>
            </w:pPr>
            <w:r>
              <w:rPr>
                <w:sz w:val="20"/>
              </w:rPr>
              <w:t xml:space="preserve">Мероприятие "Стимулирование увеличения производства сельскохозяйственной продукции и развитие малых форм хозяйствования"</w:t>
            </w:r>
          </w:p>
        </w:tc>
        <w:tc>
          <w:tcPr>
            <w:tcW w:w="2268" w:type="dxa"/>
          </w:tcPr>
          <w:p>
            <w:pPr>
              <w:pStyle w:val="0"/>
            </w:pPr>
            <w:r>
              <w:rPr>
                <w:sz w:val="20"/>
              </w:rPr>
              <w:t xml:space="preserve">Всего</w:t>
            </w:r>
          </w:p>
        </w:tc>
        <w:tc>
          <w:tcPr>
            <w:tcW w:w="1303" w:type="dxa"/>
          </w:tcPr>
          <w:p>
            <w:pPr>
              <w:pStyle w:val="0"/>
              <w:jc w:val="right"/>
            </w:pPr>
            <w:r>
              <w:rPr>
                <w:sz w:val="20"/>
              </w:rPr>
              <w:t xml:space="preserve">288 797,9</w:t>
            </w:r>
          </w:p>
        </w:tc>
        <w:tc>
          <w:tcPr>
            <w:tcW w:w="1303" w:type="dxa"/>
          </w:tcPr>
          <w:p>
            <w:pPr>
              <w:pStyle w:val="0"/>
              <w:jc w:val="right"/>
            </w:pPr>
            <w:r>
              <w:rPr>
                <w:sz w:val="20"/>
              </w:rPr>
              <w:t xml:space="preserve">282 468,8</w:t>
            </w:r>
          </w:p>
        </w:tc>
        <w:tc>
          <w:tcPr>
            <w:tcW w:w="1303" w:type="dxa"/>
          </w:tcPr>
          <w:p>
            <w:pPr>
              <w:pStyle w:val="0"/>
              <w:jc w:val="right"/>
            </w:pPr>
            <w:r>
              <w:rPr>
                <w:sz w:val="20"/>
              </w:rPr>
              <w:t xml:space="preserve">282 082,8</w:t>
            </w:r>
          </w:p>
        </w:tc>
        <w:tc>
          <w:tcPr>
            <w:tcW w:w="1303" w:type="dxa"/>
          </w:tcPr>
          <w:p>
            <w:pPr>
              <w:pStyle w:val="0"/>
              <w:jc w:val="right"/>
            </w:pPr>
            <w:r>
              <w:rPr>
                <w:sz w:val="20"/>
              </w:rPr>
              <w:t xml:space="preserve">175 197,9</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30 984,3</w:t>
            </w:r>
          </w:p>
        </w:tc>
        <w:tc>
          <w:tcPr>
            <w:tcW w:w="1303" w:type="dxa"/>
          </w:tcPr>
          <w:p>
            <w:pPr>
              <w:pStyle w:val="0"/>
              <w:jc w:val="right"/>
            </w:pPr>
            <w:r>
              <w:rPr>
                <w:sz w:val="20"/>
              </w:rPr>
              <w:t xml:space="preserve">29 445,2</w:t>
            </w:r>
          </w:p>
        </w:tc>
        <w:tc>
          <w:tcPr>
            <w:tcW w:w="1303" w:type="dxa"/>
          </w:tcPr>
          <w:p>
            <w:pPr>
              <w:pStyle w:val="0"/>
              <w:jc w:val="right"/>
            </w:pPr>
            <w:r>
              <w:rPr>
                <w:sz w:val="20"/>
              </w:rPr>
              <w:t xml:space="preserve">28 944,1</w:t>
            </w:r>
          </w:p>
        </w:tc>
        <w:tc>
          <w:tcPr>
            <w:tcW w:w="1303" w:type="dxa"/>
          </w:tcPr>
          <w:p>
            <w:pPr>
              <w:pStyle w:val="0"/>
              <w:jc w:val="right"/>
            </w:pPr>
            <w:r>
              <w:rPr>
                <w:sz w:val="20"/>
              </w:rPr>
              <w:t xml:space="preserve">28 944,1</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116 559,8</w:t>
            </w:r>
          </w:p>
        </w:tc>
        <w:tc>
          <w:tcPr>
            <w:tcW w:w="1303" w:type="dxa"/>
            <w:tcBorders>
              <w:top w:val="nil"/>
              <w:bottom w:val="nil"/>
            </w:tcBorders>
          </w:tcPr>
          <w:p>
            <w:pPr>
              <w:pStyle w:val="0"/>
              <w:jc w:val="right"/>
            </w:pPr>
            <w:r>
              <w:rPr>
                <w:sz w:val="20"/>
              </w:rPr>
              <w:t xml:space="preserve">110 769,8</w:t>
            </w:r>
          </w:p>
        </w:tc>
        <w:tc>
          <w:tcPr>
            <w:tcW w:w="1303" w:type="dxa"/>
            <w:tcBorders>
              <w:top w:val="nil"/>
              <w:bottom w:val="nil"/>
            </w:tcBorders>
          </w:tcPr>
          <w:p>
            <w:pPr>
              <w:pStyle w:val="0"/>
              <w:jc w:val="right"/>
            </w:pPr>
            <w:r>
              <w:rPr>
                <w:sz w:val="20"/>
              </w:rPr>
              <w:t xml:space="preserve">108 884,9</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141 253,8</w:t>
            </w:r>
          </w:p>
        </w:tc>
        <w:tc>
          <w:tcPr>
            <w:tcW w:w="1303" w:type="dxa"/>
            <w:tcBorders>
              <w:top w:val="nil"/>
            </w:tcBorders>
          </w:tcPr>
          <w:p>
            <w:pPr>
              <w:pStyle w:val="0"/>
              <w:jc w:val="right"/>
            </w:pPr>
            <w:r>
              <w:rPr>
                <w:sz w:val="20"/>
              </w:rPr>
              <w:t xml:space="preserve">142 253,8</w:t>
            </w:r>
          </w:p>
        </w:tc>
        <w:tc>
          <w:tcPr>
            <w:tcW w:w="1303" w:type="dxa"/>
            <w:tcBorders>
              <w:top w:val="nil"/>
            </w:tcBorders>
          </w:tcPr>
          <w:p>
            <w:pPr>
              <w:pStyle w:val="0"/>
              <w:jc w:val="right"/>
            </w:pPr>
            <w:r>
              <w:rPr>
                <w:sz w:val="20"/>
              </w:rPr>
              <w:t xml:space="preserve">144 253,8</w:t>
            </w:r>
          </w:p>
        </w:tc>
        <w:tc>
          <w:tcPr>
            <w:tcW w:w="1303" w:type="dxa"/>
            <w:tcBorders>
              <w:top w:val="nil"/>
            </w:tcBorders>
          </w:tcPr>
          <w:p>
            <w:pPr>
              <w:pStyle w:val="0"/>
              <w:jc w:val="right"/>
            </w:pPr>
            <w:r>
              <w:rPr>
                <w:sz w:val="20"/>
              </w:rPr>
              <w:t xml:space="preserve">146 253,8</w:t>
            </w:r>
          </w:p>
        </w:tc>
      </w:tr>
      <w:tr>
        <w:tc>
          <w:tcPr>
            <w:tcW w:w="793" w:type="dxa"/>
            <w:vMerge w:val="restart"/>
          </w:tcPr>
          <w:p>
            <w:pPr>
              <w:pStyle w:val="0"/>
              <w:jc w:val="center"/>
            </w:pPr>
            <w:r>
              <w:rPr>
                <w:sz w:val="20"/>
              </w:rPr>
              <w:t xml:space="preserve">1.9.1</w:t>
            </w:r>
          </w:p>
        </w:tc>
        <w:tc>
          <w:tcPr>
            <w:tcW w:w="2438" w:type="dxa"/>
            <w:vMerge w:val="restart"/>
          </w:tcPr>
          <w:p>
            <w:pPr>
              <w:pStyle w:val="0"/>
            </w:pPr>
            <w:r>
              <w:rPr>
                <w:sz w:val="20"/>
              </w:rPr>
              <w:t xml:space="preserve">Стимулирование производства зерновых и зернобобовых культур</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1.9.2</w:t>
            </w:r>
          </w:p>
        </w:tc>
        <w:tc>
          <w:tcPr>
            <w:tcW w:w="2438" w:type="dxa"/>
            <w:vMerge w:val="restart"/>
          </w:tcPr>
          <w:p>
            <w:pPr>
              <w:pStyle w:val="0"/>
            </w:pPr>
            <w:r>
              <w:rPr>
                <w:sz w:val="20"/>
              </w:rPr>
              <w:t xml:space="preserve">Стимулирование производства молока</w:t>
            </w:r>
          </w:p>
        </w:tc>
        <w:tc>
          <w:tcPr>
            <w:tcW w:w="2268" w:type="dxa"/>
          </w:tcPr>
          <w:p>
            <w:pPr>
              <w:pStyle w:val="0"/>
            </w:pPr>
            <w:r>
              <w:rPr>
                <w:sz w:val="20"/>
              </w:rPr>
              <w:t xml:space="preserve">Всего</w:t>
            </w:r>
          </w:p>
        </w:tc>
        <w:tc>
          <w:tcPr>
            <w:tcW w:w="1303" w:type="dxa"/>
          </w:tcPr>
          <w:p>
            <w:pPr>
              <w:pStyle w:val="0"/>
              <w:jc w:val="right"/>
            </w:pPr>
            <w:r>
              <w:rPr>
                <w:sz w:val="20"/>
              </w:rPr>
              <w:t xml:space="preserve">195 663,3</w:t>
            </w:r>
          </w:p>
        </w:tc>
        <w:tc>
          <w:tcPr>
            <w:tcW w:w="1303" w:type="dxa"/>
          </w:tcPr>
          <w:p>
            <w:pPr>
              <w:pStyle w:val="0"/>
              <w:jc w:val="right"/>
            </w:pPr>
            <w:r>
              <w:rPr>
                <w:sz w:val="20"/>
              </w:rPr>
              <w:t xml:space="preserve">189 334,2</w:t>
            </w:r>
          </w:p>
        </w:tc>
        <w:tc>
          <w:tcPr>
            <w:tcW w:w="1303" w:type="dxa"/>
          </w:tcPr>
          <w:p>
            <w:pPr>
              <w:pStyle w:val="0"/>
              <w:jc w:val="right"/>
            </w:pPr>
            <w:r>
              <w:rPr>
                <w:sz w:val="20"/>
              </w:rPr>
              <w:t xml:space="preserve">188 948,2</w:t>
            </w:r>
          </w:p>
        </w:tc>
        <w:tc>
          <w:tcPr>
            <w:tcW w:w="1303" w:type="dxa"/>
          </w:tcPr>
          <w:p>
            <w:pPr>
              <w:pStyle w:val="0"/>
              <w:jc w:val="right"/>
            </w:pPr>
            <w:r>
              <w:rPr>
                <w:sz w:val="20"/>
              </w:rPr>
              <w:t xml:space="preserve">126 209,1</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19 249,3</w:t>
            </w:r>
          </w:p>
        </w:tc>
        <w:tc>
          <w:tcPr>
            <w:tcW w:w="1303" w:type="dxa"/>
          </w:tcPr>
          <w:p>
            <w:pPr>
              <w:pStyle w:val="0"/>
              <w:jc w:val="right"/>
            </w:pPr>
            <w:r>
              <w:rPr>
                <w:sz w:val="20"/>
              </w:rPr>
              <w:t xml:space="preserve">17 710,2</w:t>
            </w:r>
          </w:p>
        </w:tc>
        <w:tc>
          <w:tcPr>
            <w:tcW w:w="1303" w:type="dxa"/>
          </w:tcPr>
          <w:p>
            <w:pPr>
              <w:pStyle w:val="0"/>
              <w:jc w:val="right"/>
            </w:pPr>
            <w:r>
              <w:rPr>
                <w:sz w:val="20"/>
              </w:rPr>
              <w:t xml:space="preserve">17 209,1</w:t>
            </w:r>
          </w:p>
        </w:tc>
        <w:tc>
          <w:tcPr>
            <w:tcW w:w="1303" w:type="dxa"/>
          </w:tcPr>
          <w:p>
            <w:pPr>
              <w:pStyle w:val="0"/>
              <w:jc w:val="right"/>
            </w:pPr>
            <w:r>
              <w:rPr>
                <w:sz w:val="20"/>
              </w:rPr>
              <w:t xml:space="preserve">17 209,1</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72 414,0</w:t>
            </w:r>
          </w:p>
        </w:tc>
        <w:tc>
          <w:tcPr>
            <w:tcW w:w="1303" w:type="dxa"/>
            <w:tcBorders>
              <w:top w:val="nil"/>
              <w:bottom w:val="nil"/>
            </w:tcBorders>
          </w:tcPr>
          <w:p>
            <w:pPr>
              <w:pStyle w:val="0"/>
              <w:jc w:val="right"/>
            </w:pPr>
            <w:r>
              <w:rPr>
                <w:sz w:val="20"/>
              </w:rPr>
              <w:t xml:space="preserve">66 624,0</w:t>
            </w:r>
          </w:p>
        </w:tc>
        <w:tc>
          <w:tcPr>
            <w:tcW w:w="1303" w:type="dxa"/>
            <w:tcBorders>
              <w:top w:val="nil"/>
              <w:bottom w:val="nil"/>
            </w:tcBorders>
          </w:tcPr>
          <w:p>
            <w:pPr>
              <w:pStyle w:val="0"/>
              <w:jc w:val="right"/>
            </w:pPr>
            <w:r>
              <w:rPr>
                <w:sz w:val="20"/>
              </w:rPr>
              <w:t xml:space="preserve">64 739,1</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104 000,0</w:t>
            </w:r>
          </w:p>
        </w:tc>
        <w:tc>
          <w:tcPr>
            <w:tcW w:w="1303" w:type="dxa"/>
            <w:tcBorders>
              <w:top w:val="nil"/>
            </w:tcBorders>
          </w:tcPr>
          <w:p>
            <w:pPr>
              <w:pStyle w:val="0"/>
              <w:jc w:val="right"/>
            </w:pPr>
            <w:r>
              <w:rPr>
                <w:sz w:val="20"/>
              </w:rPr>
              <w:t xml:space="preserve">105 000,0</w:t>
            </w:r>
          </w:p>
        </w:tc>
        <w:tc>
          <w:tcPr>
            <w:tcW w:w="1303" w:type="dxa"/>
            <w:tcBorders>
              <w:top w:val="nil"/>
            </w:tcBorders>
          </w:tcPr>
          <w:p>
            <w:pPr>
              <w:pStyle w:val="0"/>
              <w:jc w:val="right"/>
            </w:pPr>
            <w:r>
              <w:rPr>
                <w:sz w:val="20"/>
              </w:rPr>
              <w:t xml:space="preserve">107 000,0</w:t>
            </w:r>
          </w:p>
        </w:tc>
        <w:tc>
          <w:tcPr>
            <w:tcW w:w="1303" w:type="dxa"/>
            <w:tcBorders>
              <w:top w:val="nil"/>
            </w:tcBorders>
          </w:tcPr>
          <w:p>
            <w:pPr>
              <w:pStyle w:val="0"/>
              <w:jc w:val="right"/>
            </w:pPr>
            <w:r>
              <w:rPr>
                <w:sz w:val="20"/>
              </w:rPr>
              <w:t xml:space="preserve">109 000,0</w:t>
            </w:r>
          </w:p>
        </w:tc>
      </w:tr>
      <w:tr>
        <w:tc>
          <w:tcPr>
            <w:tcW w:w="793" w:type="dxa"/>
            <w:vMerge w:val="restart"/>
          </w:tcPr>
          <w:p>
            <w:pPr>
              <w:pStyle w:val="0"/>
              <w:jc w:val="center"/>
            </w:pPr>
            <w:r>
              <w:rPr>
                <w:sz w:val="20"/>
              </w:rPr>
              <w:t xml:space="preserve">1.9.3</w:t>
            </w:r>
          </w:p>
        </w:tc>
        <w:tc>
          <w:tcPr>
            <w:tcW w:w="2438" w:type="dxa"/>
            <w:vMerge w:val="restart"/>
          </w:tcPr>
          <w:p>
            <w:pPr>
              <w:pStyle w:val="0"/>
            </w:pPr>
            <w:r>
              <w:rPr>
                <w:sz w:val="20"/>
              </w:rPr>
              <w:t xml:space="preserve">Поддержка семейных ферм и гранта "Агропрогресс"</w:t>
            </w:r>
          </w:p>
        </w:tc>
        <w:tc>
          <w:tcPr>
            <w:tcW w:w="2268" w:type="dxa"/>
          </w:tcPr>
          <w:p>
            <w:pPr>
              <w:pStyle w:val="0"/>
            </w:pPr>
            <w:r>
              <w:rPr>
                <w:sz w:val="20"/>
              </w:rPr>
              <w:t xml:space="preserve">Всего</w:t>
            </w:r>
          </w:p>
        </w:tc>
        <w:tc>
          <w:tcPr>
            <w:tcW w:w="1303" w:type="dxa"/>
          </w:tcPr>
          <w:p>
            <w:pPr>
              <w:pStyle w:val="0"/>
              <w:jc w:val="right"/>
            </w:pPr>
            <w:r>
              <w:rPr>
                <w:sz w:val="20"/>
              </w:rPr>
              <w:t xml:space="preserve">73 333,3</w:t>
            </w:r>
          </w:p>
        </w:tc>
        <w:tc>
          <w:tcPr>
            <w:tcW w:w="1303" w:type="dxa"/>
          </w:tcPr>
          <w:p>
            <w:pPr>
              <w:pStyle w:val="0"/>
              <w:jc w:val="right"/>
            </w:pPr>
            <w:r>
              <w:rPr>
                <w:sz w:val="20"/>
              </w:rPr>
              <w:t xml:space="preserve">73 333,3</w:t>
            </w:r>
          </w:p>
        </w:tc>
        <w:tc>
          <w:tcPr>
            <w:tcW w:w="1303" w:type="dxa"/>
          </w:tcPr>
          <w:p>
            <w:pPr>
              <w:pStyle w:val="0"/>
              <w:jc w:val="right"/>
            </w:pPr>
            <w:r>
              <w:rPr>
                <w:sz w:val="20"/>
              </w:rPr>
              <w:t xml:space="preserve">73 333,3</w:t>
            </w:r>
          </w:p>
        </w:tc>
        <w:tc>
          <w:tcPr>
            <w:tcW w:w="1303" w:type="dxa"/>
          </w:tcPr>
          <w:p>
            <w:pPr>
              <w:pStyle w:val="0"/>
              <w:jc w:val="right"/>
            </w:pPr>
            <w:r>
              <w:rPr>
                <w:sz w:val="20"/>
              </w:rPr>
              <w:t xml:space="preserve">38 573,3</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9 240,0</w:t>
            </w:r>
          </w:p>
        </w:tc>
        <w:tc>
          <w:tcPr>
            <w:tcW w:w="1303" w:type="dxa"/>
          </w:tcPr>
          <w:p>
            <w:pPr>
              <w:pStyle w:val="0"/>
              <w:jc w:val="right"/>
            </w:pPr>
            <w:r>
              <w:rPr>
                <w:sz w:val="20"/>
              </w:rPr>
              <w:t xml:space="preserve">9 240,0</w:t>
            </w:r>
          </w:p>
        </w:tc>
        <w:tc>
          <w:tcPr>
            <w:tcW w:w="1303" w:type="dxa"/>
          </w:tcPr>
          <w:p>
            <w:pPr>
              <w:pStyle w:val="0"/>
              <w:jc w:val="right"/>
            </w:pPr>
            <w:r>
              <w:rPr>
                <w:sz w:val="20"/>
              </w:rPr>
              <w:t xml:space="preserve">9 240,0</w:t>
            </w:r>
          </w:p>
        </w:tc>
        <w:tc>
          <w:tcPr>
            <w:tcW w:w="1303" w:type="dxa"/>
          </w:tcPr>
          <w:p>
            <w:pPr>
              <w:pStyle w:val="0"/>
              <w:jc w:val="right"/>
            </w:pPr>
            <w:r>
              <w:rPr>
                <w:sz w:val="20"/>
              </w:rPr>
              <w:t xml:space="preserve">9 240,0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34 760,0</w:t>
            </w:r>
          </w:p>
        </w:tc>
        <w:tc>
          <w:tcPr>
            <w:tcW w:w="1303" w:type="dxa"/>
            <w:tcBorders>
              <w:top w:val="nil"/>
              <w:bottom w:val="nil"/>
            </w:tcBorders>
          </w:tcPr>
          <w:p>
            <w:pPr>
              <w:pStyle w:val="0"/>
              <w:jc w:val="right"/>
            </w:pPr>
            <w:r>
              <w:rPr>
                <w:sz w:val="20"/>
              </w:rPr>
              <w:t xml:space="preserve">34 760,0</w:t>
            </w:r>
          </w:p>
        </w:tc>
        <w:tc>
          <w:tcPr>
            <w:tcW w:w="1303" w:type="dxa"/>
            <w:tcBorders>
              <w:top w:val="nil"/>
              <w:bottom w:val="nil"/>
            </w:tcBorders>
          </w:tcPr>
          <w:p>
            <w:pPr>
              <w:pStyle w:val="0"/>
              <w:jc w:val="right"/>
            </w:pPr>
            <w:r>
              <w:rPr>
                <w:sz w:val="20"/>
              </w:rPr>
              <w:t xml:space="preserve">34 760,0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29 333,3</w:t>
            </w:r>
          </w:p>
        </w:tc>
        <w:tc>
          <w:tcPr>
            <w:tcW w:w="1303" w:type="dxa"/>
            <w:tcBorders>
              <w:top w:val="nil"/>
            </w:tcBorders>
          </w:tcPr>
          <w:p>
            <w:pPr>
              <w:pStyle w:val="0"/>
              <w:jc w:val="right"/>
            </w:pPr>
            <w:r>
              <w:rPr>
                <w:sz w:val="20"/>
              </w:rPr>
              <w:t xml:space="preserve">29 333,3</w:t>
            </w:r>
          </w:p>
        </w:tc>
        <w:tc>
          <w:tcPr>
            <w:tcW w:w="1303" w:type="dxa"/>
            <w:tcBorders>
              <w:top w:val="nil"/>
            </w:tcBorders>
          </w:tcPr>
          <w:p>
            <w:pPr>
              <w:pStyle w:val="0"/>
              <w:jc w:val="right"/>
            </w:pPr>
            <w:r>
              <w:rPr>
                <w:sz w:val="20"/>
              </w:rPr>
              <w:t xml:space="preserve">29 333,3</w:t>
            </w:r>
          </w:p>
        </w:tc>
        <w:tc>
          <w:tcPr>
            <w:tcW w:w="1303" w:type="dxa"/>
            <w:tcBorders>
              <w:top w:val="nil"/>
            </w:tcBorders>
          </w:tcPr>
          <w:p>
            <w:pPr>
              <w:pStyle w:val="0"/>
              <w:jc w:val="right"/>
            </w:pPr>
            <w:r>
              <w:rPr>
                <w:sz w:val="20"/>
              </w:rPr>
              <w:t xml:space="preserve">29 333,3</w:t>
            </w:r>
          </w:p>
        </w:tc>
      </w:tr>
      <w:tr>
        <w:tc>
          <w:tcPr>
            <w:tcW w:w="793" w:type="dxa"/>
            <w:vMerge w:val="restart"/>
          </w:tcPr>
          <w:p>
            <w:pPr>
              <w:pStyle w:val="0"/>
              <w:jc w:val="center"/>
            </w:pPr>
            <w:r>
              <w:rPr>
                <w:sz w:val="20"/>
              </w:rPr>
              <w:t xml:space="preserve">1.9.4</w:t>
            </w:r>
          </w:p>
        </w:tc>
        <w:tc>
          <w:tcPr>
            <w:tcW w:w="2438"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2268" w:type="dxa"/>
          </w:tcPr>
          <w:p>
            <w:pPr>
              <w:pStyle w:val="0"/>
            </w:pPr>
            <w:r>
              <w:rPr>
                <w:sz w:val="20"/>
              </w:rPr>
              <w:t xml:space="preserve">Всего</w:t>
            </w:r>
          </w:p>
        </w:tc>
        <w:tc>
          <w:tcPr>
            <w:tcW w:w="1303" w:type="dxa"/>
          </w:tcPr>
          <w:p>
            <w:pPr>
              <w:pStyle w:val="0"/>
              <w:jc w:val="right"/>
            </w:pPr>
            <w:r>
              <w:rPr>
                <w:sz w:val="20"/>
              </w:rPr>
              <w:t xml:space="preserve">19 801,3</w:t>
            </w:r>
          </w:p>
        </w:tc>
        <w:tc>
          <w:tcPr>
            <w:tcW w:w="1303" w:type="dxa"/>
          </w:tcPr>
          <w:p>
            <w:pPr>
              <w:pStyle w:val="0"/>
              <w:jc w:val="right"/>
            </w:pPr>
            <w:r>
              <w:rPr>
                <w:sz w:val="20"/>
              </w:rPr>
              <w:t xml:space="preserve">19 801,3</w:t>
            </w:r>
          </w:p>
        </w:tc>
        <w:tc>
          <w:tcPr>
            <w:tcW w:w="1303" w:type="dxa"/>
          </w:tcPr>
          <w:p>
            <w:pPr>
              <w:pStyle w:val="0"/>
              <w:jc w:val="right"/>
            </w:pPr>
            <w:r>
              <w:rPr>
                <w:sz w:val="20"/>
              </w:rPr>
              <w:t xml:space="preserve">19 801,3</w:t>
            </w:r>
          </w:p>
        </w:tc>
        <w:tc>
          <w:tcPr>
            <w:tcW w:w="1303" w:type="dxa"/>
          </w:tcPr>
          <w:p>
            <w:pPr>
              <w:pStyle w:val="0"/>
              <w:jc w:val="right"/>
            </w:pPr>
            <w:r>
              <w:rPr>
                <w:sz w:val="20"/>
              </w:rPr>
              <w:t xml:space="preserve">10 415,5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2 495,0</w:t>
            </w:r>
          </w:p>
        </w:tc>
        <w:tc>
          <w:tcPr>
            <w:tcW w:w="1303" w:type="dxa"/>
          </w:tcPr>
          <w:p>
            <w:pPr>
              <w:pStyle w:val="0"/>
              <w:jc w:val="right"/>
            </w:pPr>
            <w:r>
              <w:rPr>
                <w:sz w:val="20"/>
              </w:rPr>
              <w:t xml:space="preserve">2 495,0</w:t>
            </w:r>
          </w:p>
        </w:tc>
        <w:tc>
          <w:tcPr>
            <w:tcW w:w="1303" w:type="dxa"/>
          </w:tcPr>
          <w:p>
            <w:pPr>
              <w:pStyle w:val="0"/>
              <w:jc w:val="right"/>
            </w:pPr>
            <w:r>
              <w:rPr>
                <w:sz w:val="20"/>
              </w:rPr>
              <w:t xml:space="preserve">2 495,0</w:t>
            </w:r>
          </w:p>
        </w:tc>
        <w:tc>
          <w:tcPr>
            <w:tcW w:w="1303" w:type="dxa"/>
          </w:tcPr>
          <w:p>
            <w:pPr>
              <w:pStyle w:val="0"/>
              <w:jc w:val="right"/>
            </w:pPr>
            <w:r>
              <w:rPr>
                <w:sz w:val="20"/>
              </w:rPr>
              <w:t xml:space="preserve">2 495,0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9 385,8</w:t>
            </w:r>
          </w:p>
        </w:tc>
        <w:tc>
          <w:tcPr>
            <w:tcW w:w="1303" w:type="dxa"/>
            <w:tcBorders>
              <w:top w:val="nil"/>
              <w:bottom w:val="nil"/>
            </w:tcBorders>
          </w:tcPr>
          <w:p>
            <w:pPr>
              <w:pStyle w:val="0"/>
              <w:jc w:val="right"/>
            </w:pPr>
            <w:r>
              <w:rPr>
                <w:sz w:val="20"/>
              </w:rPr>
              <w:t xml:space="preserve">9 385,8</w:t>
            </w:r>
          </w:p>
        </w:tc>
        <w:tc>
          <w:tcPr>
            <w:tcW w:w="1303" w:type="dxa"/>
            <w:tcBorders>
              <w:top w:val="nil"/>
              <w:bottom w:val="nil"/>
            </w:tcBorders>
          </w:tcPr>
          <w:p>
            <w:pPr>
              <w:pStyle w:val="0"/>
              <w:jc w:val="right"/>
            </w:pPr>
            <w:r>
              <w:rPr>
                <w:sz w:val="20"/>
              </w:rPr>
              <w:t xml:space="preserve">9 385,8</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7 920,5</w:t>
            </w:r>
          </w:p>
        </w:tc>
        <w:tc>
          <w:tcPr>
            <w:tcW w:w="1303" w:type="dxa"/>
            <w:tcBorders>
              <w:top w:val="nil"/>
            </w:tcBorders>
          </w:tcPr>
          <w:p>
            <w:pPr>
              <w:pStyle w:val="0"/>
              <w:jc w:val="right"/>
            </w:pPr>
            <w:r>
              <w:rPr>
                <w:sz w:val="20"/>
              </w:rPr>
              <w:t xml:space="preserve">7 920,5</w:t>
            </w:r>
          </w:p>
        </w:tc>
        <w:tc>
          <w:tcPr>
            <w:tcW w:w="1303" w:type="dxa"/>
            <w:tcBorders>
              <w:top w:val="nil"/>
            </w:tcBorders>
          </w:tcPr>
          <w:p>
            <w:pPr>
              <w:pStyle w:val="0"/>
              <w:jc w:val="right"/>
            </w:pPr>
            <w:r>
              <w:rPr>
                <w:sz w:val="20"/>
              </w:rPr>
              <w:t xml:space="preserve">7 920,5</w:t>
            </w:r>
          </w:p>
        </w:tc>
        <w:tc>
          <w:tcPr>
            <w:tcW w:w="1303" w:type="dxa"/>
            <w:tcBorders>
              <w:top w:val="nil"/>
            </w:tcBorders>
          </w:tcPr>
          <w:p>
            <w:pPr>
              <w:pStyle w:val="0"/>
              <w:jc w:val="right"/>
            </w:pPr>
            <w:r>
              <w:rPr>
                <w:sz w:val="20"/>
              </w:rPr>
              <w:t xml:space="preserve">7 920,5</w:t>
            </w:r>
          </w:p>
        </w:tc>
      </w:tr>
      <w:tr>
        <w:tc>
          <w:tcPr>
            <w:tcW w:w="793" w:type="dxa"/>
            <w:vMerge w:val="restart"/>
          </w:tcPr>
          <w:p>
            <w:pPr>
              <w:pStyle w:val="0"/>
              <w:jc w:val="center"/>
            </w:pPr>
            <w:r>
              <w:rPr>
                <w:sz w:val="20"/>
              </w:rPr>
              <w:t xml:space="preserve">1.10</w:t>
            </w:r>
          </w:p>
        </w:tc>
        <w:tc>
          <w:tcPr>
            <w:tcW w:w="2438" w:type="dxa"/>
            <w:vMerge w:val="restart"/>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547 043,8</w:t>
            </w:r>
          </w:p>
        </w:tc>
        <w:tc>
          <w:tcPr>
            <w:tcW w:w="1303" w:type="dxa"/>
          </w:tcPr>
          <w:p>
            <w:pPr>
              <w:pStyle w:val="0"/>
              <w:jc w:val="right"/>
            </w:pPr>
            <w:r>
              <w:rPr>
                <w:sz w:val="20"/>
              </w:rPr>
              <w:t xml:space="preserve">537 785,8</w:t>
            </w:r>
          </w:p>
        </w:tc>
        <w:tc>
          <w:tcPr>
            <w:tcW w:w="1303" w:type="dxa"/>
          </w:tcPr>
          <w:p>
            <w:pPr>
              <w:pStyle w:val="0"/>
              <w:jc w:val="right"/>
            </w:pPr>
            <w:r>
              <w:rPr>
                <w:sz w:val="20"/>
              </w:rPr>
              <w:t xml:space="preserve">539 684,2</w:t>
            </w:r>
          </w:p>
        </w:tc>
        <w:tc>
          <w:tcPr>
            <w:tcW w:w="1303" w:type="dxa"/>
          </w:tcPr>
          <w:p>
            <w:pPr>
              <w:pStyle w:val="0"/>
              <w:jc w:val="right"/>
            </w:pPr>
            <w:r>
              <w:rPr>
                <w:sz w:val="20"/>
              </w:rPr>
              <w:t xml:space="preserve">366 679,6</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50 996,4</w:t>
            </w:r>
          </w:p>
        </w:tc>
        <w:tc>
          <w:tcPr>
            <w:tcW w:w="1303" w:type="dxa"/>
          </w:tcPr>
          <w:p>
            <w:pPr>
              <w:pStyle w:val="0"/>
              <w:jc w:val="right"/>
            </w:pPr>
            <w:r>
              <w:rPr>
                <w:sz w:val="20"/>
              </w:rPr>
              <w:t xml:space="preserve">48 010,6</w:t>
            </w:r>
          </w:p>
        </w:tc>
        <w:tc>
          <w:tcPr>
            <w:tcW w:w="1303" w:type="dxa"/>
          </w:tcPr>
          <w:p>
            <w:pPr>
              <w:pStyle w:val="0"/>
              <w:jc w:val="right"/>
            </w:pPr>
            <w:r>
              <w:rPr>
                <w:sz w:val="20"/>
              </w:rPr>
              <w:t xml:space="preserve">47 302,6</w:t>
            </w:r>
          </w:p>
        </w:tc>
        <w:tc>
          <w:tcPr>
            <w:tcW w:w="1303" w:type="dxa"/>
          </w:tcPr>
          <w:p>
            <w:pPr>
              <w:pStyle w:val="0"/>
              <w:jc w:val="right"/>
            </w:pPr>
            <w:r>
              <w:rPr>
                <w:sz w:val="20"/>
              </w:rPr>
              <w:t xml:space="preserve">47 302,6</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191 843,4</w:t>
            </w:r>
          </w:p>
        </w:tc>
        <w:tc>
          <w:tcPr>
            <w:tcW w:w="1303" w:type="dxa"/>
            <w:tcBorders>
              <w:top w:val="nil"/>
              <w:bottom w:val="nil"/>
            </w:tcBorders>
          </w:tcPr>
          <w:p>
            <w:pPr>
              <w:pStyle w:val="0"/>
              <w:jc w:val="right"/>
            </w:pPr>
            <w:r>
              <w:rPr>
                <w:sz w:val="20"/>
              </w:rPr>
              <w:t xml:space="preserve">180 611,2</w:t>
            </w:r>
          </w:p>
        </w:tc>
        <w:tc>
          <w:tcPr>
            <w:tcW w:w="1303" w:type="dxa"/>
            <w:tcBorders>
              <w:top w:val="nil"/>
              <w:bottom w:val="nil"/>
            </w:tcBorders>
          </w:tcPr>
          <w:p>
            <w:pPr>
              <w:pStyle w:val="0"/>
              <w:jc w:val="right"/>
            </w:pPr>
            <w:r>
              <w:rPr>
                <w:sz w:val="20"/>
              </w:rPr>
              <w:t xml:space="preserve">177 947,6</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304 204,0</w:t>
            </w:r>
          </w:p>
        </w:tc>
        <w:tc>
          <w:tcPr>
            <w:tcW w:w="1303" w:type="dxa"/>
            <w:tcBorders>
              <w:top w:val="nil"/>
            </w:tcBorders>
          </w:tcPr>
          <w:p>
            <w:pPr>
              <w:pStyle w:val="0"/>
              <w:jc w:val="right"/>
            </w:pPr>
            <w:r>
              <w:rPr>
                <w:sz w:val="20"/>
              </w:rPr>
              <w:t xml:space="preserve">309 164,0</w:t>
            </w:r>
          </w:p>
        </w:tc>
        <w:tc>
          <w:tcPr>
            <w:tcW w:w="1303" w:type="dxa"/>
            <w:tcBorders>
              <w:top w:val="nil"/>
            </w:tcBorders>
          </w:tcPr>
          <w:p>
            <w:pPr>
              <w:pStyle w:val="0"/>
              <w:jc w:val="right"/>
            </w:pPr>
            <w:r>
              <w:rPr>
                <w:sz w:val="20"/>
              </w:rPr>
              <w:t xml:space="preserve">314 434,0</w:t>
            </w:r>
          </w:p>
        </w:tc>
        <w:tc>
          <w:tcPr>
            <w:tcW w:w="1303" w:type="dxa"/>
            <w:tcBorders>
              <w:top w:val="nil"/>
            </w:tcBorders>
          </w:tcPr>
          <w:p>
            <w:pPr>
              <w:pStyle w:val="0"/>
              <w:jc w:val="right"/>
            </w:pPr>
            <w:r>
              <w:rPr>
                <w:sz w:val="20"/>
              </w:rPr>
              <w:t xml:space="preserve">319 377,0</w:t>
            </w:r>
          </w:p>
        </w:tc>
      </w:tr>
      <w:tr>
        <w:tc>
          <w:tcPr>
            <w:tcW w:w="793" w:type="dxa"/>
            <w:vMerge w:val="restart"/>
          </w:tcPr>
          <w:p>
            <w:pPr>
              <w:pStyle w:val="0"/>
              <w:jc w:val="center"/>
            </w:pPr>
            <w:r>
              <w:rPr>
                <w:sz w:val="20"/>
              </w:rPr>
              <w:t xml:space="preserve">1.10.1</w:t>
            </w:r>
          </w:p>
        </w:tc>
        <w:tc>
          <w:tcPr>
            <w:tcW w:w="2438" w:type="dxa"/>
            <w:vMerge w:val="restart"/>
          </w:tcPr>
          <w:p>
            <w:pPr>
              <w:pStyle w:val="0"/>
            </w:pPr>
            <w:r>
              <w:rPr>
                <w:sz w:val="20"/>
              </w:rPr>
              <w:t xml:space="preserve">Возмещение части затрат на посев элитных семян</w:t>
            </w:r>
          </w:p>
        </w:tc>
        <w:tc>
          <w:tcPr>
            <w:tcW w:w="2268" w:type="dxa"/>
          </w:tcPr>
          <w:p>
            <w:pPr>
              <w:pStyle w:val="0"/>
            </w:pPr>
            <w:r>
              <w:rPr>
                <w:sz w:val="20"/>
              </w:rPr>
              <w:t xml:space="preserve">Всего</w:t>
            </w:r>
          </w:p>
        </w:tc>
        <w:tc>
          <w:tcPr>
            <w:tcW w:w="1303" w:type="dxa"/>
          </w:tcPr>
          <w:p>
            <w:pPr>
              <w:pStyle w:val="0"/>
              <w:jc w:val="right"/>
            </w:pPr>
            <w:r>
              <w:rPr>
                <w:sz w:val="20"/>
              </w:rPr>
              <w:t xml:space="preserve">153 467,7</w:t>
            </w:r>
          </w:p>
        </w:tc>
        <w:tc>
          <w:tcPr>
            <w:tcW w:w="1303" w:type="dxa"/>
          </w:tcPr>
          <w:p>
            <w:pPr>
              <w:pStyle w:val="0"/>
              <w:jc w:val="right"/>
            </w:pPr>
            <w:r>
              <w:rPr>
                <w:sz w:val="20"/>
              </w:rPr>
              <w:t xml:space="preserve">150 980,5</w:t>
            </w:r>
          </w:p>
        </w:tc>
        <w:tc>
          <w:tcPr>
            <w:tcW w:w="1303" w:type="dxa"/>
          </w:tcPr>
          <w:p>
            <w:pPr>
              <w:pStyle w:val="0"/>
              <w:jc w:val="right"/>
            </w:pPr>
            <w:r>
              <w:rPr>
                <w:sz w:val="20"/>
              </w:rPr>
              <w:t xml:space="preserve">154 750,5</w:t>
            </w:r>
          </w:p>
        </w:tc>
        <w:tc>
          <w:tcPr>
            <w:tcW w:w="1303" w:type="dxa"/>
          </w:tcPr>
          <w:p>
            <w:pPr>
              <w:pStyle w:val="0"/>
              <w:jc w:val="right"/>
            </w:pPr>
            <w:r>
              <w:rPr>
                <w:sz w:val="20"/>
              </w:rPr>
              <w:t xml:space="preserve">137 693,5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6 607,4</w:t>
            </w:r>
          </w:p>
        </w:tc>
        <w:tc>
          <w:tcPr>
            <w:tcW w:w="1303" w:type="dxa"/>
          </w:tcPr>
          <w:p>
            <w:pPr>
              <w:pStyle w:val="0"/>
              <w:jc w:val="right"/>
            </w:pPr>
            <w:r>
              <w:rPr>
                <w:sz w:val="20"/>
              </w:rPr>
              <w:t xml:space="preserve">5 316,5</w:t>
            </w:r>
          </w:p>
        </w:tc>
        <w:tc>
          <w:tcPr>
            <w:tcW w:w="1303" w:type="dxa"/>
          </w:tcPr>
          <w:p>
            <w:pPr>
              <w:pStyle w:val="0"/>
              <w:jc w:val="right"/>
            </w:pPr>
            <w:r>
              <w:rPr>
                <w:sz w:val="20"/>
              </w:rPr>
              <w:t xml:space="preserve">5 316,5</w:t>
            </w:r>
          </w:p>
        </w:tc>
        <w:tc>
          <w:tcPr>
            <w:tcW w:w="1303" w:type="dxa"/>
          </w:tcPr>
          <w:p>
            <w:pPr>
              <w:pStyle w:val="0"/>
              <w:jc w:val="right"/>
            </w:pPr>
            <w:r>
              <w:rPr>
                <w:sz w:val="20"/>
              </w:rPr>
              <w:t xml:space="preserve">5 316,5</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24 856,3</w:t>
            </w:r>
          </w:p>
        </w:tc>
        <w:tc>
          <w:tcPr>
            <w:tcW w:w="1303" w:type="dxa"/>
            <w:tcBorders>
              <w:top w:val="nil"/>
              <w:bottom w:val="nil"/>
            </w:tcBorders>
          </w:tcPr>
          <w:p>
            <w:pPr>
              <w:pStyle w:val="0"/>
              <w:jc w:val="right"/>
            </w:pPr>
            <w:r>
              <w:rPr>
                <w:sz w:val="20"/>
              </w:rPr>
              <w:t xml:space="preserve">20 000,0</w:t>
            </w:r>
          </w:p>
        </w:tc>
        <w:tc>
          <w:tcPr>
            <w:tcW w:w="1303" w:type="dxa"/>
            <w:tcBorders>
              <w:top w:val="nil"/>
              <w:bottom w:val="nil"/>
            </w:tcBorders>
          </w:tcPr>
          <w:p>
            <w:pPr>
              <w:pStyle w:val="0"/>
              <w:jc w:val="right"/>
            </w:pPr>
            <w:r>
              <w:rPr>
                <w:sz w:val="20"/>
              </w:rPr>
              <w:t xml:space="preserve">20 000,0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122 004,0</w:t>
            </w:r>
          </w:p>
        </w:tc>
        <w:tc>
          <w:tcPr>
            <w:tcW w:w="1303" w:type="dxa"/>
            <w:tcBorders>
              <w:top w:val="nil"/>
            </w:tcBorders>
          </w:tcPr>
          <w:p>
            <w:pPr>
              <w:pStyle w:val="0"/>
              <w:jc w:val="right"/>
            </w:pPr>
            <w:r>
              <w:rPr>
                <w:sz w:val="20"/>
              </w:rPr>
              <w:t xml:space="preserve">125 664,0</w:t>
            </w:r>
          </w:p>
        </w:tc>
        <w:tc>
          <w:tcPr>
            <w:tcW w:w="1303" w:type="dxa"/>
            <w:tcBorders>
              <w:top w:val="nil"/>
            </w:tcBorders>
          </w:tcPr>
          <w:p>
            <w:pPr>
              <w:pStyle w:val="0"/>
              <w:jc w:val="right"/>
            </w:pPr>
            <w:r>
              <w:rPr>
                <w:sz w:val="20"/>
              </w:rPr>
              <w:t xml:space="preserve">129 434,0</w:t>
            </w:r>
          </w:p>
        </w:tc>
        <w:tc>
          <w:tcPr>
            <w:tcW w:w="1303" w:type="dxa"/>
            <w:tcBorders>
              <w:top w:val="nil"/>
            </w:tcBorders>
          </w:tcPr>
          <w:p>
            <w:pPr>
              <w:pStyle w:val="0"/>
              <w:jc w:val="right"/>
            </w:pPr>
            <w:r>
              <w:rPr>
                <w:sz w:val="20"/>
              </w:rPr>
              <w:t xml:space="preserve">132 377,0</w:t>
            </w:r>
          </w:p>
        </w:tc>
      </w:tr>
      <w:tr>
        <w:tc>
          <w:tcPr>
            <w:tcW w:w="793" w:type="dxa"/>
            <w:vMerge w:val="restart"/>
          </w:tcPr>
          <w:p>
            <w:pPr>
              <w:pStyle w:val="0"/>
              <w:jc w:val="center"/>
            </w:pPr>
            <w:r>
              <w:rPr>
                <w:sz w:val="20"/>
              </w:rPr>
              <w:t xml:space="preserve">1.10.2</w:t>
            </w:r>
          </w:p>
        </w:tc>
        <w:tc>
          <w:tcPr>
            <w:tcW w:w="2438" w:type="dxa"/>
            <w:vMerge w:val="restart"/>
          </w:tcPr>
          <w:p>
            <w:pPr>
              <w:pStyle w:val="0"/>
            </w:pPr>
            <w:r>
              <w:rPr>
                <w:sz w:val="20"/>
              </w:rPr>
              <w:t xml:space="preserve">Поддержка племенного животноводства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280 456,6</w:t>
            </w:r>
          </w:p>
        </w:tc>
        <w:tc>
          <w:tcPr>
            <w:tcW w:w="1303" w:type="dxa"/>
          </w:tcPr>
          <w:p>
            <w:pPr>
              <w:pStyle w:val="0"/>
              <w:jc w:val="right"/>
            </w:pPr>
            <w:r>
              <w:rPr>
                <w:sz w:val="20"/>
              </w:rPr>
              <w:t xml:space="preserve">282 653,2</w:t>
            </w:r>
          </w:p>
        </w:tc>
        <w:tc>
          <w:tcPr>
            <w:tcW w:w="1303" w:type="dxa"/>
          </w:tcPr>
          <w:p>
            <w:pPr>
              <w:pStyle w:val="0"/>
              <w:jc w:val="right"/>
            </w:pPr>
            <w:r>
              <w:rPr>
                <w:sz w:val="20"/>
              </w:rPr>
              <w:t xml:space="preserve">284 784,8</w:t>
            </w:r>
          </w:p>
        </w:tc>
        <w:tc>
          <w:tcPr>
            <w:tcW w:w="1303" w:type="dxa"/>
          </w:tcPr>
          <w:p>
            <w:pPr>
              <w:pStyle w:val="0"/>
              <w:jc w:val="right"/>
            </w:pPr>
            <w:r>
              <w:rPr>
                <w:sz w:val="20"/>
              </w:rPr>
              <w:t xml:space="preserve">197 684,8</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23 678,9</w:t>
            </w:r>
          </w:p>
        </w:tc>
        <w:tc>
          <w:tcPr>
            <w:tcW w:w="1303" w:type="dxa"/>
          </w:tcPr>
          <w:p>
            <w:pPr>
              <w:pStyle w:val="0"/>
              <w:jc w:val="right"/>
            </w:pPr>
            <w:r>
              <w:rPr>
                <w:sz w:val="20"/>
              </w:rPr>
              <w:t xml:space="preserve">23 657,2</w:t>
            </w:r>
          </w:p>
        </w:tc>
        <w:tc>
          <w:tcPr>
            <w:tcW w:w="1303" w:type="dxa"/>
          </w:tcPr>
          <w:p>
            <w:pPr>
              <w:pStyle w:val="0"/>
              <w:jc w:val="right"/>
            </w:pPr>
            <w:r>
              <w:rPr>
                <w:sz w:val="20"/>
              </w:rPr>
              <w:t xml:space="preserve">23 684,8</w:t>
            </w:r>
          </w:p>
        </w:tc>
        <w:tc>
          <w:tcPr>
            <w:tcW w:w="1303" w:type="dxa"/>
          </w:tcPr>
          <w:p>
            <w:pPr>
              <w:pStyle w:val="0"/>
              <w:jc w:val="right"/>
            </w:pPr>
            <w:r>
              <w:rPr>
                <w:sz w:val="20"/>
              </w:rPr>
              <w:t xml:space="preserve">23 684,8</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89 077,7</w:t>
            </w:r>
          </w:p>
        </w:tc>
        <w:tc>
          <w:tcPr>
            <w:tcW w:w="1303" w:type="dxa"/>
            <w:tcBorders>
              <w:top w:val="nil"/>
              <w:bottom w:val="nil"/>
            </w:tcBorders>
          </w:tcPr>
          <w:p>
            <w:pPr>
              <w:pStyle w:val="0"/>
              <w:jc w:val="right"/>
            </w:pPr>
            <w:r>
              <w:rPr>
                <w:sz w:val="20"/>
              </w:rPr>
              <w:t xml:space="preserve">88 996,0</w:t>
            </w:r>
          </w:p>
        </w:tc>
        <w:tc>
          <w:tcPr>
            <w:tcW w:w="1303" w:type="dxa"/>
            <w:tcBorders>
              <w:top w:val="nil"/>
              <w:bottom w:val="nil"/>
            </w:tcBorders>
          </w:tcPr>
          <w:p>
            <w:pPr>
              <w:pStyle w:val="0"/>
              <w:jc w:val="right"/>
            </w:pPr>
            <w:r>
              <w:rPr>
                <w:sz w:val="20"/>
              </w:rPr>
              <w:t xml:space="preserve">89 100,0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167,700,0</w:t>
            </w:r>
          </w:p>
        </w:tc>
        <w:tc>
          <w:tcPr>
            <w:tcW w:w="1303" w:type="dxa"/>
            <w:tcBorders>
              <w:top w:val="nil"/>
            </w:tcBorders>
          </w:tcPr>
          <w:p>
            <w:pPr>
              <w:pStyle w:val="0"/>
              <w:jc w:val="right"/>
            </w:pPr>
            <w:r>
              <w:rPr>
                <w:sz w:val="20"/>
              </w:rPr>
              <w:t xml:space="preserve">170 000,0</w:t>
            </w:r>
          </w:p>
        </w:tc>
        <w:tc>
          <w:tcPr>
            <w:tcW w:w="1303" w:type="dxa"/>
            <w:tcBorders>
              <w:top w:val="nil"/>
            </w:tcBorders>
          </w:tcPr>
          <w:p>
            <w:pPr>
              <w:pStyle w:val="0"/>
              <w:jc w:val="right"/>
            </w:pPr>
            <w:r>
              <w:rPr>
                <w:sz w:val="20"/>
              </w:rPr>
              <w:t xml:space="preserve">172 000,0</w:t>
            </w:r>
          </w:p>
        </w:tc>
        <w:tc>
          <w:tcPr>
            <w:tcW w:w="1303" w:type="dxa"/>
            <w:tcBorders>
              <w:top w:val="nil"/>
            </w:tcBorders>
          </w:tcPr>
          <w:p>
            <w:pPr>
              <w:pStyle w:val="0"/>
              <w:jc w:val="right"/>
            </w:pPr>
            <w:r>
              <w:rPr>
                <w:sz w:val="20"/>
              </w:rPr>
              <w:t xml:space="preserve">174 000,0</w:t>
            </w:r>
          </w:p>
        </w:tc>
      </w:tr>
      <w:tr>
        <w:tc>
          <w:tcPr>
            <w:tcW w:w="793" w:type="dxa"/>
            <w:vMerge w:val="restart"/>
          </w:tcPr>
          <w:p>
            <w:pPr>
              <w:pStyle w:val="0"/>
              <w:jc w:val="center"/>
            </w:pPr>
            <w:r>
              <w:rPr>
                <w:sz w:val="20"/>
              </w:rPr>
              <w:t xml:space="preserve">1.10.3</w:t>
            </w:r>
          </w:p>
        </w:tc>
        <w:tc>
          <w:tcPr>
            <w:tcW w:w="2438"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2268" w:type="dxa"/>
          </w:tcPr>
          <w:p>
            <w:pPr>
              <w:pStyle w:val="0"/>
            </w:pPr>
            <w:r>
              <w:rPr>
                <w:sz w:val="20"/>
              </w:rPr>
              <w:t xml:space="preserve">Всего</w:t>
            </w:r>
          </w:p>
        </w:tc>
        <w:tc>
          <w:tcPr>
            <w:tcW w:w="1303" w:type="dxa"/>
          </w:tcPr>
          <w:p>
            <w:pPr>
              <w:pStyle w:val="0"/>
              <w:jc w:val="right"/>
            </w:pPr>
            <w:r>
              <w:rPr>
                <w:sz w:val="20"/>
              </w:rPr>
              <w:t xml:space="preserve">92 354,4</w:t>
            </w:r>
          </w:p>
        </w:tc>
        <w:tc>
          <w:tcPr>
            <w:tcW w:w="1303" w:type="dxa"/>
          </w:tcPr>
          <w:p>
            <w:pPr>
              <w:pStyle w:val="0"/>
              <w:jc w:val="right"/>
            </w:pPr>
            <w:r>
              <w:rPr>
                <w:sz w:val="20"/>
              </w:rPr>
              <w:t xml:space="preserve">84 471,6</w:t>
            </w:r>
          </w:p>
        </w:tc>
        <w:tc>
          <w:tcPr>
            <w:tcW w:w="1303" w:type="dxa"/>
          </w:tcPr>
          <w:p>
            <w:pPr>
              <w:pStyle w:val="0"/>
              <w:jc w:val="right"/>
            </w:pPr>
            <w:r>
              <w:rPr>
                <w:sz w:val="20"/>
              </w:rPr>
              <w:t xml:space="preserve">81 100,0</w:t>
            </w:r>
          </w:p>
        </w:tc>
        <w:tc>
          <w:tcPr>
            <w:tcW w:w="1303" w:type="dxa"/>
          </w:tcPr>
          <w:p>
            <w:pPr>
              <w:pStyle w:val="0"/>
              <w:jc w:val="right"/>
            </w:pPr>
            <w:r>
              <w:rPr>
                <w:sz w:val="20"/>
              </w:rPr>
              <w:t xml:space="preserve">17 031,0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19 394,4</w:t>
            </w:r>
          </w:p>
        </w:tc>
        <w:tc>
          <w:tcPr>
            <w:tcW w:w="1303" w:type="dxa"/>
          </w:tcPr>
          <w:p>
            <w:pPr>
              <w:pStyle w:val="0"/>
              <w:jc w:val="right"/>
            </w:pPr>
            <w:r>
              <w:rPr>
                <w:sz w:val="20"/>
              </w:rPr>
              <w:t xml:space="preserve">17 739,0</w:t>
            </w:r>
          </w:p>
        </w:tc>
        <w:tc>
          <w:tcPr>
            <w:tcW w:w="1303" w:type="dxa"/>
          </w:tcPr>
          <w:p>
            <w:pPr>
              <w:pStyle w:val="0"/>
              <w:jc w:val="right"/>
            </w:pPr>
            <w:r>
              <w:rPr>
                <w:sz w:val="20"/>
              </w:rPr>
              <w:t xml:space="preserve">17 031,0</w:t>
            </w:r>
          </w:p>
        </w:tc>
        <w:tc>
          <w:tcPr>
            <w:tcW w:w="1303" w:type="dxa"/>
          </w:tcPr>
          <w:p>
            <w:pPr>
              <w:pStyle w:val="0"/>
              <w:jc w:val="right"/>
            </w:pPr>
            <w:r>
              <w:rPr>
                <w:sz w:val="20"/>
              </w:rPr>
              <w:t xml:space="preserve">17 031,0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72 960,0</w:t>
            </w:r>
          </w:p>
        </w:tc>
        <w:tc>
          <w:tcPr>
            <w:tcW w:w="1303" w:type="dxa"/>
            <w:tcBorders>
              <w:top w:val="nil"/>
              <w:bottom w:val="nil"/>
            </w:tcBorders>
          </w:tcPr>
          <w:p>
            <w:pPr>
              <w:pStyle w:val="0"/>
              <w:jc w:val="right"/>
            </w:pPr>
            <w:r>
              <w:rPr>
                <w:sz w:val="20"/>
              </w:rPr>
              <w:t xml:space="preserve">66 732,6</w:t>
            </w:r>
          </w:p>
        </w:tc>
        <w:tc>
          <w:tcPr>
            <w:tcW w:w="1303" w:type="dxa"/>
            <w:tcBorders>
              <w:top w:val="nil"/>
              <w:bottom w:val="nil"/>
            </w:tcBorders>
          </w:tcPr>
          <w:p>
            <w:pPr>
              <w:pStyle w:val="0"/>
              <w:jc w:val="right"/>
            </w:pPr>
            <w:r>
              <w:rPr>
                <w:sz w:val="20"/>
              </w:rPr>
              <w:t xml:space="preserve">64 069,0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1.10.4</w:t>
            </w:r>
          </w:p>
        </w:tc>
        <w:tc>
          <w:tcPr>
            <w:tcW w:w="2438" w:type="dxa"/>
            <w:vMerge w:val="restart"/>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 и животноводства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20 765,1</w:t>
            </w:r>
          </w:p>
        </w:tc>
        <w:tc>
          <w:tcPr>
            <w:tcW w:w="1303" w:type="dxa"/>
          </w:tcPr>
          <w:p>
            <w:pPr>
              <w:pStyle w:val="0"/>
              <w:jc w:val="right"/>
            </w:pPr>
            <w:r>
              <w:rPr>
                <w:sz w:val="20"/>
              </w:rPr>
              <w:t xml:space="preserve">19 680,5</w:t>
            </w:r>
          </w:p>
        </w:tc>
        <w:tc>
          <w:tcPr>
            <w:tcW w:w="1303" w:type="dxa"/>
          </w:tcPr>
          <w:p>
            <w:pPr>
              <w:pStyle w:val="0"/>
              <w:jc w:val="right"/>
            </w:pPr>
            <w:r>
              <w:rPr>
                <w:sz w:val="20"/>
              </w:rPr>
              <w:t xml:space="preserve">19 048,9</w:t>
            </w:r>
          </w:p>
        </w:tc>
        <w:tc>
          <w:tcPr>
            <w:tcW w:w="1303" w:type="dxa"/>
          </w:tcPr>
          <w:p>
            <w:pPr>
              <w:pStyle w:val="0"/>
              <w:jc w:val="right"/>
            </w:pPr>
            <w:r>
              <w:rPr>
                <w:sz w:val="20"/>
              </w:rPr>
              <w:t xml:space="preserve">14 270,3</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1 315,7</w:t>
            </w:r>
          </w:p>
        </w:tc>
        <w:tc>
          <w:tcPr>
            <w:tcW w:w="1303" w:type="dxa"/>
          </w:tcPr>
          <w:p>
            <w:pPr>
              <w:pStyle w:val="0"/>
              <w:jc w:val="right"/>
            </w:pPr>
            <w:r>
              <w:rPr>
                <w:sz w:val="20"/>
              </w:rPr>
              <w:t xml:space="preserve">1 297,9</w:t>
            </w:r>
          </w:p>
        </w:tc>
        <w:tc>
          <w:tcPr>
            <w:tcW w:w="1303" w:type="dxa"/>
          </w:tcPr>
          <w:p>
            <w:pPr>
              <w:pStyle w:val="0"/>
              <w:jc w:val="right"/>
            </w:pPr>
            <w:r>
              <w:rPr>
                <w:sz w:val="20"/>
              </w:rPr>
              <w:t xml:space="preserve">1 270,3</w:t>
            </w:r>
          </w:p>
        </w:tc>
        <w:tc>
          <w:tcPr>
            <w:tcW w:w="1303" w:type="dxa"/>
          </w:tcPr>
          <w:p>
            <w:pPr>
              <w:pStyle w:val="0"/>
              <w:jc w:val="right"/>
            </w:pPr>
            <w:r>
              <w:rPr>
                <w:sz w:val="20"/>
              </w:rPr>
              <w:t xml:space="preserve">1 270,3</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4 949,4</w:t>
            </w:r>
          </w:p>
        </w:tc>
        <w:tc>
          <w:tcPr>
            <w:tcW w:w="1303" w:type="dxa"/>
            <w:tcBorders>
              <w:top w:val="nil"/>
              <w:bottom w:val="nil"/>
            </w:tcBorders>
          </w:tcPr>
          <w:p>
            <w:pPr>
              <w:pStyle w:val="0"/>
              <w:jc w:val="right"/>
            </w:pPr>
            <w:r>
              <w:rPr>
                <w:sz w:val="20"/>
              </w:rPr>
              <w:t xml:space="preserve">4 882,6</w:t>
            </w:r>
          </w:p>
        </w:tc>
        <w:tc>
          <w:tcPr>
            <w:tcW w:w="1303" w:type="dxa"/>
            <w:tcBorders>
              <w:top w:val="nil"/>
              <w:bottom w:val="nil"/>
            </w:tcBorders>
          </w:tcPr>
          <w:p>
            <w:pPr>
              <w:pStyle w:val="0"/>
              <w:jc w:val="right"/>
            </w:pPr>
            <w:r>
              <w:rPr>
                <w:sz w:val="20"/>
              </w:rPr>
              <w:t xml:space="preserve">4 778,6</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14 500,0</w:t>
            </w:r>
          </w:p>
        </w:tc>
        <w:tc>
          <w:tcPr>
            <w:tcW w:w="1303" w:type="dxa"/>
            <w:tcBorders>
              <w:top w:val="nil"/>
            </w:tcBorders>
          </w:tcPr>
          <w:p>
            <w:pPr>
              <w:pStyle w:val="0"/>
              <w:jc w:val="right"/>
            </w:pPr>
            <w:r>
              <w:rPr>
                <w:sz w:val="20"/>
              </w:rPr>
              <w:t xml:space="preserve">13 500,0</w:t>
            </w:r>
          </w:p>
        </w:tc>
        <w:tc>
          <w:tcPr>
            <w:tcW w:w="1303" w:type="dxa"/>
            <w:tcBorders>
              <w:top w:val="nil"/>
            </w:tcBorders>
          </w:tcPr>
          <w:p>
            <w:pPr>
              <w:pStyle w:val="0"/>
              <w:jc w:val="right"/>
            </w:pPr>
            <w:r>
              <w:rPr>
                <w:sz w:val="20"/>
              </w:rPr>
              <w:t xml:space="preserve">13 000,0</w:t>
            </w:r>
          </w:p>
        </w:tc>
        <w:tc>
          <w:tcPr>
            <w:tcW w:w="1303" w:type="dxa"/>
            <w:tcBorders>
              <w:top w:val="nil"/>
            </w:tcBorders>
          </w:tcPr>
          <w:p>
            <w:pPr>
              <w:pStyle w:val="0"/>
              <w:jc w:val="right"/>
            </w:pPr>
            <w:r>
              <w:rPr>
                <w:sz w:val="20"/>
              </w:rPr>
              <w:t xml:space="preserve">13 000,0</w:t>
            </w:r>
          </w:p>
        </w:tc>
      </w:tr>
      <w:tr>
        <w:tc>
          <w:tcPr>
            <w:tcW w:w="793" w:type="dxa"/>
            <w:vMerge w:val="restart"/>
          </w:tcPr>
          <w:p>
            <w:pPr>
              <w:pStyle w:val="0"/>
              <w:jc w:val="center"/>
            </w:pPr>
            <w:r>
              <w:rPr>
                <w:sz w:val="20"/>
              </w:rPr>
              <w:t xml:space="preserve">1.11</w:t>
            </w:r>
          </w:p>
        </w:tc>
        <w:tc>
          <w:tcPr>
            <w:tcW w:w="2438" w:type="dxa"/>
            <w:vMerge w:val="restart"/>
          </w:tcPr>
          <w:p>
            <w:pPr>
              <w:pStyle w:val="0"/>
            </w:pPr>
            <w:r>
              <w:rPr>
                <w:sz w:val="20"/>
              </w:rPr>
              <w:t xml:space="preserve">Региональный проект "Экспорт продукции АПК в Кузбассе"</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96 281,9</w:t>
            </w:r>
          </w:p>
        </w:tc>
        <w:tc>
          <w:tcPr>
            <w:tcW w:w="1303" w:type="dxa"/>
          </w:tcPr>
          <w:p>
            <w:pPr>
              <w:pStyle w:val="0"/>
              <w:jc w:val="right"/>
            </w:pPr>
            <w:r>
              <w:rPr>
                <w:sz w:val="20"/>
              </w:rPr>
              <w:t xml:space="preserve">90 239,0</w:t>
            </w:r>
          </w:p>
        </w:tc>
        <w:tc>
          <w:tcPr>
            <w:tcW w:w="1303" w:type="dxa"/>
          </w:tcPr>
          <w:p>
            <w:pPr>
              <w:pStyle w:val="0"/>
              <w:jc w:val="right"/>
            </w:pPr>
            <w:r>
              <w:rPr>
                <w:sz w:val="20"/>
              </w:rPr>
              <w:t xml:space="preserve">2 707,2</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2 888,5</w:t>
            </w:r>
          </w:p>
        </w:tc>
        <w:tc>
          <w:tcPr>
            <w:tcW w:w="1303" w:type="dxa"/>
          </w:tcPr>
          <w:p>
            <w:pPr>
              <w:pStyle w:val="0"/>
              <w:jc w:val="right"/>
            </w:pPr>
            <w:r>
              <w:rPr>
                <w:sz w:val="20"/>
              </w:rPr>
              <w:t xml:space="preserve">2 707,2</w:t>
            </w:r>
          </w:p>
        </w:tc>
        <w:tc>
          <w:tcPr>
            <w:tcW w:w="1303" w:type="dxa"/>
          </w:tcPr>
          <w:p>
            <w:pPr>
              <w:pStyle w:val="0"/>
              <w:jc w:val="right"/>
            </w:pPr>
            <w:r>
              <w:rPr>
                <w:sz w:val="20"/>
              </w:rPr>
              <w:t xml:space="preserve">2 707,2</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93 393,4</w:t>
            </w:r>
          </w:p>
        </w:tc>
        <w:tc>
          <w:tcPr>
            <w:tcW w:w="1303" w:type="dxa"/>
            <w:tcBorders>
              <w:top w:val="nil"/>
              <w:bottom w:val="nil"/>
            </w:tcBorders>
          </w:tcPr>
          <w:p>
            <w:pPr>
              <w:pStyle w:val="0"/>
              <w:jc w:val="right"/>
            </w:pPr>
            <w:r>
              <w:rPr>
                <w:sz w:val="20"/>
              </w:rPr>
              <w:t xml:space="preserve">87 531,8</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1.11.1</w:t>
            </w:r>
          </w:p>
        </w:tc>
        <w:tc>
          <w:tcPr>
            <w:tcW w:w="2438" w:type="dxa"/>
            <w:vMerge w:val="restart"/>
          </w:tcPr>
          <w:p>
            <w:pPr>
              <w:pStyle w:val="0"/>
            </w:pPr>
            <w:r>
              <w:rPr>
                <w:sz w:val="20"/>
              </w:rPr>
              <w:t xml:space="preserve">Мероприятие "Экспорт продукции АПК в Кузбассе"</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1.11.2</w:t>
            </w:r>
          </w:p>
        </w:tc>
        <w:tc>
          <w:tcPr>
            <w:tcW w:w="2438" w:type="dxa"/>
            <w:vMerge w:val="restart"/>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96 281,9</w:t>
            </w:r>
          </w:p>
        </w:tc>
        <w:tc>
          <w:tcPr>
            <w:tcW w:w="1303" w:type="dxa"/>
          </w:tcPr>
          <w:p>
            <w:pPr>
              <w:pStyle w:val="0"/>
              <w:jc w:val="right"/>
            </w:pPr>
            <w:r>
              <w:rPr>
                <w:sz w:val="20"/>
              </w:rPr>
              <w:t xml:space="preserve">90 239,0</w:t>
            </w:r>
          </w:p>
        </w:tc>
        <w:tc>
          <w:tcPr>
            <w:tcW w:w="1303" w:type="dxa"/>
          </w:tcPr>
          <w:p>
            <w:pPr>
              <w:pStyle w:val="0"/>
              <w:jc w:val="right"/>
            </w:pPr>
            <w:r>
              <w:rPr>
                <w:sz w:val="20"/>
              </w:rPr>
              <w:t xml:space="preserve">2 707,2</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2 888,5</w:t>
            </w:r>
          </w:p>
        </w:tc>
        <w:tc>
          <w:tcPr>
            <w:tcW w:w="1303" w:type="dxa"/>
          </w:tcPr>
          <w:p>
            <w:pPr>
              <w:pStyle w:val="0"/>
              <w:jc w:val="right"/>
            </w:pPr>
            <w:r>
              <w:rPr>
                <w:sz w:val="20"/>
              </w:rPr>
              <w:t xml:space="preserve">2 707,2</w:t>
            </w:r>
          </w:p>
        </w:tc>
        <w:tc>
          <w:tcPr>
            <w:tcW w:w="1303" w:type="dxa"/>
          </w:tcPr>
          <w:p>
            <w:pPr>
              <w:pStyle w:val="0"/>
              <w:jc w:val="right"/>
            </w:pPr>
            <w:r>
              <w:rPr>
                <w:sz w:val="20"/>
              </w:rPr>
              <w:t xml:space="preserve">2 707,2</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93 393,4</w:t>
            </w:r>
          </w:p>
        </w:tc>
        <w:tc>
          <w:tcPr>
            <w:tcW w:w="1303" w:type="dxa"/>
            <w:tcBorders>
              <w:top w:val="nil"/>
              <w:bottom w:val="nil"/>
            </w:tcBorders>
          </w:tcPr>
          <w:p>
            <w:pPr>
              <w:pStyle w:val="0"/>
              <w:jc w:val="right"/>
            </w:pPr>
            <w:r>
              <w:rPr>
                <w:sz w:val="20"/>
              </w:rPr>
              <w:t xml:space="preserve">87 531,8</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1.12</w:t>
            </w:r>
          </w:p>
        </w:tc>
        <w:tc>
          <w:tcPr>
            <w:tcW w:w="2438" w:type="dxa"/>
            <w:vMerge w:val="restart"/>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 животноводства)"</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jc w:val="center"/>
            </w:pPr>
            <w:r>
              <w:rPr>
                <w:sz w:val="20"/>
              </w:rPr>
              <w:t xml:space="preserve">1.13</w:t>
            </w:r>
          </w:p>
        </w:tc>
        <w:tc>
          <w:tcPr>
            <w:tcW w:w="2438" w:type="dxa"/>
            <w:vMerge w:val="restart"/>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2268" w:type="dxa"/>
          </w:tcPr>
          <w:p>
            <w:pPr>
              <w:pStyle w:val="0"/>
            </w:pPr>
            <w:r>
              <w:rPr>
                <w:sz w:val="20"/>
              </w:rPr>
              <w:t xml:space="preserve">Всего</w:t>
            </w:r>
          </w:p>
        </w:tc>
        <w:tc>
          <w:tcPr>
            <w:tcW w:w="1303" w:type="dxa"/>
          </w:tcPr>
          <w:p>
            <w:pPr>
              <w:pStyle w:val="0"/>
              <w:jc w:val="right"/>
            </w:pPr>
            <w:r>
              <w:rPr>
                <w:sz w:val="20"/>
              </w:rPr>
              <w:t xml:space="preserve">52 270,7</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522,7</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c>
          <w:tcPr>
            <w:tcW w:w="1303" w:type="dxa"/>
          </w:tcPr>
          <w:p>
            <w:pPr>
              <w:pStyle w:val="0"/>
              <w:jc w:val="right"/>
            </w:pPr>
            <w:r>
              <w:rPr>
                <w:sz w:val="20"/>
              </w:rPr>
              <w:t xml:space="preserve">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51 748,0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outlineLvl w:val="4"/>
              <w:jc w:val="center"/>
            </w:pPr>
            <w:r>
              <w:rPr>
                <w:sz w:val="20"/>
              </w:rPr>
              <w:t xml:space="preserve">2</w:t>
            </w:r>
          </w:p>
        </w:tc>
        <w:tc>
          <w:tcPr>
            <w:tcW w:w="2438" w:type="dxa"/>
            <w:vMerge w:val="restart"/>
          </w:tcPr>
          <w:p>
            <w:pPr>
              <w:pStyle w:val="0"/>
            </w:pPr>
            <w:r>
              <w:rPr>
                <w:sz w:val="20"/>
              </w:rPr>
              <w:t xml:space="preserve">Подпрограмма "Поддержка малых форм хозяйствования"</w:t>
            </w:r>
          </w:p>
        </w:tc>
        <w:tc>
          <w:tcPr>
            <w:tcW w:w="2268" w:type="dxa"/>
          </w:tcPr>
          <w:p>
            <w:pPr>
              <w:pStyle w:val="0"/>
            </w:pPr>
            <w:r>
              <w:rPr>
                <w:sz w:val="20"/>
              </w:rPr>
              <w:t xml:space="preserve">Всего</w:t>
            </w:r>
          </w:p>
        </w:tc>
        <w:tc>
          <w:tcPr>
            <w:tcW w:w="1303" w:type="dxa"/>
          </w:tcPr>
          <w:p>
            <w:pPr>
              <w:pStyle w:val="0"/>
              <w:jc w:val="right"/>
            </w:pPr>
            <w:r>
              <w:rPr>
                <w:sz w:val="20"/>
              </w:rPr>
              <w:t xml:space="preserve">30 393,2</w:t>
            </w:r>
          </w:p>
        </w:tc>
        <w:tc>
          <w:tcPr>
            <w:tcW w:w="1303" w:type="dxa"/>
          </w:tcPr>
          <w:p>
            <w:pPr>
              <w:pStyle w:val="0"/>
              <w:jc w:val="right"/>
            </w:pPr>
            <w:r>
              <w:rPr>
                <w:sz w:val="20"/>
              </w:rPr>
              <w:t xml:space="preserve">60 317,9</w:t>
            </w:r>
          </w:p>
        </w:tc>
        <w:tc>
          <w:tcPr>
            <w:tcW w:w="1303" w:type="dxa"/>
          </w:tcPr>
          <w:p>
            <w:pPr>
              <w:pStyle w:val="0"/>
              <w:jc w:val="right"/>
            </w:pPr>
            <w:r>
              <w:rPr>
                <w:sz w:val="20"/>
              </w:rPr>
              <w:t xml:space="preserve">79 124,4</w:t>
            </w:r>
          </w:p>
        </w:tc>
        <w:tc>
          <w:tcPr>
            <w:tcW w:w="1303" w:type="dxa"/>
          </w:tcPr>
          <w:p>
            <w:pPr>
              <w:pStyle w:val="0"/>
              <w:jc w:val="right"/>
            </w:pPr>
            <w:r>
              <w:rPr>
                <w:sz w:val="20"/>
              </w:rPr>
              <w:t xml:space="preserve">10 390,4</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4 311,1</w:t>
            </w:r>
          </w:p>
        </w:tc>
        <w:tc>
          <w:tcPr>
            <w:tcW w:w="1303" w:type="dxa"/>
          </w:tcPr>
          <w:p>
            <w:pPr>
              <w:pStyle w:val="0"/>
              <w:jc w:val="right"/>
            </w:pPr>
            <w:r>
              <w:rPr>
                <w:sz w:val="20"/>
              </w:rPr>
              <w:t xml:space="preserve">5 171,8</w:t>
            </w:r>
          </w:p>
        </w:tc>
        <w:tc>
          <w:tcPr>
            <w:tcW w:w="1303" w:type="dxa"/>
          </w:tcPr>
          <w:p>
            <w:pPr>
              <w:pStyle w:val="0"/>
              <w:jc w:val="right"/>
            </w:pPr>
            <w:r>
              <w:rPr>
                <w:sz w:val="20"/>
              </w:rPr>
              <w:t xml:space="preserve">5 707,3</w:t>
            </w:r>
          </w:p>
        </w:tc>
        <w:tc>
          <w:tcPr>
            <w:tcW w:w="1303" w:type="dxa"/>
          </w:tcPr>
          <w:p>
            <w:pPr>
              <w:pStyle w:val="0"/>
              <w:jc w:val="right"/>
            </w:pPr>
            <w:r>
              <w:rPr>
                <w:sz w:val="20"/>
              </w:rPr>
              <w:t xml:space="preserve">5 707,3</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23 641,0</w:t>
            </w:r>
          </w:p>
        </w:tc>
        <w:tc>
          <w:tcPr>
            <w:tcW w:w="1303" w:type="dxa"/>
            <w:tcBorders>
              <w:top w:val="nil"/>
              <w:bottom w:val="nil"/>
            </w:tcBorders>
          </w:tcPr>
          <w:p>
            <w:pPr>
              <w:pStyle w:val="0"/>
              <w:jc w:val="right"/>
            </w:pPr>
            <w:r>
              <w:rPr>
                <w:sz w:val="20"/>
              </w:rPr>
              <w:t xml:space="preserve">51 471,0</w:t>
            </w:r>
          </w:p>
        </w:tc>
        <w:tc>
          <w:tcPr>
            <w:tcW w:w="1303" w:type="dxa"/>
            <w:tcBorders>
              <w:top w:val="nil"/>
              <w:bottom w:val="nil"/>
            </w:tcBorders>
          </w:tcPr>
          <w:p>
            <w:pPr>
              <w:pStyle w:val="0"/>
              <w:jc w:val="right"/>
            </w:pPr>
            <w:r>
              <w:rPr>
                <w:sz w:val="20"/>
              </w:rPr>
              <w:t xml:space="preserve">68 784,0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2 441,1</w:t>
            </w:r>
          </w:p>
        </w:tc>
        <w:tc>
          <w:tcPr>
            <w:tcW w:w="1303" w:type="dxa"/>
            <w:tcBorders>
              <w:top w:val="nil"/>
            </w:tcBorders>
          </w:tcPr>
          <w:p>
            <w:pPr>
              <w:pStyle w:val="0"/>
              <w:jc w:val="right"/>
            </w:pPr>
            <w:r>
              <w:rPr>
                <w:sz w:val="20"/>
              </w:rPr>
              <w:t xml:space="preserve">3 675,1</w:t>
            </w:r>
          </w:p>
        </w:tc>
        <w:tc>
          <w:tcPr>
            <w:tcW w:w="1303" w:type="dxa"/>
            <w:tcBorders>
              <w:top w:val="nil"/>
            </w:tcBorders>
          </w:tcPr>
          <w:p>
            <w:pPr>
              <w:pStyle w:val="0"/>
              <w:jc w:val="right"/>
            </w:pPr>
            <w:r>
              <w:rPr>
                <w:sz w:val="20"/>
              </w:rPr>
              <w:t xml:space="preserve">4 633,1</w:t>
            </w:r>
          </w:p>
        </w:tc>
        <w:tc>
          <w:tcPr>
            <w:tcW w:w="1303" w:type="dxa"/>
            <w:tcBorders>
              <w:top w:val="nil"/>
            </w:tcBorders>
          </w:tcPr>
          <w:p>
            <w:pPr>
              <w:pStyle w:val="0"/>
              <w:jc w:val="right"/>
            </w:pPr>
            <w:r>
              <w:rPr>
                <w:sz w:val="20"/>
              </w:rPr>
              <w:t xml:space="preserve">4 683,1</w:t>
            </w:r>
          </w:p>
        </w:tc>
      </w:tr>
      <w:tr>
        <w:tc>
          <w:tcPr>
            <w:tcW w:w="793" w:type="dxa"/>
            <w:vMerge w:val="restart"/>
          </w:tcPr>
          <w:p>
            <w:pPr>
              <w:pStyle w:val="0"/>
              <w:jc w:val="center"/>
            </w:pPr>
            <w:r>
              <w:rPr>
                <w:sz w:val="20"/>
              </w:rPr>
              <w:t xml:space="preserve">2.1</w:t>
            </w:r>
          </w:p>
        </w:tc>
        <w:tc>
          <w:tcPr>
            <w:tcW w:w="2438"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2268" w:type="dxa"/>
          </w:tcPr>
          <w:p>
            <w:pPr>
              <w:pStyle w:val="0"/>
            </w:pPr>
            <w:r>
              <w:rPr>
                <w:sz w:val="20"/>
              </w:rPr>
              <w:t xml:space="preserve">Всего</w:t>
            </w:r>
          </w:p>
        </w:tc>
        <w:tc>
          <w:tcPr>
            <w:tcW w:w="1303" w:type="dxa"/>
          </w:tcPr>
          <w:p>
            <w:pPr>
              <w:pStyle w:val="0"/>
              <w:jc w:val="right"/>
            </w:pPr>
            <w:r>
              <w:rPr>
                <w:sz w:val="20"/>
              </w:rPr>
              <w:t xml:space="preserve">30 393,2</w:t>
            </w:r>
          </w:p>
        </w:tc>
        <w:tc>
          <w:tcPr>
            <w:tcW w:w="1303" w:type="dxa"/>
          </w:tcPr>
          <w:p>
            <w:pPr>
              <w:pStyle w:val="0"/>
              <w:jc w:val="right"/>
            </w:pPr>
            <w:r>
              <w:rPr>
                <w:sz w:val="20"/>
              </w:rPr>
              <w:t xml:space="preserve">53 823,1</w:t>
            </w:r>
          </w:p>
        </w:tc>
        <w:tc>
          <w:tcPr>
            <w:tcW w:w="1303" w:type="dxa"/>
          </w:tcPr>
          <w:p>
            <w:pPr>
              <w:pStyle w:val="0"/>
              <w:jc w:val="right"/>
            </w:pPr>
            <w:r>
              <w:rPr>
                <w:sz w:val="20"/>
              </w:rPr>
              <w:t xml:space="preserve">72 608,9</w:t>
            </w:r>
          </w:p>
        </w:tc>
        <w:tc>
          <w:tcPr>
            <w:tcW w:w="1303" w:type="dxa"/>
          </w:tcPr>
          <w:p>
            <w:pPr>
              <w:pStyle w:val="0"/>
              <w:jc w:val="right"/>
            </w:pPr>
            <w:r>
              <w:rPr>
                <w:sz w:val="20"/>
              </w:rPr>
              <w:t xml:space="preserve">10 194,9</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4 311,1</w:t>
            </w:r>
          </w:p>
        </w:tc>
        <w:tc>
          <w:tcPr>
            <w:tcW w:w="1303" w:type="dxa"/>
          </w:tcPr>
          <w:p>
            <w:pPr>
              <w:pStyle w:val="0"/>
              <w:jc w:val="right"/>
            </w:pPr>
            <w:r>
              <w:rPr>
                <w:sz w:val="20"/>
              </w:rPr>
              <w:t xml:space="preserve">4 977,0</w:t>
            </w:r>
          </w:p>
        </w:tc>
        <w:tc>
          <w:tcPr>
            <w:tcW w:w="1303" w:type="dxa"/>
          </w:tcPr>
          <w:p>
            <w:pPr>
              <w:pStyle w:val="0"/>
              <w:jc w:val="right"/>
            </w:pPr>
            <w:r>
              <w:rPr>
                <w:sz w:val="20"/>
              </w:rPr>
              <w:t xml:space="preserve">5 511,8</w:t>
            </w:r>
          </w:p>
        </w:tc>
        <w:tc>
          <w:tcPr>
            <w:tcW w:w="1303" w:type="dxa"/>
          </w:tcPr>
          <w:p>
            <w:pPr>
              <w:pStyle w:val="0"/>
              <w:jc w:val="right"/>
            </w:pPr>
            <w:r>
              <w:rPr>
                <w:sz w:val="20"/>
              </w:rPr>
              <w:t xml:space="preserve">5 511,8</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23 641,0</w:t>
            </w:r>
          </w:p>
        </w:tc>
        <w:tc>
          <w:tcPr>
            <w:tcW w:w="1303" w:type="dxa"/>
            <w:tcBorders>
              <w:top w:val="nil"/>
              <w:bottom w:val="nil"/>
            </w:tcBorders>
          </w:tcPr>
          <w:p>
            <w:pPr>
              <w:pStyle w:val="0"/>
              <w:jc w:val="right"/>
            </w:pPr>
            <w:r>
              <w:rPr>
                <w:sz w:val="20"/>
              </w:rPr>
              <w:t xml:space="preserve">45 171,0</w:t>
            </w:r>
          </w:p>
        </w:tc>
        <w:tc>
          <w:tcPr>
            <w:tcW w:w="1303" w:type="dxa"/>
            <w:tcBorders>
              <w:top w:val="nil"/>
              <w:bottom w:val="nil"/>
            </w:tcBorders>
          </w:tcPr>
          <w:p>
            <w:pPr>
              <w:pStyle w:val="0"/>
              <w:jc w:val="right"/>
            </w:pPr>
            <w:r>
              <w:rPr>
                <w:sz w:val="20"/>
              </w:rPr>
              <w:t xml:space="preserve">62 464,0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2 441,1</w:t>
            </w:r>
          </w:p>
        </w:tc>
        <w:tc>
          <w:tcPr>
            <w:tcW w:w="1303" w:type="dxa"/>
            <w:tcBorders>
              <w:top w:val="nil"/>
            </w:tcBorders>
          </w:tcPr>
          <w:p>
            <w:pPr>
              <w:pStyle w:val="0"/>
              <w:jc w:val="right"/>
            </w:pPr>
            <w:r>
              <w:rPr>
                <w:sz w:val="20"/>
              </w:rPr>
              <w:t xml:space="preserve">3 675,1</w:t>
            </w:r>
          </w:p>
        </w:tc>
        <w:tc>
          <w:tcPr>
            <w:tcW w:w="1303" w:type="dxa"/>
            <w:tcBorders>
              <w:top w:val="nil"/>
            </w:tcBorders>
          </w:tcPr>
          <w:p>
            <w:pPr>
              <w:pStyle w:val="0"/>
              <w:jc w:val="right"/>
            </w:pPr>
            <w:r>
              <w:rPr>
                <w:sz w:val="20"/>
              </w:rPr>
              <w:t xml:space="preserve">4 633,1</w:t>
            </w:r>
          </w:p>
        </w:tc>
        <w:tc>
          <w:tcPr>
            <w:tcW w:w="1303" w:type="dxa"/>
            <w:tcBorders>
              <w:top w:val="nil"/>
            </w:tcBorders>
          </w:tcPr>
          <w:p>
            <w:pPr>
              <w:pStyle w:val="0"/>
              <w:jc w:val="right"/>
            </w:pPr>
            <w:r>
              <w:rPr>
                <w:sz w:val="20"/>
              </w:rPr>
              <w:t xml:space="preserve">4 683,1</w:t>
            </w:r>
          </w:p>
        </w:tc>
      </w:tr>
      <w:tr>
        <w:tc>
          <w:tcPr>
            <w:tcW w:w="793" w:type="dxa"/>
            <w:vMerge w:val="restart"/>
          </w:tcPr>
          <w:p>
            <w:pPr>
              <w:pStyle w:val="0"/>
              <w:jc w:val="center"/>
            </w:pPr>
            <w:r>
              <w:rPr>
                <w:sz w:val="20"/>
              </w:rPr>
              <w:t xml:space="preserve">2.1.1</w:t>
            </w:r>
          </w:p>
        </w:tc>
        <w:tc>
          <w:tcPr>
            <w:tcW w:w="2438"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2268" w:type="dxa"/>
          </w:tcPr>
          <w:p>
            <w:pPr>
              <w:pStyle w:val="0"/>
            </w:pPr>
            <w:r>
              <w:rPr>
                <w:sz w:val="20"/>
              </w:rPr>
              <w:t xml:space="preserve">Всего</w:t>
            </w:r>
          </w:p>
        </w:tc>
        <w:tc>
          <w:tcPr>
            <w:tcW w:w="1303" w:type="dxa"/>
          </w:tcPr>
          <w:p>
            <w:pPr>
              <w:pStyle w:val="0"/>
              <w:jc w:val="right"/>
            </w:pPr>
            <w:r>
              <w:rPr>
                <w:sz w:val="20"/>
              </w:rPr>
              <w:t xml:space="preserve">23 303,9</w:t>
            </w:r>
          </w:p>
        </w:tc>
        <w:tc>
          <w:tcPr>
            <w:tcW w:w="1303" w:type="dxa"/>
          </w:tcPr>
          <w:p>
            <w:pPr>
              <w:pStyle w:val="0"/>
              <w:jc w:val="right"/>
            </w:pPr>
            <w:r>
              <w:rPr>
                <w:sz w:val="20"/>
              </w:rPr>
              <w:t xml:space="preserve">46 115,2</w:t>
            </w:r>
          </w:p>
        </w:tc>
        <w:tc>
          <w:tcPr>
            <w:tcW w:w="1303" w:type="dxa"/>
          </w:tcPr>
          <w:p>
            <w:pPr>
              <w:pStyle w:val="0"/>
              <w:jc w:val="right"/>
            </w:pPr>
            <w:r>
              <w:rPr>
                <w:sz w:val="20"/>
              </w:rPr>
              <w:t xml:space="preserve">64 901,0</w:t>
            </w:r>
          </w:p>
        </w:tc>
        <w:tc>
          <w:tcPr>
            <w:tcW w:w="1303" w:type="dxa"/>
          </w:tcPr>
          <w:p>
            <w:pPr>
              <w:pStyle w:val="0"/>
              <w:jc w:val="right"/>
            </w:pPr>
            <w:r>
              <w:rPr>
                <w:sz w:val="20"/>
              </w:rPr>
              <w:t xml:space="preserve">5 487,0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656,9</w:t>
            </w:r>
          </w:p>
        </w:tc>
        <w:tc>
          <w:tcPr>
            <w:tcW w:w="1303" w:type="dxa"/>
          </w:tcPr>
          <w:p>
            <w:pPr>
              <w:pStyle w:val="0"/>
              <w:jc w:val="right"/>
            </w:pPr>
            <w:r>
              <w:rPr>
                <w:sz w:val="20"/>
              </w:rPr>
              <w:t xml:space="preserve">1 304,2</w:t>
            </w:r>
          </w:p>
        </w:tc>
        <w:tc>
          <w:tcPr>
            <w:tcW w:w="1303" w:type="dxa"/>
          </w:tcPr>
          <w:p>
            <w:pPr>
              <w:pStyle w:val="0"/>
              <w:jc w:val="right"/>
            </w:pPr>
            <w:r>
              <w:rPr>
                <w:sz w:val="20"/>
              </w:rPr>
              <w:t xml:space="preserve">1 839,0</w:t>
            </w:r>
          </w:p>
        </w:tc>
        <w:tc>
          <w:tcPr>
            <w:tcW w:w="1303" w:type="dxa"/>
          </w:tcPr>
          <w:p>
            <w:pPr>
              <w:pStyle w:val="0"/>
              <w:jc w:val="right"/>
            </w:pPr>
            <w:r>
              <w:rPr>
                <w:sz w:val="20"/>
              </w:rPr>
              <w:t xml:space="preserve">1 839,0</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21 241,0</w:t>
            </w:r>
          </w:p>
        </w:tc>
        <w:tc>
          <w:tcPr>
            <w:tcW w:w="1303" w:type="dxa"/>
            <w:tcBorders>
              <w:top w:val="nil"/>
              <w:bottom w:val="nil"/>
            </w:tcBorders>
          </w:tcPr>
          <w:p>
            <w:pPr>
              <w:pStyle w:val="0"/>
              <w:jc w:val="right"/>
            </w:pPr>
            <w:r>
              <w:rPr>
                <w:sz w:val="20"/>
              </w:rPr>
              <w:t xml:space="preserve">42 171,0</w:t>
            </w:r>
          </w:p>
        </w:tc>
        <w:tc>
          <w:tcPr>
            <w:tcW w:w="1303" w:type="dxa"/>
            <w:tcBorders>
              <w:top w:val="nil"/>
              <w:bottom w:val="nil"/>
            </w:tcBorders>
          </w:tcPr>
          <w:p>
            <w:pPr>
              <w:pStyle w:val="0"/>
              <w:jc w:val="right"/>
            </w:pPr>
            <w:r>
              <w:rPr>
                <w:sz w:val="20"/>
              </w:rPr>
              <w:t xml:space="preserve">59 464,0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1 406,0</w:t>
            </w:r>
          </w:p>
        </w:tc>
        <w:tc>
          <w:tcPr>
            <w:tcW w:w="1303" w:type="dxa"/>
            <w:tcBorders>
              <w:top w:val="nil"/>
            </w:tcBorders>
          </w:tcPr>
          <w:p>
            <w:pPr>
              <w:pStyle w:val="0"/>
              <w:jc w:val="right"/>
            </w:pPr>
            <w:r>
              <w:rPr>
                <w:sz w:val="20"/>
              </w:rPr>
              <w:t xml:space="preserve">2 640,0</w:t>
            </w:r>
          </w:p>
        </w:tc>
        <w:tc>
          <w:tcPr>
            <w:tcW w:w="1303" w:type="dxa"/>
            <w:tcBorders>
              <w:top w:val="nil"/>
            </w:tcBorders>
          </w:tcPr>
          <w:p>
            <w:pPr>
              <w:pStyle w:val="0"/>
              <w:jc w:val="right"/>
            </w:pPr>
            <w:r>
              <w:rPr>
                <w:sz w:val="20"/>
              </w:rPr>
              <w:t xml:space="preserve">3 598,0</w:t>
            </w:r>
          </w:p>
        </w:tc>
        <w:tc>
          <w:tcPr>
            <w:tcW w:w="1303" w:type="dxa"/>
            <w:tcBorders>
              <w:top w:val="nil"/>
            </w:tcBorders>
          </w:tcPr>
          <w:p>
            <w:pPr>
              <w:pStyle w:val="0"/>
              <w:jc w:val="right"/>
            </w:pPr>
            <w:r>
              <w:rPr>
                <w:sz w:val="20"/>
              </w:rPr>
              <w:t xml:space="preserve">3 648,0</w:t>
            </w:r>
          </w:p>
        </w:tc>
      </w:tr>
      <w:tr>
        <w:tc>
          <w:tcPr>
            <w:tcW w:w="793" w:type="dxa"/>
            <w:vMerge w:val="restart"/>
          </w:tcPr>
          <w:p>
            <w:pPr>
              <w:pStyle w:val="0"/>
              <w:jc w:val="center"/>
            </w:pPr>
            <w:r>
              <w:rPr>
                <w:sz w:val="20"/>
              </w:rPr>
              <w:t xml:space="preserve">2.1.2</w:t>
            </w:r>
          </w:p>
        </w:tc>
        <w:tc>
          <w:tcPr>
            <w:tcW w:w="2438"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2268" w:type="dxa"/>
          </w:tcPr>
          <w:p>
            <w:pPr>
              <w:pStyle w:val="0"/>
            </w:pPr>
            <w:r>
              <w:rPr>
                <w:sz w:val="20"/>
              </w:rPr>
              <w:t xml:space="preserve">Всего</w:t>
            </w:r>
          </w:p>
        </w:tc>
        <w:tc>
          <w:tcPr>
            <w:tcW w:w="1303" w:type="dxa"/>
          </w:tcPr>
          <w:p>
            <w:pPr>
              <w:pStyle w:val="0"/>
              <w:jc w:val="right"/>
            </w:pPr>
            <w:r>
              <w:rPr>
                <w:sz w:val="20"/>
              </w:rPr>
              <w:t xml:space="preserve">7 089,3</w:t>
            </w:r>
          </w:p>
        </w:tc>
        <w:tc>
          <w:tcPr>
            <w:tcW w:w="1303" w:type="dxa"/>
          </w:tcPr>
          <w:p>
            <w:pPr>
              <w:pStyle w:val="0"/>
              <w:jc w:val="right"/>
            </w:pPr>
            <w:r>
              <w:rPr>
                <w:sz w:val="20"/>
              </w:rPr>
              <w:t xml:space="preserve">7 707,9</w:t>
            </w:r>
          </w:p>
        </w:tc>
        <w:tc>
          <w:tcPr>
            <w:tcW w:w="1303" w:type="dxa"/>
          </w:tcPr>
          <w:p>
            <w:pPr>
              <w:pStyle w:val="0"/>
              <w:jc w:val="right"/>
            </w:pPr>
            <w:r>
              <w:rPr>
                <w:sz w:val="20"/>
              </w:rPr>
              <w:t xml:space="preserve">7 707,9</w:t>
            </w:r>
          </w:p>
        </w:tc>
        <w:tc>
          <w:tcPr>
            <w:tcW w:w="1303" w:type="dxa"/>
          </w:tcPr>
          <w:p>
            <w:pPr>
              <w:pStyle w:val="0"/>
              <w:jc w:val="right"/>
            </w:pPr>
            <w:r>
              <w:rPr>
                <w:sz w:val="20"/>
              </w:rPr>
              <w:t xml:space="preserve">4 707,9</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3 654,2</w:t>
            </w:r>
          </w:p>
        </w:tc>
        <w:tc>
          <w:tcPr>
            <w:tcW w:w="1303" w:type="dxa"/>
          </w:tcPr>
          <w:p>
            <w:pPr>
              <w:pStyle w:val="0"/>
              <w:jc w:val="right"/>
            </w:pPr>
            <w:r>
              <w:rPr>
                <w:sz w:val="20"/>
              </w:rPr>
              <w:t xml:space="preserve">3 672,8</w:t>
            </w:r>
          </w:p>
        </w:tc>
        <w:tc>
          <w:tcPr>
            <w:tcW w:w="1303" w:type="dxa"/>
          </w:tcPr>
          <w:p>
            <w:pPr>
              <w:pStyle w:val="0"/>
              <w:jc w:val="right"/>
            </w:pPr>
            <w:r>
              <w:rPr>
                <w:sz w:val="20"/>
              </w:rPr>
              <w:t xml:space="preserve">3 672,8</w:t>
            </w:r>
          </w:p>
        </w:tc>
        <w:tc>
          <w:tcPr>
            <w:tcW w:w="1303" w:type="dxa"/>
          </w:tcPr>
          <w:p>
            <w:pPr>
              <w:pStyle w:val="0"/>
              <w:jc w:val="right"/>
            </w:pPr>
            <w:r>
              <w:rPr>
                <w:sz w:val="20"/>
              </w:rPr>
              <w:t xml:space="preserve">3 672,8</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2 400,0</w:t>
            </w:r>
          </w:p>
        </w:tc>
        <w:tc>
          <w:tcPr>
            <w:tcW w:w="1303" w:type="dxa"/>
            <w:tcBorders>
              <w:top w:val="nil"/>
              <w:bottom w:val="nil"/>
            </w:tcBorders>
          </w:tcPr>
          <w:p>
            <w:pPr>
              <w:pStyle w:val="0"/>
              <w:jc w:val="right"/>
            </w:pPr>
            <w:r>
              <w:rPr>
                <w:sz w:val="20"/>
              </w:rPr>
              <w:t xml:space="preserve">3 000,0</w:t>
            </w:r>
          </w:p>
        </w:tc>
        <w:tc>
          <w:tcPr>
            <w:tcW w:w="1303" w:type="dxa"/>
            <w:tcBorders>
              <w:top w:val="nil"/>
              <w:bottom w:val="nil"/>
            </w:tcBorders>
          </w:tcPr>
          <w:p>
            <w:pPr>
              <w:pStyle w:val="0"/>
              <w:jc w:val="right"/>
            </w:pPr>
            <w:r>
              <w:rPr>
                <w:sz w:val="20"/>
              </w:rPr>
              <w:t xml:space="preserve">3 000,0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1 035,1</w:t>
            </w:r>
          </w:p>
        </w:tc>
        <w:tc>
          <w:tcPr>
            <w:tcW w:w="1303" w:type="dxa"/>
            <w:tcBorders>
              <w:top w:val="nil"/>
            </w:tcBorders>
          </w:tcPr>
          <w:p>
            <w:pPr>
              <w:pStyle w:val="0"/>
              <w:jc w:val="right"/>
            </w:pPr>
            <w:r>
              <w:rPr>
                <w:sz w:val="20"/>
              </w:rPr>
              <w:t xml:space="preserve">1 035,1</w:t>
            </w:r>
          </w:p>
        </w:tc>
        <w:tc>
          <w:tcPr>
            <w:tcW w:w="1303" w:type="dxa"/>
            <w:tcBorders>
              <w:top w:val="nil"/>
            </w:tcBorders>
          </w:tcPr>
          <w:p>
            <w:pPr>
              <w:pStyle w:val="0"/>
              <w:jc w:val="right"/>
            </w:pPr>
            <w:r>
              <w:rPr>
                <w:sz w:val="20"/>
              </w:rPr>
              <w:t xml:space="preserve">1 035,1</w:t>
            </w:r>
          </w:p>
        </w:tc>
        <w:tc>
          <w:tcPr>
            <w:tcW w:w="1303" w:type="dxa"/>
            <w:tcBorders>
              <w:top w:val="nil"/>
            </w:tcBorders>
          </w:tcPr>
          <w:p>
            <w:pPr>
              <w:pStyle w:val="0"/>
              <w:jc w:val="right"/>
            </w:pPr>
            <w:r>
              <w:rPr>
                <w:sz w:val="20"/>
              </w:rPr>
              <w:t xml:space="preserve">1 035,1</w:t>
            </w:r>
          </w:p>
        </w:tc>
      </w:tr>
      <w:tr>
        <w:tc>
          <w:tcPr>
            <w:tcW w:w="793" w:type="dxa"/>
            <w:vMerge w:val="restart"/>
          </w:tcPr>
          <w:p>
            <w:pPr>
              <w:pStyle w:val="0"/>
              <w:jc w:val="center"/>
            </w:pPr>
            <w:r>
              <w:rPr>
                <w:sz w:val="20"/>
              </w:rPr>
              <w:t xml:space="preserve">2.2</w:t>
            </w:r>
          </w:p>
        </w:tc>
        <w:tc>
          <w:tcPr>
            <w:tcW w:w="2438" w:type="dxa"/>
            <w:vMerge w:val="restart"/>
          </w:tcPr>
          <w:p>
            <w:pPr>
              <w:pStyle w:val="0"/>
            </w:pPr>
            <w:r>
              <w:rPr>
                <w:sz w:val="20"/>
              </w:rPr>
              <w:t xml:space="preserve">Мероприятие "Развитие сельского туризма"</w:t>
            </w:r>
          </w:p>
        </w:tc>
        <w:tc>
          <w:tcPr>
            <w:tcW w:w="2268" w:type="dxa"/>
          </w:tcPr>
          <w:p>
            <w:pPr>
              <w:pStyle w:val="0"/>
            </w:pPr>
            <w:r>
              <w:rPr>
                <w:sz w:val="20"/>
              </w:rPr>
              <w:t xml:space="preserve">Всего</w:t>
            </w:r>
          </w:p>
        </w:tc>
        <w:tc>
          <w:tcPr>
            <w:tcW w:w="1303" w:type="dxa"/>
          </w:tcPr>
          <w:p>
            <w:pPr>
              <w:pStyle w:val="0"/>
              <w:jc w:val="right"/>
            </w:pPr>
            <w:r>
              <w:rPr>
                <w:sz w:val="20"/>
              </w:rPr>
              <w:t xml:space="preserve">0</w:t>
            </w:r>
          </w:p>
        </w:tc>
        <w:tc>
          <w:tcPr>
            <w:tcW w:w="1303" w:type="dxa"/>
          </w:tcPr>
          <w:p>
            <w:pPr>
              <w:pStyle w:val="0"/>
              <w:jc w:val="right"/>
            </w:pPr>
            <w:r>
              <w:rPr>
                <w:sz w:val="20"/>
              </w:rPr>
              <w:t xml:space="preserve">6 494,8</w:t>
            </w:r>
          </w:p>
        </w:tc>
        <w:tc>
          <w:tcPr>
            <w:tcW w:w="1303" w:type="dxa"/>
          </w:tcPr>
          <w:p>
            <w:pPr>
              <w:pStyle w:val="0"/>
              <w:jc w:val="right"/>
            </w:pPr>
            <w:r>
              <w:rPr>
                <w:sz w:val="20"/>
              </w:rPr>
              <w:t xml:space="preserve">6 515,5</w:t>
            </w:r>
          </w:p>
        </w:tc>
        <w:tc>
          <w:tcPr>
            <w:tcW w:w="1303" w:type="dxa"/>
          </w:tcPr>
          <w:p>
            <w:pPr>
              <w:pStyle w:val="0"/>
              <w:jc w:val="right"/>
            </w:pPr>
            <w:r>
              <w:rPr>
                <w:sz w:val="20"/>
              </w:rPr>
              <w:t xml:space="preserve">195,5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w:t>
            </w:r>
          </w:p>
        </w:tc>
        <w:tc>
          <w:tcPr>
            <w:tcW w:w="1303" w:type="dxa"/>
          </w:tcPr>
          <w:p>
            <w:pPr>
              <w:pStyle w:val="0"/>
              <w:jc w:val="right"/>
            </w:pPr>
            <w:r>
              <w:rPr>
                <w:sz w:val="20"/>
              </w:rPr>
              <w:t xml:space="preserve">194,8</w:t>
            </w:r>
          </w:p>
        </w:tc>
        <w:tc>
          <w:tcPr>
            <w:tcW w:w="1303" w:type="dxa"/>
          </w:tcPr>
          <w:p>
            <w:pPr>
              <w:pStyle w:val="0"/>
              <w:jc w:val="right"/>
            </w:pPr>
            <w:r>
              <w:rPr>
                <w:sz w:val="20"/>
              </w:rPr>
              <w:t xml:space="preserve">195,5</w:t>
            </w:r>
          </w:p>
        </w:tc>
        <w:tc>
          <w:tcPr>
            <w:tcW w:w="1303" w:type="dxa"/>
          </w:tcPr>
          <w:p>
            <w:pPr>
              <w:pStyle w:val="0"/>
              <w:jc w:val="right"/>
            </w:pPr>
            <w:r>
              <w:rPr>
                <w:sz w:val="20"/>
              </w:rPr>
              <w:t xml:space="preserve">195,5</w:t>
            </w:r>
          </w:p>
        </w:tc>
      </w:tr>
      <w:tr>
        <w:tblPrEx>
          <w:tblBorders>
            <w:insideH w:val="nil"/>
          </w:tblBorders>
        </w:tblPrEx>
        <w:tc>
          <w:tcPr>
            <w:vMerge w:val="continue"/>
          </w:tcPr>
          <w:p/>
        </w:tc>
        <w:tc>
          <w:tcPr>
            <w:vMerge w:val="continue"/>
          </w:tcPr>
          <w:p/>
        </w:tc>
        <w:tc>
          <w:tcPr>
            <w:tcW w:w="2268" w:type="dxa"/>
            <w:tcBorders>
              <w:bottom w:val="nil"/>
            </w:tcBorders>
          </w:tcPr>
          <w:p>
            <w:pPr>
              <w:pStyle w:val="0"/>
            </w:pPr>
            <w:r>
              <w:rPr>
                <w:sz w:val="20"/>
              </w:rPr>
              <w:t xml:space="preserve">иные не запрещенные законодательством источники:</w:t>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c>
          <w:tcPr>
            <w:tcW w:w="1303"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68" w:type="dxa"/>
            <w:tcBorders>
              <w:top w:val="nil"/>
              <w:bottom w:val="nil"/>
            </w:tcBorders>
          </w:tcPr>
          <w:p>
            <w:pPr>
              <w:pStyle w:val="0"/>
            </w:pPr>
            <w:r>
              <w:rPr>
                <w:sz w:val="20"/>
              </w:rPr>
              <w:t xml:space="preserve">федеральный бюджет</w:t>
            </w:r>
          </w:p>
        </w:tc>
        <w:tc>
          <w:tcPr>
            <w:tcW w:w="1303" w:type="dxa"/>
            <w:tcBorders>
              <w:top w:val="nil"/>
              <w:bottom w:val="nil"/>
            </w:tcBorders>
          </w:tcPr>
          <w:p>
            <w:pPr>
              <w:pStyle w:val="0"/>
              <w:jc w:val="right"/>
            </w:pPr>
            <w:r>
              <w:rPr>
                <w:sz w:val="20"/>
              </w:rPr>
              <w:t xml:space="preserve">0</w:t>
            </w:r>
          </w:p>
        </w:tc>
        <w:tc>
          <w:tcPr>
            <w:tcW w:w="1303" w:type="dxa"/>
            <w:tcBorders>
              <w:top w:val="nil"/>
              <w:bottom w:val="nil"/>
            </w:tcBorders>
          </w:tcPr>
          <w:p>
            <w:pPr>
              <w:pStyle w:val="0"/>
              <w:jc w:val="right"/>
            </w:pPr>
            <w:r>
              <w:rPr>
                <w:sz w:val="20"/>
              </w:rPr>
              <w:t xml:space="preserve">6 300,0</w:t>
            </w:r>
          </w:p>
        </w:tc>
        <w:tc>
          <w:tcPr>
            <w:tcW w:w="1303" w:type="dxa"/>
            <w:tcBorders>
              <w:top w:val="nil"/>
              <w:bottom w:val="nil"/>
            </w:tcBorders>
          </w:tcPr>
          <w:p>
            <w:pPr>
              <w:pStyle w:val="0"/>
              <w:jc w:val="right"/>
            </w:pPr>
            <w:r>
              <w:rPr>
                <w:sz w:val="20"/>
              </w:rPr>
              <w:t xml:space="preserve">6 320,0</w:t>
            </w:r>
          </w:p>
        </w:tc>
        <w:tc>
          <w:tcPr>
            <w:tcW w:w="1303" w:type="dxa"/>
            <w:tcBorders>
              <w:top w:val="nil"/>
              <w:bottom w:val="nil"/>
            </w:tcBorders>
          </w:tcPr>
          <w:p>
            <w:pPr>
              <w:pStyle w:val="0"/>
              <w:jc w:val="right"/>
            </w:pPr>
            <w:r>
              <w:rPr>
                <w:sz w:val="20"/>
              </w:rPr>
              <w:t xml:space="preserve">0</w:t>
            </w:r>
          </w:p>
        </w:tc>
      </w:tr>
      <w:tr>
        <w:tc>
          <w:tcPr>
            <w:vMerge w:val="continue"/>
          </w:tcPr>
          <w:p/>
        </w:tc>
        <w:tc>
          <w:tcPr>
            <w:vMerge w:val="continue"/>
          </w:tcPr>
          <w:p/>
        </w:tc>
        <w:tc>
          <w:tcPr>
            <w:tcW w:w="2268" w:type="dxa"/>
            <w:tcBorders>
              <w:top w:val="nil"/>
            </w:tcBorders>
          </w:tcPr>
          <w:p>
            <w:pPr>
              <w:pStyle w:val="0"/>
            </w:pPr>
            <w:r>
              <w:rPr>
                <w:sz w:val="20"/>
              </w:rPr>
              <w:t xml:space="preserve">средства юридических и физических лиц</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c>
          <w:tcPr>
            <w:tcW w:w="1303" w:type="dxa"/>
            <w:tcBorders>
              <w:top w:val="nil"/>
            </w:tcBorders>
          </w:tcPr>
          <w:p>
            <w:pPr>
              <w:pStyle w:val="0"/>
              <w:jc w:val="right"/>
            </w:pPr>
            <w:r>
              <w:rPr>
                <w:sz w:val="20"/>
              </w:rPr>
              <w:t xml:space="preserve">0</w:t>
            </w:r>
          </w:p>
        </w:tc>
      </w:tr>
      <w:tr>
        <w:tc>
          <w:tcPr>
            <w:tcW w:w="793" w:type="dxa"/>
            <w:vMerge w:val="restart"/>
          </w:tcPr>
          <w:p>
            <w:pPr>
              <w:pStyle w:val="0"/>
              <w:outlineLvl w:val="4"/>
              <w:jc w:val="center"/>
            </w:pPr>
            <w:r>
              <w:rPr>
                <w:sz w:val="20"/>
              </w:rPr>
              <w:t xml:space="preserve">3</w:t>
            </w:r>
          </w:p>
        </w:tc>
        <w:tc>
          <w:tcPr>
            <w:tcW w:w="2438" w:type="dxa"/>
            <w:vMerge w:val="restart"/>
          </w:tcPr>
          <w:p>
            <w:pPr>
              <w:pStyle w:val="0"/>
            </w:pPr>
            <w:r>
              <w:rPr>
                <w:sz w:val="20"/>
              </w:rPr>
              <w:t xml:space="preserve">Подпрограмма "Обеспечение условий развития агропромышленного комплекса"</w:t>
            </w:r>
          </w:p>
        </w:tc>
        <w:tc>
          <w:tcPr>
            <w:tcW w:w="2268" w:type="dxa"/>
          </w:tcPr>
          <w:p>
            <w:pPr>
              <w:pStyle w:val="0"/>
            </w:pPr>
            <w:r>
              <w:rPr>
                <w:sz w:val="20"/>
              </w:rPr>
              <w:t xml:space="preserve">Всего</w:t>
            </w:r>
          </w:p>
        </w:tc>
        <w:tc>
          <w:tcPr>
            <w:tcW w:w="1303" w:type="dxa"/>
          </w:tcPr>
          <w:p>
            <w:pPr>
              <w:pStyle w:val="0"/>
              <w:jc w:val="right"/>
            </w:pPr>
            <w:r>
              <w:rPr>
                <w:sz w:val="20"/>
              </w:rPr>
              <w:t xml:space="preserve">35 055,0</w:t>
            </w:r>
          </w:p>
        </w:tc>
        <w:tc>
          <w:tcPr>
            <w:tcW w:w="1303" w:type="dxa"/>
          </w:tcPr>
          <w:p>
            <w:pPr>
              <w:pStyle w:val="0"/>
              <w:jc w:val="right"/>
            </w:pPr>
            <w:r>
              <w:rPr>
                <w:sz w:val="20"/>
              </w:rPr>
              <w:t xml:space="preserve">28 460,0</w:t>
            </w:r>
          </w:p>
        </w:tc>
        <w:tc>
          <w:tcPr>
            <w:tcW w:w="1303" w:type="dxa"/>
          </w:tcPr>
          <w:p>
            <w:pPr>
              <w:pStyle w:val="0"/>
              <w:jc w:val="right"/>
            </w:pPr>
            <w:r>
              <w:rPr>
                <w:sz w:val="20"/>
              </w:rPr>
              <w:t xml:space="preserve">28 460,0</w:t>
            </w:r>
          </w:p>
        </w:tc>
        <w:tc>
          <w:tcPr>
            <w:tcW w:w="1303" w:type="dxa"/>
          </w:tcPr>
          <w:p>
            <w:pPr>
              <w:pStyle w:val="0"/>
              <w:jc w:val="right"/>
            </w:pPr>
            <w:r>
              <w:rPr>
                <w:sz w:val="20"/>
              </w:rPr>
              <w:t xml:space="preserve">28 460,0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35 055,0</w:t>
            </w:r>
          </w:p>
        </w:tc>
        <w:tc>
          <w:tcPr>
            <w:tcW w:w="1303" w:type="dxa"/>
          </w:tcPr>
          <w:p>
            <w:pPr>
              <w:pStyle w:val="0"/>
              <w:jc w:val="right"/>
            </w:pPr>
            <w:r>
              <w:rPr>
                <w:sz w:val="20"/>
              </w:rPr>
              <w:t xml:space="preserve">28 460,0</w:t>
            </w:r>
          </w:p>
        </w:tc>
        <w:tc>
          <w:tcPr>
            <w:tcW w:w="1303" w:type="dxa"/>
          </w:tcPr>
          <w:p>
            <w:pPr>
              <w:pStyle w:val="0"/>
              <w:jc w:val="right"/>
            </w:pPr>
            <w:r>
              <w:rPr>
                <w:sz w:val="20"/>
              </w:rPr>
              <w:t xml:space="preserve">28 460,0</w:t>
            </w:r>
          </w:p>
        </w:tc>
        <w:tc>
          <w:tcPr>
            <w:tcW w:w="1303" w:type="dxa"/>
          </w:tcPr>
          <w:p>
            <w:pPr>
              <w:pStyle w:val="0"/>
              <w:jc w:val="right"/>
            </w:pPr>
            <w:r>
              <w:rPr>
                <w:sz w:val="20"/>
              </w:rPr>
              <w:t xml:space="preserve">28 460,0</w:t>
            </w:r>
          </w:p>
        </w:tc>
      </w:tr>
      <w:tr>
        <w:tc>
          <w:tcPr>
            <w:tcW w:w="793" w:type="dxa"/>
            <w:vMerge w:val="restart"/>
          </w:tcPr>
          <w:p>
            <w:pPr>
              <w:pStyle w:val="0"/>
              <w:jc w:val="center"/>
            </w:pPr>
            <w:r>
              <w:rPr>
                <w:sz w:val="20"/>
              </w:rPr>
              <w:t xml:space="preserve">3.1</w:t>
            </w:r>
          </w:p>
        </w:tc>
        <w:tc>
          <w:tcPr>
            <w:tcW w:w="2438" w:type="dxa"/>
            <w:vMerge w:val="restart"/>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2268" w:type="dxa"/>
          </w:tcPr>
          <w:p>
            <w:pPr>
              <w:pStyle w:val="0"/>
            </w:pPr>
            <w:r>
              <w:rPr>
                <w:sz w:val="20"/>
              </w:rPr>
              <w:t xml:space="preserve">Всего</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c>
          <w:tcPr>
            <w:tcW w:w="1303" w:type="dxa"/>
          </w:tcPr>
          <w:p>
            <w:pPr>
              <w:pStyle w:val="0"/>
              <w:jc w:val="right"/>
            </w:pPr>
            <w:r>
              <w:rPr>
                <w:sz w:val="20"/>
              </w:rPr>
              <w:t xml:space="preserve">2 000,0</w:t>
            </w:r>
          </w:p>
        </w:tc>
      </w:tr>
      <w:tr>
        <w:tc>
          <w:tcPr>
            <w:tcW w:w="793" w:type="dxa"/>
            <w:vMerge w:val="restart"/>
          </w:tcPr>
          <w:p>
            <w:pPr>
              <w:pStyle w:val="0"/>
              <w:jc w:val="center"/>
            </w:pPr>
            <w:r>
              <w:rPr>
                <w:sz w:val="20"/>
              </w:rPr>
              <w:t xml:space="preserve">3.2</w:t>
            </w:r>
          </w:p>
        </w:tc>
        <w:tc>
          <w:tcPr>
            <w:tcW w:w="2438" w:type="dxa"/>
            <w:vMerge w:val="restart"/>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2268" w:type="dxa"/>
          </w:tcPr>
          <w:p>
            <w:pPr>
              <w:pStyle w:val="0"/>
            </w:pPr>
            <w:r>
              <w:rPr>
                <w:sz w:val="20"/>
              </w:rPr>
              <w:t xml:space="preserve">Всего</w:t>
            </w:r>
          </w:p>
        </w:tc>
        <w:tc>
          <w:tcPr>
            <w:tcW w:w="1303" w:type="dxa"/>
          </w:tcPr>
          <w:p>
            <w:pPr>
              <w:pStyle w:val="0"/>
              <w:jc w:val="right"/>
            </w:pPr>
            <w:r>
              <w:rPr>
                <w:sz w:val="20"/>
              </w:rPr>
              <w:t xml:space="preserve">2 445,0</w:t>
            </w:r>
          </w:p>
        </w:tc>
        <w:tc>
          <w:tcPr>
            <w:tcW w:w="1303" w:type="dxa"/>
          </w:tcPr>
          <w:p>
            <w:pPr>
              <w:pStyle w:val="0"/>
              <w:jc w:val="right"/>
            </w:pPr>
            <w:r>
              <w:rPr>
                <w:sz w:val="20"/>
              </w:rPr>
              <w:t xml:space="preserve">2 300,0</w:t>
            </w:r>
          </w:p>
        </w:tc>
        <w:tc>
          <w:tcPr>
            <w:tcW w:w="1303" w:type="dxa"/>
          </w:tcPr>
          <w:p>
            <w:pPr>
              <w:pStyle w:val="0"/>
              <w:jc w:val="right"/>
            </w:pPr>
            <w:r>
              <w:rPr>
                <w:sz w:val="20"/>
              </w:rPr>
              <w:t xml:space="preserve">2 300,0</w:t>
            </w:r>
          </w:p>
        </w:tc>
        <w:tc>
          <w:tcPr>
            <w:tcW w:w="1303" w:type="dxa"/>
          </w:tcPr>
          <w:p>
            <w:pPr>
              <w:pStyle w:val="0"/>
              <w:jc w:val="right"/>
            </w:pPr>
            <w:r>
              <w:rPr>
                <w:sz w:val="20"/>
              </w:rPr>
              <w:t xml:space="preserve">2 300,0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2 445,0</w:t>
            </w:r>
          </w:p>
        </w:tc>
        <w:tc>
          <w:tcPr>
            <w:tcW w:w="1303" w:type="dxa"/>
          </w:tcPr>
          <w:p>
            <w:pPr>
              <w:pStyle w:val="0"/>
              <w:jc w:val="right"/>
            </w:pPr>
            <w:r>
              <w:rPr>
                <w:sz w:val="20"/>
              </w:rPr>
              <w:t xml:space="preserve">2 300,0</w:t>
            </w:r>
          </w:p>
        </w:tc>
        <w:tc>
          <w:tcPr>
            <w:tcW w:w="1303" w:type="dxa"/>
          </w:tcPr>
          <w:p>
            <w:pPr>
              <w:pStyle w:val="0"/>
              <w:jc w:val="right"/>
            </w:pPr>
            <w:r>
              <w:rPr>
                <w:sz w:val="20"/>
              </w:rPr>
              <w:t xml:space="preserve">2 300,0</w:t>
            </w:r>
          </w:p>
        </w:tc>
        <w:tc>
          <w:tcPr>
            <w:tcW w:w="1303" w:type="dxa"/>
          </w:tcPr>
          <w:p>
            <w:pPr>
              <w:pStyle w:val="0"/>
              <w:jc w:val="right"/>
            </w:pPr>
            <w:r>
              <w:rPr>
                <w:sz w:val="20"/>
              </w:rPr>
              <w:t xml:space="preserve">2 300,0</w:t>
            </w:r>
          </w:p>
        </w:tc>
      </w:tr>
      <w:tr>
        <w:tc>
          <w:tcPr>
            <w:tcW w:w="793" w:type="dxa"/>
            <w:vMerge w:val="restart"/>
          </w:tcPr>
          <w:p>
            <w:pPr>
              <w:pStyle w:val="0"/>
              <w:jc w:val="center"/>
            </w:pPr>
            <w:r>
              <w:rPr>
                <w:sz w:val="20"/>
              </w:rPr>
              <w:t xml:space="preserve">3.3</w:t>
            </w:r>
          </w:p>
        </w:tc>
        <w:tc>
          <w:tcPr>
            <w:tcW w:w="2438" w:type="dxa"/>
            <w:vMerge w:val="restart"/>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2268" w:type="dxa"/>
          </w:tcPr>
          <w:p>
            <w:pPr>
              <w:pStyle w:val="0"/>
            </w:pPr>
            <w:r>
              <w:rPr>
                <w:sz w:val="20"/>
              </w:rPr>
              <w:t xml:space="preserve">Всего</w:t>
            </w:r>
          </w:p>
        </w:tc>
        <w:tc>
          <w:tcPr>
            <w:tcW w:w="1303" w:type="dxa"/>
          </w:tcPr>
          <w:p>
            <w:pPr>
              <w:pStyle w:val="0"/>
              <w:jc w:val="right"/>
            </w:pPr>
            <w:r>
              <w:rPr>
                <w:sz w:val="20"/>
              </w:rPr>
              <w:t xml:space="preserve">8 160,0</w:t>
            </w:r>
          </w:p>
        </w:tc>
        <w:tc>
          <w:tcPr>
            <w:tcW w:w="1303" w:type="dxa"/>
          </w:tcPr>
          <w:p>
            <w:pPr>
              <w:pStyle w:val="0"/>
              <w:jc w:val="right"/>
            </w:pPr>
            <w:r>
              <w:rPr>
                <w:sz w:val="20"/>
              </w:rPr>
              <w:t xml:space="preserve">160,0</w:t>
            </w:r>
          </w:p>
        </w:tc>
        <w:tc>
          <w:tcPr>
            <w:tcW w:w="1303" w:type="dxa"/>
          </w:tcPr>
          <w:p>
            <w:pPr>
              <w:pStyle w:val="0"/>
              <w:jc w:val="right"/>
            </w:pPr>
            <w:r>
              <w:rPr>
                <w:sz w:val="20"/>
              </w:rPr>
              <w:t xml:space="preserve">160,0</w:t>
            </w:r>
          </w:p>
        </w:tc>
        <w:tc>
          <w:tcPr>
            <w:tcW w:w="1303" w:type="dxa"/>
          </w:tcPr>
          <w:p>
            <w:pPr>
              <w:pStyle w:val="0"/>
              <w:jc w:val="right"/>
            </w:pPr>
            <w:r>
              <w:rPr>
                <w:sz w:val="20"/>
              </w:rPr>
              <w:t xml:space="preserve">160,0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8 160,0</w:t>
            </w:r>
          </w:p>
        </w:tc>
        <w:tc>
          <w:tcPr>
            <w:tcW w:w="1303" w:type="dxa"/>
          </w:tcPr>
          <w:p>
            <w:pPr>
              <w:pStyle w:val="0"/>
              <w:jc w:val="right"/>
            </w:pPr>
            <w:r>
              <w:rPr>
                <w:sz w:val="20"/>
              </w:rPr>
              <w:t xml:space="preserve">160,0</w:t>
            </w:r>
          </w:p>
        </w:tc>
        <w:tc>
          <w:tcPr>
            <w:tcW w:w="1303" w:type="dxa"/>
          </w:tcPr>
          <w:p>
            <w:pPr>
              <w:pStyle w:val="0"/>
              <w:jc w:val="right"/>
            </w:pPr>
            <w:r>
              <w:rPr>
                <w:sz w:val="20"/>
              </w:rPr>
              <w:t xml:space="preserve">160,0</w:t>
            </w:r>
          </w:p>
        </w:tc>
        <w:tc>
          <w:tcPr>
            <w:tcW w:w="1303" w:type="dxa"/>
          </w:tcPr>
          <w:p>
            <w:pPr>
              <w:pStyle w:val="0"/>
              <w:jc w:val="right"/>
            </w:pPr>
            <w:r>
              <w:rPr>
                <w:sz w:val="20"/>
              </w:rPr>
              <w:t xml:space="preserve">160,0</w:t>
            </w:r>
          </w:p>
        </w:tc>
      </w:tr>
      <w:tr>
        <w:tc>
          <w:tcPr>
            <w:tcW w:w="793" w:type="dxa"/>
            <w:vMerge w:val="restart"/>
          </w:tcPr>
          <w:p>
            <w:pPr>
              <w:pStyle w:val="0"/>
              <w:jc w:val="center"/>
            </w:pPr>
            <w:r>
              <w:rPr>
                <w:sz w:val="20"/>
              </w:rPr>
              <w:t xml:space="preserve">3.4</w:t>
            </w:r>
          </w:p>
        </w:tc>
        <w:tc>
          <w:tcPr>
            <w:tcW w:w="2438" w:type="dxa"/>
            <w:vMerge w:val="restart"/>
          </w:tcPr>
          <w:p>
            <w:pPr>
              <w:pStyle w:val="0"/>
            </w:pPr>
            <w:r>
              <w:rPr>
                <w:sz w:val="20"/>
              </w:rPr>
              <w:t xml:space="preserve">Мероприятие "Стимулирование и поощрение муниципальных образований по итогам работы в агропромышленном комплексе"</w:t>
            </w:r>
          </w:p>
        </w:tc>
        <w:tc>
          <w:tcPr>
            <w:tcW w:w="2268" w:type="dxa"/>
          </w:tcPr>
          <w:p>
            <w:pPr>
              <w:pStyle w:val="0"/>
            </w:pPr>
            <w:r>
              <w:rPr>
                <w:sz w:val="20"/>
              </w:rPr>
              <w:t xml:space="preserve">Всего</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c>
          <w:tcPr>
            <w:tcW w:w="1303" w:type="dxa"/>
          </w:tcPr>
          <w:p>
            <w:pPr>
              <w:pStyle w:val="0"/>
              <w:jc w:val="right"/>
            </w:pPr>
            <w:r>
              <w:rPr>
                <w:sz w:val="20"/>
              </w:rPr>
              <w:t xml:space="preserve">3 000,0</w:t>
            </w:r>
          </w:p>
        </w:tc>
      </w:tr>
      <w:tr>
        <w:tc>
          <w:tcPr>
            <w:tcW w:w="793" w:type="dxa"/>
            <w:vMerge w:val="restart"/>
          </w:tcPr>
          <w:p>
            <w:pPr>
              <w:pStyle w:val="0"/>
              <w:jc w:val="center"/>
            </w:pPr>
            <w:r>
              <w:rPr>
                <w:sz w:val="20"/>
              </w:rPr>
              <w:t xml:space="preserve">3.5</w:t>
            </w:r>
          </w:p>
        </w:tc>
        <w:tc>
          <w:tcPr>
            <w:tcW w:w="2438" w:type="dxa"/>
            <w:vMerge w:val="restart"/>
          </w:tcPr>
          <w:p>
            <w:pPr>
              <w:pStyle w:val="0"/>
            </w:pPr>
            <w:r>
              <w:rPr>
                <w:sz w:val="20"/>
              </w:rPr>
              <w:t xml:space="preserve">Мероприятие "Цифровое сельское хозяйство Кемеровской области - Кузбасса"</w:t>
            </w:r>
          </w:p>
        </w:tc>
        <w:tc>
          <w:tcPr>
            <w:tcW w:w="2268" w:type="dxa"/>
          </w:tcPr>
          <w:p>
            <w:pPr>
              <w:pStyle w:val="0"/>
            </w:pPr>
            <w:r>
              <w:rPr>
                <w:sz w:val="20"/>
              </w:rPr>
              <w:t xml:space="preserve">Всего</w:t>
            </w:r>
          </w:p>
        </w:tc>
        <w:tc>
          <w:tcPr>
            <w:tcW w:w="1303" w:type="dxa"/>
          </w:tcPr>
          <w:p>
            <w:pPr>
              <w:pStyle w:val="0"/>
              <w:jc w:val="right"/>
            </w:pPr>
            <w:r>
              <w:rPr>
                <w:sz w:val="20"/>
              </w:rPr>
              <w:t xml:space="preserve">19 450,0</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19 450,0</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r>
      <w:tr>
        <w:tc>
          <w:tcPr>
            <w:tcW w:w="793" w:type="dxa"/>
            <w:vMerge w:val="restart"/>
          </w:tcPr>
          <w:p>
            <w:pPr>
              <w:pStyle w:val="0"/>
              <w:jc w:val="center"/>
            </w:pPr>
            <w:r>
              <w:rPr>
                <w:sz w:val="20"/>
              </w:rPr>
              <w:t xml:space="preserve">3.6</w:t>
            </w:r>
          </w:p>
        </w:tc>
        <w:tc>
          <w:tcPr>
            <w:tcW w:w="2438" w:type="dxa"/>
            <w:vMerge w:val="restart"/>
          </w:tcPr>
          <w:p>
            <w:pPr>
              <w:pStyle w:val="0"/>
            </w:pPr>
            <w:r>
              <w:rPr>
                <w:sz w:val="20"/>
              </w:rPr>
              <w:t xml:space="preserve">Меры финансовой ответственности, предусмотренные условиями соглашений</w:t>
            </w:r>
          </w:p>
        </w:tc>
        <w:tc>
          <w:tcPr>
            <w:tcW w:w="2268" w:type="dxa"/>
          </w:tcPr>
          <w:p>
            <w:pPr>
              <w:pStyle w:val="0"/>
            </w:pPr>
            <w:r>
              <w:rPr>
                <w:sz w:val="20"/>
              </w:rPr>
              <w:t xml:space="preserve">Всего</w:t>
            </w:r>
          </w:p>
        </w:tc>
        <w:tc>
          <w:tcPr>
            <w:tcW w:w="1303" w:type="dxa"/>
          </w:tcPr>
          <w:p>
            <w:pPr>
              <w:pStyle w:val="0"/>
              <w:jc w:val="right"/>
            </w:pPr>
            <w:r>
              <w:rPr>
                <w:sz w:val="20"/>
              </w:rPr>
              <w:t xml:space="preserve">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tcW w:w="793" w:type="dxa"/>
            <w:vMerge w:val="restart"/>
          </w:tcPr>
          <w:p>
            <w:pPr>
              <w:pStyle w:val="0"/>
              <w:outlineLvl w:val="4"/>
              <w:jc w:val="center"/>
            </w:pPr>
            <w:r>
              <w:rPr>
                <w:sz w:val="20"/>
              </w:rPr>
              <w:t xml:space="preserve">4</w:t>
            </w:r>
          </w:p>
        </w:tc>
        <w:tc>
          <w:tcPr>
            <w:tcW w:w="2438" w:type="dxa"/>
            <w:vMerge w:val="restart"/>
          </w:tcPr>
          <w:p>
            <w:pPr>
              <w:pStyle w:val="0"/>
            </w:pPr>
            <w:r>
              <w:rPr>
                <w:sz w:val="20"/>
              </w:rPr>
              <w:t xml:space="preserve">Подпрограмма "Развитие Государственной ветеринарной службы Кемеровской области - Кузбасса"</w:t>
            </w:r>
          </w:p>
        </w:tc>
        <w:tc>
          <w:tcPr>
            <w:tcW w:w="2268" w:type="dxa"/>
          </w:tcPr>
          <w:p>
            <w:pPr>
              <w:pStyle w:val="0"/>
            </w:pPr>
            <w:r>
              <w:rPr>
                <w:sz w:val="20"/>
              </w:rPr>
              <w:t xml:space="preserve">Всего</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c>
          <w:tcPr>
            <w:tcW w:w="1303" w:type="dxa"/>
          </w:tcPr>
          <w:p>
            <w:pPr>
              <w:pStyle w:val="0"/>
              <w:jc w:val="right"/>
            </w:pPr>
            <w:r>
              <w:rPr>
                <w:sz w:val="20"/>
              </w:rPr>
              <w:t xml:space="preserve">335 195,5</w:t>
            </w:r>
          </w:p>
        </w:tc>
      </w:tr>
      <w:tr>
        <w:tc>
          <w:tcPr>
            <w:tcW w:w="793" w:type="dxa"/>
            <w:vMerge w:val="restart"/>
          </w:tcPr>
          <w:p>
            <w:pPr>
              <w:pStyle w:val="0"/>
              <w:jc w:val="center"/>
            </w:pPr>
            <w:r>
              <w:rPr>
                <w:sz w:val="20"/>
              </w:rPr>
              <w:t xml:space="preserve">4.1</w:t>
            </w:r>
          </w:p>
        </w:tc>
        <w:tc>
          <w:tcPr>
            <w:tcW w:w="2438" w:type="dxa"/>
            <w:vMerge w:val="restart"/>
          </w:tcPr>
          <w:p>
            <w:pPr>
              <w:pStyle w:val="0"/>
            </w:pPr>
            <w:r>
              <w:rPr>
                <w:sz w:val="20"/>
              </w:rPr>
              <w:t xml:space="preserve">Мероприятие "Обеспечение эпизоотического благополучия отрасли животноводства и безопасности пищевых продуктов"</w:t>
            </w:r>
          </w:p>
        </w:tc>
        <w:tc>
          <w:tcPr>
            <w:tcW w:w="2268" w:type="dxa"/>
          </w:tcPr>
          <w:p>
            <w:pPr>
              <w:pStyle w:val="0"/>
            </w:pPr>
            <w:r>
              <w:rPr>
                <w:sz w:val="20"/>
              </w:rPr>
              <w:t xml:space="preserve">Всего</w:t>
            </w:r>
          </w:p>
        </w:tc>
        <w:tc>
          <w:tcPr>
            <w:tcW w:w="1303" w:type="dxa"/>
          </w:tcPr>
          <w:p>
            <w:pPr>
              <w:pStyle w:val="0"/>
              <w:jc w:val="right"/>
            </w:pPr>
            <w:r>
              <w:rPr>
                <w:sz w:val="20"/>
              </w:rPr>
              <w:t xml:space="preserve">2 877,7</w:t>
            </w:r>
          </w:p>
        </w:tc>
        <w:tc>
          <w:tcPr>
            <w:tcW w:w="1303" w:type="dxa"/>
          </w:tcPr>
          <w:p>
            <w:pPr>
              <w:pStyle w:val="0"/>
              <w:jc w:val="right"/>
            </w:pPr>
            <w:r>
              <w:rPr>
                <w:sz w:val="20"/>
              </w:rPr>
              <w:t xml:space="preserve">3 614,2</w:t>
            </w:r>
          </w:p>
        </w:tc>
        <w:tc>
          <w:tcPr>
            <w:tcW w:w="1303" w:type="dxa"/>
          </w:tcPr>
          <w:p>
            <w:pPr>
              <w:pStyle w:val="0"/>
              <w:jc w:val="right"/>
            </w:pPr>
            <w:r>
              <w:rPr>
                <w:sz w:val="20"/>
              </w:rPr>
              <w:t xml:space="preserve">3 614,2</w:t>
            </w:r>
          </w:p>
        </w:tc>
        <w:tc>
          <w:tcPr>
            <w:tcW w:w="1303" w:type="dxa"/>
          </w:tcPr>
          <w:p>
            <w:pPr>
              <w:pStyle w:val="0"/>
              <w:jc w:val="right"/>
            </w:pPr>
            <w:r>
              <w:rPr>
                <w:sz w:val="20"/>
              </w:rPr>
              <w:t xml:space="preserve">3 614,2</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2 877,7</w:t>
            </w:r>
          </w:p>
        </w:tc>
        <w:tc>
          <w:tcPr>
            <w:tcW w:w="1303" w:type="dxa"/>
          </w:tcPr>
          <w:p>
            <w:pPr>
              <w:pStyle w:val="0"/>
              <w:jc w:val="right"/>
            </w:pPr>
            <w:r>
              <w:rPr>
                <w:sz w:val="20"/>
              </w:rPr>
              <w:t xml:space="preserve">3 614,2</w:t>
            </w:r>
          </w:p>
        </w:tc>
        <w:tc>
          <w:tcPr>
            <w:tcW w:w="1303" w:type="dxa"/>
          </w:tcPr>
          <w:p>
            <w:pPr>
              <w:pStyle w:val="0"/>
              <w:jc w:val="right"/>
            </w:pPr>
            <w:r>
              <w:rPr>
                <w:sz w:val="20"/>
              </w:rPr>
              <w:t xml:space="preserve">3 614,2</w:t>
            </w:r>
          </w:p>
        </w:tc>
        <w:tc>
          <w:tcPr>
            <w:tcW w:w="1303" w:type="dxa"/>
          </w:tcPr>
          <w:p>
            <w:pPr>
              <w:pStyle w:val="0"/>
              <w:jc w:val="right"/>
            </w:pPr>
            <w:r>
              <w:rPr>
                <w:sz w:val="20"/>
              </w:rPr>
              <w:t xml:space="preserve">3 614,2</w:t>
            </w:r>
          </w:p>
        </w:tc>
      </w:tr>
      <w:tr>
        <w:tc>
          <w:tcPr>
            <w:tcW w:w="793" w:type="dxa"/>
            <w:vMerge w:val="restart"/>
          </w:tcPr>
          <w:p>
            <w:pPr>
              <w:pStyle w:val="0"/>
              <w:jc w:val="center"/>
            </w:pPr>
            <w:r>
              <w:rPr>
                <w:sz w:val="20"/>
              </w:rPr>
              <w:t xml:space="preserve">4.1.1</w:t>
            </w:r>
          </w:p>
        </w:tc>
        <w:tc>
          <w:tcPr>
            <w:tcW w:w="2438" w:type="dxa"/>
            <w:vMerge w:val="restart"/>
          </w:tcPr>
          <w:p>
            <w:pPr>
              <w:pStyle w:val="0"/>
            </w:pPr>
            <w:r>
              <w:rPr>
                <w:sz w:val="20"/>
              </w:rPr>
              <w:t xml:space="preserve">Проведение противоэпизоотических мероприятий, направленных на недопущение заразных и иных болезней животных</w:t>
            </w:r>
          </w:p>
        </w:tc>
        <w:tc>
          <w:tcPr>
            <w:tcW w:w="2268" w:type="dxa"/>
          </w:tcPr>
          <w:p>
            <w:pPr>
              <w:pStyle w:val="0"/>
            </w:pPr>
            <w:r>
              <w:rPr>
                <w:sz w:val="20"/>
              </w:rPr>
              <w:t xml:space="preserve">Всего</w:t>
            </w:r>
          </w:p>
        </w:tc>
        <w:tc>
          <w:tcPr>
            <w:tcW w:w="1303" w:type="dxa"/>
          </w:tcPr>
          <w:p>
            <w:pPr>
              <w:pStyle w:val="0"/>
              <w:jc w:val="right"/>
            </w:pPr>
            <w:r>
              <w:rPr>
                <w:sz w:val="20"/>
              </w:rPr>
              <w:t xml:space="preserve">824,6</w:t>
            </w:r>
          </w:p>
        </w:tc>
        <w:tc>
          <w:tcPr>
            <w:tcW w:w="1303" w:type="dxa"/>
          </w:tcPr>
          <w:p>
            <w:pPr>
              <w:pStyle w:val="0"/>
              <w:jc w:val="right"/>
            </w:pPr>
            <w:r>
              <w:rPr>
                <w:sz w:val="20"/>
              </w:rPr>
              <w:t xml:space="preserve">1 614,2</w:t>
            </w:r>
          </w:p>
        </w:tc>
        <w:tc>
          <w:tcPr>
            <w:tcW w:w="1303" w:type="dxa"/>
          </w:tcPr>
          <w:p>
            <w:pPr>
              <w:pStyle w:val="0"/>
              <w:jc w:val="right"/>
            </w:pPr>
            <w:r>
              <w:rPr>
                <w:sz w:val="20"/>
              </w:rPr>
              <w:t xml:space="preserve">1 614,2</w:t>
            </w:r>
          </w:p>
        </w:tc>
        <w:tc>
          <w:tcPr>
            <w:tcW w:w="1303" w:type="dxa"/>
          </w:tcPr>
          <w:p>
            <w:pPr>
              <w:pStyle w:val="0"/>
              <w:jc w:val="right"/>
            </w:pPr>
            <w:r>
              <w:rPr>
                <w:sz w:val="20"/>
              </w:rPr>
              <w:t xml:space="preserve">1 614,2</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824,6</w:t>
            </w:r>
          </w:p>
        </w:tc>
        <w:tc>
          <w:tcPr>
            <w:tcW w:w="1303" w:type="dxa"/>
          </w:tcPr>
          <w:p>
            <w:pPr>
              <w:pStyle w:val="0"/>
              <w:jc w:val="right"/>
            </w:pPr>
            <w:r>
              <w:rPr>
                <w:sz w:val="20"/>
              </w:rPr>
              <w:t xml:space="preserve">1 614,2</w:t>
            </w:r>
          </w:p>
        </w:tc>
        <w:tc>
          <w:tcPr>
            <w:tcW w:w="1303" w:type="dxa"/>
          </w:tcPr>
          <w:p>
            <w:pPr>
              <w:pStyle w:val="0"/>
              <w:jc w:val="right"/>
            </w:pPr>
            <w:r>
              <w:rPr>
                <w:sz w:val="20"/>
              </w:rPr>
              <w:t xml:space="preserve">1 614,2</w:t>
            </w:r>
          </w:p>
        </w:tc>
        <w:tc>
          <w:tcPr>
            <w:tcW w:w="1303" w:type="dxa"/>
          </w:tcPr>
          <w:p>
            <w:pPr>
              <w:pStyle w:val="0"/>
              <w:jc w:val="right"/>
            </w:pPr>
            <w:r>
              <w:rPr>
                <w:sz w:val="20"/>
              </w:rPr>
              <w:t xml:space="preserve">1 614,2</w:t>
            </w:r>
          </w:p>
        </w:tc>
      </w:tr>
      <w:tr>
        <w:tc>
          <w:tcPr>
            <w:tcW w:w="793" w:type="dxa"/>
            <w:vMerge w:val="restart"/>
          </w:tcPr>
          <w:p>
            <w:pPr>
              <w:pStyle w:val="0"/>
              <w:jc w:val="center"/>
            </w:pPr>
            <w:r>
              <w:rPr>
                <w:sz w:val="20"/>
              </w:rPr>
              <w:t xml:space="preserve">4.1.2</w:t>
            </w:r>
          </w:p>
        </w:tc>
        <w:tc>
          <w:tcPr>
            <w:tcW w:w="2438" w:type="dxa"/>
            <w:vMerge w:val="restart"/>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w:t>
            </w:r>
          </w:p>
        </w:tc>
        <w:tc>
          <w:tcPr>
            <w:tcW w:w="2268" w:type="dxa"/>
          </w:tcPr>
          <w:p>
            <w:pPr>
              <w:pStyle w:val="0"/>
            </w:pPr>
            <w:r>
              <w:rPr>
                <w:sz w:val="20"/>
              </w:rPr>
              <w:t xml:space="preserve">Всего</w:t>
            </w:r>
          </w:p>
        </w:tc>
        <w:tc>
          <w:tcPr>
            <w:tcW w:w="1303" w:type="dxa"/>
          </w:tcPr>
          <w:p>
            <w:pPr>
              <w:pStyle w:val="0"/>
              <w:jc w:val="right"/>
            </w:pPr>
            <w:r>
              <w:rPr>
                <w:sz w:val="20"/>
              </w:rPr>
              <w:t xml:space="preserve">1 803,1</w:t>
            </w:r>
          </w:p>
        </w:tc>
        <w:tc>
          <w:tcPr>
            <w:tcW w:w="1303" w:type="dxa"/>
          </w:tcPr>
          <w:p>
            <w:pPr>
              <w:pStyle w:val="0"/>
              <w:jc w:val="right"/>
            </w:pPr>
            <w:r>
              <w:rPr>
                <w:sz w:val="20"/>
              </w:rPr>
              <w:t xml:space="preserve">1 750,0</w:t>
            </w:r>
          </w:p>
        </w:tc>
        <w:tc>
          <w:tcPr>
            <w:tcW w:w="1303" w:type="dxa"/>
          </w:tcPr>
          <w:p>
            <w:pPr>
              <w:pStyle w:val="0"/>
              <w:jc w:val="right"/>
            </w:pPr>
            <w:r>
              <w:rPr>
                <w:sz w:val="20"/>
              </w:rPr>
              <w:t xml:space="preserve">1 750,0</w:t>
            </w:r>
          </w:p>
        </w:tc>
        <w:tc>
          <w:tcPr>
            <w:tcW w:w="1303" w:type="dxa"/>
          </w:tcPr>
          <w:p>
            <w:pPr>
              <w:pStyle w:val="0"/>
              <w:jc w:val="right"/>
            </w:pPr>
            <w:r>
              <w:rPr>
                <w:sz w:val="20"/>
              </w:rPr>
              <w:t xml:space="preserve">1 750,0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1 803,1</w:t>
            </w:r>
          </w:p>
        </w:tc>
        <w:tc>
          <w:tcPr>
            <w:tcW w:w="1303" w:type="dxa"/>
          </w:tcPr>
          <w:p>
            <w:pPr>
              <w:pStyle w:val="0"/>
              <w:jc w:val="right"/>
            </w:pPr>
            <w:r>
              <w:rPr>
                <w:sz w:val="20"/>
              </w:rPr>
              <w:t xml:space="preserve">1 750,0</w:t>
            </w:r>
          </w:p>
        </w:tc>
        <w:tc>
          <w:tcPr>
            <w:tcW w:w="1303" w:type="dxa"/>
          </w:tcPr>
          <w:p>
            <w:pPr>
              <w:pStyle w:val="0"/>
              <w:jc w:val="right"/>
            </w:pPr>
            <w:r>
              <w:rPr>
                <w:sz w:val="20"/>
              </w:rPr>
              <w:t xml:space="preserve">1 750,0</w:t>
            </w:r>
          </w:p>
        </w:tc>
        <w:tc>
          <w:tcPr>
            <w:tcW w:w="1303" w:type="dxa"/>
          </w:tcPr>
          <w:p>
            <w:pPr>
              <w:pStyle w:val="0"/>
              <w:jc w:val="right"/>
            </w:pPr>
            <w:r>
              <w:rPr>
                <w:sz w:val="20"/>
              </w:rPr>
              <w:t xml:space="preserve">1 750,0</w:t>
            </w:r>
          </w:p>
        </w:tc>
      </w:tr>
      <w:tr>
        <w:tc>
          <w:tcPr>
            <w:tcW w:w="793" w:type="dxa"/>
            <w:vMerge w:val="restart"/>
          </w:tcPr>
          <w:p>
            <w:pPr>
              <w:pStyle w:val="0"/>
              <w:jc w:val="center"/>
            </w:pPr>
            <w:r>
              <w:rPr>
                <w:sz w:val="20"/>
              </w:rPr>
              <w:t xml:space="preserve">4.1.3</w:t>
            </w:r>
          </w:p>
        </w:tc>
        <w:tc>
          <w:tcPr>
            <w:tcW w:w="2438" w:type="dxa"/>
            <w:vMerge w:val="restart"/>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2268" w:type="dxa"/>
          </w:tcPr>
          <w:p>
            <w:pPr>
              <w:pStyle w:val="0"/>
            </w:pPr>
            <w:r>
              <w:rPr>
                <w:sz w:val="20"/>
              </w:rPr>
              <w:t xml:space="preserve">Всего</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c>
          <w:tcPr>
            <w:tcW w:w="1303" w:type="dxa"/>
          </w:tcPr>
          <w:p>
            <w:pPr>
              <w:pStyle w:val="0"/>
              <w:jc w:val="right"/>
            </w:pPr>
            <w:r>
              <w:rPr>
                <w:sz w:val="20"/>
              </w:rPr>
              <w:t xml:space="preserve">50,0</w:t>
            </w:r>
          </w:p>
        </w:tc>
      </w:tr>
      <w:tr>
        <w:tc>
          <w:tcPr>
            <w:tcW w:w="793" w:type="dxa"/>
            <w:vMerge w:val="restart"/>
          </w:tcPr>
          <w:p>
            <w:pPr>
              <w:pStyle w:val="0"/>
              <w:jc w:val="center"/>
            </w:pPr>
            <w:r>
              <w:rPr>
                <w:sz w:val="20"/>
              </w:rPr>
              <w:t xml:space="preserve">4.1.4</w:t>
            </w:r>
          </w:p>
        </w:tc>
        <w:tc>
          <w:tcPr>
            <w:tcW w:w="2438" w:type="dxa"/>
            <w:vMerge w:val="restart"/>
          </w:tcPr>
          <w:p>
            <w:pPr>
              <w:pStyle w:val="0"/>
            </w:pPr>
            <w:r>
              <w:rPr>
                <w:sz w:val="20"/>
              </w:rPr>
              <w:t xml:space="preserve">Маркирование животных</w:t>
            </w:r>
          </w:p>
        </w:tc>
        <w:tc>
          <w:tcPr>
            <w:tcW w:w="2268" w:type="dxa"/>
          </w:tcPr>
          <w:p>
            <w:pPr>
              <w:pStyle w:val="0"/>
            </w:pPr>
            <w:r>
              <w:rPr>
                <w:sz w:val="20"/>
              </w:rPr>
              <w:t xml:space="preserve">Всего</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c>
          <w:tcPr>
            <w:tcW w:w="1303" w:type="dxa"/>
          </w:tcPr>
          <w:p>
            <w:pPr>
              <w:pStyle w:val="0"/>
              <w:jc w:val="right"/>
            </w:pPr>
            <w:r>
              <w:rPr>
                <w:sz w:val="20"/>
              </w:rPr>
              <w:t xml:space="preserve">200,0</w:t>
            </w:r>
          </w:p>
        </w:tc>
      </w:tr>
      <w:tr>
        <w:tc>
          <w:tcPr>
            <w:tcW w:w="793" w:type="dxa"/>
            <w:vMerge w:val="restart"/>
          </w:tcPr>
          <w:p>
            <w:pPr>
              <w:pStyle w:val="0"/>
              <w:jc w:val="center"/>
            </w:pPr>
            <w:r>
              <w:rPr>
                <w:sz w:val="20"/>
              </w:rPr>
              <w:t xml:space="preserve">4.2</w:t>
            </w:r>
          </w:p>
        </w:tc>
        <w:tc>
          <w:tcPr>
            <w:tcW w:w="2438" w:type="dxa"/>
            <w:vMerge w:val="restart"/>
          </w:tcPr>
          <w:p>
            <w:pPr>
              <w:pStyle w:val="0"/>
            </w:pPr>
            <w:r>
              <w:rPr>
                <w:sz w:val="20"/>
              </w:rPr>
              <w:t xml:space="preserve">Мероприятие "Реконструкция и ремонт зданий и сооружений ветеринарных лабораторий"</w:t>
            </w:r>
          </w:p>
        </w:tc>
        <w:tc>
          <w:tcPr>
            <w:tcW w:w="2268" w:type="dxa"/>
          </w:tcPr>
          <w:p>
            <w:pPr>
              <w:pStyle w:val="0"/>
            </w:pPr>
            <w:r>
              <w:rPr>
                <w:sz w:val="20"/>
              </w:rPr>
              <w:t xml:space="preserve">Всего</w:t>
            </w:r>
          </w:p>
        </w:tc>
        <w:tc>
          <w:tcPr>
            <w:tcW w:w="1303" w:type="dxa"/>
          </w:tcPr>
          <w:p>
            <w:pPr>
              <w:pStyle w:val="0"/>
              <w:jc w:val="right"/>
            </w:pPr>
            <w:r>
              <w:rPr>
                <w:sz w:val="20"/>
              </w:rPr>
              <w:t xml:space="preserve">1 912,5</w:t>
            </w:r>
          </w:p>
        </w:tc>
        <w:tc>
          <w:tcPr>
            <w:tcW w:w="1303" w:type="dxa"/>
          </w:tcPr>
          <w:p>
            <w:pPr>
              <w:pStyle w:val="0"/>
              <w:jc w:val="right"/>
            </w:pPr>
            <w:r>
              <w:rPr>
                <w:sz w:val="20"/>
              </w:rPr>
              <w:t xml:space="preserve">1 176,0</w:t>
            </w:r>
          </w:p>
        </w:tc>
        <w:tc>
          <w:tcPr>
            <w:tcW w:w="1303" w:type="dxa"/>
          </w:tcPr>
          <w:p>
            <w:pPr>
              <w:pStyle w:val="0"/>
              <w:jc w:val="right"/>
            </w:pPr>
            <w:r>
              <w:rPr>
                <w:sz w:val="20"/>
              </w:rPr>
              <w:t xml:space="preserve">1 176,0</w:t>
            </w:r>
          </w:p>
        </w:tc>
        <w:tc>
          <w:tcPr>
            <w:tcW w:w="1303" w:type="dxa"/>
          </w:tcPr>
          <w:p>
            <w:pPr>
              <w:pStyle w:val="0"/>
              <w:jc w:val="right"/>
            </w:pPr>
            <w:r>
              <w:rPr>
                <w:sz w:val="20"/>
              </w:rPr>
              <w:t xml:space="preserve">1 176,0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1 912,5</w:t>
            </w:r>
          </w:p>
        </w:tc>
        <w:tc>
          <w:tcPr>
            <w:tcW w:w="1303" w:type="dxa"/>
          </w:tcPr>
          <w:p>
            <w:pPr>
              <w:pStyle w:val="0"/>
              <w:jc w:val="right"/>
            </w:pPr>
            <w:r>
              <w:rPr>
                <w:sz w:val="20"/>
              </w:rPr>
              <w:t xml:space="preserve">1 176,0</w:t>
            </w:r>
          </w:p>
        </w:tc>
        <w:tc>
          <w:tcPr>
            <w:tcW w:w="1303" w:type="dxa"/>
          </w:tcPr>
          <w:p>
            <w:pPr>
              <w:pStyle w:val="0"/>
              <w:jc w:val="right"/>
            </w:pPr>
            <w:r>
              <w:rPr>
                <w:sz w:val="20"/>
              </w:rPr>
              <w:t xml:space="preserve">1 176,0</w:t>
            </w:r>
          </w:p>
        </w:tc>
        <w:tc>
          <w:tcPr>
            <w:tcW w:w="1303" w:type="dxa"/>
          </w:tcPr>
          <w:p>
            <w:pPr>
              <w:pStyle w:val="0"/>
              <w:jc w:val="right"/>
            </w:pPr>
            <w:r>
              <w:rPr>
                <w:sz w:val="20"/>
              </w:rPr>
              <w:t xml:space="preserve">1 176,0</w:t>
            </w:r>
          </w:p>
        </w:tc>
      </w:tr>
      <w:tr>
        <w:tc>
          <w:tcPr>
            <w:tcW w:w="793" w:type="dxa"/>
            <w:vMerge w:val="restart"/>
          </w:tcPr>
          <w:p>
            <w:pPr>
              <w:pStyle w:val="0"/>
              <w:jc w:val="center"/>
            </w:pPr>
            <w:r>
              <w:rPr>
                <w:sz w:val="20"/>
              </w:rPr>
              <w:t xml:space="preserve">4.3</w:t>
            </w:r>
          </w:p>
        </w:tc>
        <w:tc>
          <w:tcPr>
            <w:tcW w:w="2438" w:type="dxa"/>
            <w:vMerge w:val="restart"/>
          </w:tcPr>
          <w:p>
            <w:pPr>
              <w:pStyle w:val="0"/>
            </w:pPr>
            <w:r>
              <w:rPr>
                <w:sz w:val="20"/>
              </w:rPr>
              <w:t xml:space="preserve">Мероприятие "Приобретение лабораторного оборудования для ветеринарных лабораторий"</w:t>
            </w:r>
          </w:p>
        </w:tc>
        <w:tc>
          <w:tcPr>
            <w:tcW w:w="2268" w:type="dxa"/>
          </w:tcPr>
          <w:p>
            <w:pPr>
              <w:pStyle w:val="0"/>
            </w:pPr>
            <w:r>
              <w:rPr>
                <w:sz w:val="20"/>
              </w:rPr>
              <w:t xml:space="preserve">Всего</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c>
          <w:tcPr>
            <w:tcW w:w="1303" w:type="dxa"/>
          </w:tcPr>
          <w:p>
            <w:pPr>
              <w:pStyle w:val="0"/>
              <w:jc w:val="right"/>
            </w:pPr>
            <w:r>
              <w:rPr>
                <w:sz w:val="20"/>
              </w:rPr>
              <w:t xml:space="preserve">1 372,0</w:t>
            </w:r>
          </w:p>
        </w:tc>
      </w:tr>
      <w:tr>
        <w:tc>
          <w:tcPr>
            <w:tcW w:w="793" w:type="dxa"/>
            <w:vMerge w:val="restart"/>
          </w:tcPr>
          <w:p>
            <w:pPr>
              <w:pStyle w:val="0"/>
              <w:jc w:val="center"/>
            </w:pPr>
            <w:r>
              <w:rPr>
                <w:sz w:val="20"/>
              </w:rPr>
              <w:t xml:space="preserve">4.4</w:t>
            </w:r>
          </w:p>
        </w:tc>
        <w:tc>
          <w:tcPr>
            <w:tcW w:w="2438" w:type="dxa"/>
            <w:vMerge w:val="restart"/>
          </w:tcPr>
          <w:p>
            <w:pPr>
              <w:pStyle w:val="0"/>
            </w:pPr>
            <w:r>
              <w:rPr>
                <w:sz w:val="20"/>
              </w:rPr>
              <w:t xml:space="preserve">Мероприятие "Обеспечение деятельности (оказание услуг) подведомственных учреждений"</w:t>
            </w:r>
          </w:p>
        </w:tc>
        <w:tc>
          <w:tcPr>
            <w:tcW w:w="2268" w:type="dxa"/>
          </w:tcPr>
          <w:p>
            <w:pPr>
              <w:pStyle w:val="0"/>
            </w:pPr>
            <w:r>
              <w:rPr>
                <w:sz w:val="20"/>
              </w:rPr>
              <w:t xml:space="preserve">Всего</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c>
          <w:tcPr>
            <w:tcW w:w="1303" w:type="dxa"/>
          </w:tcPr>
          <w:p>
            <w:pPr>
              <w:pStyle w:val="0"/>
              <w:jc w:val="right"/>
            </w:pPr>
            <w:r>
              <w:rPr>
                <w:sz w:val="20"/>
              </w:rPr>
              <w:t xml:space="preserve">329 033,3</w:t>
            </w:r>
          </w:p>
        </w:tc>
      </w:tr>
      <w:tr>
        <w:tc>
          <w:tcPr>
            <w:tcW w:w="793" w:type="dxa"/>
            <w:vMerge w:val="restart"/>
          </w:tcPr>
          <w:p>
            <w:pPr>
              <w:pStyle w:val="0"/>
              <w:outlineLvl w:val="4"/>
              <w:jc w:val="center"/>
            </w:pPr>
            <w:r>
              <w:rPr>
                <w:sz w:val="20"/>
              </w:rPr>
              <w:t xml:space="preserve">5</w:t>
            </w:r>
          </w:p>
        </w:tc>
        <w:tc>
          <w:tcPr>
            <w:tcW w:w="2438" w:type="dxa"/>
            <w:vMerge w:val="restart"/>
          </w:tcPr>
          <w:p>
            <w:pPr>
              <w:pStyle w:val="0"/>
            </w:pPr>
            <w:r>
              <w:rPr>
                <w:sz w:val="20"/>
              </w:rPr>
              <w:t xml:space="preserve">Подпрограмма "Обеспечение реализации Государственной программы"</w:t>
            </w:r>
          </w:p>
        </w:tc>
        <w:tc>
          <w:tcPr>
            <w:tcW w:w="2268" w:type="dxa"/>
          </w:tcPr>
          <w:p>
            <w:pPr>
              <w:pStyle w:val="0"/>
            </w:pPr>
            <w:r>
              <w:rPr>
                <w:sz w:val="20"/>
              </w:rPr>
              <w:t xml:space="preserve">Всего</w:t>
            </w:r>
          </w:p>
        </w:tc>
        <w:tc>
          <w:tcPr>
            <w:tcW w:w="1303" w:type="dxa"/>
          </w:tcPr>
          <w:p>
            <w:pPr>
              <w:pStyle w:val="0"/>
              <w:jc w:val="right"/>
            </w:pPr>
            <w:r>
              <w:rPr>
                <w:sz w:val="20"/>
              </w:rPr>
              <w:t xml:space="preserve">180 622,5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180 622,5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r>
      <w:tr>
        <w:tc>
          <w:tcPr>
            <w:tcW w:w="793" w:type="dxa"/>
            <w:vMerge w:val="restart"/>
          </w:tcPr>
          <w:p>
            <w:pPr>
              <w:pStyle w:val="0"/>
              <w:jc w:val="center"/>
            </w:pPr>
            <w:r>
              <w:rPr>
                <w:sz w:val="20"/>
              </w:rPr>
              <w:t xml:space="preserve">5.1</w:t>
            </w:r>
          </w:p>
        </w:tc>
        <w:tc>
          <w:tcPr>
            <w:tcW w:w="2438" w:type="dxa"/>
            <w:vMerge w:val="restart"/>
          </w:tcPr>
          <w:p>
            <w:pPr>
              <w:pStyle w:val="0"/>
            </w:pPr>
            <w:r>
              <w:rPr>
                <w:sz w:val="20"/>
              </w:rPr>
              <w:t xml:space="preserve">Мероприятие "Обеспечение деятельности органов государственной власти"</w:t>
            </w:r>
          </w:p>
        </w:tc>
        <w:tc>
          <w:tcPr>
            <w:tcW w:w="2268" w:type="dxa"/>
          </w:tcPr>
          <w:p>
            <w:pPr>
              <w:pStyle w:val="0"/>
            </w:pPr>
            <w:r>
              <w:rPr>
                <w:sz w:val="20"/>
              </w:rPr>
              <w:t xml:space="preserve">Всего</w:t>
            </w:r>
          </w:p>
        </w:tc>
        <w:tc>
          <w:tcPr>
            <w:tcW w:w="1303" w:type="dxa"/>
          </w:tcPr>
          <w:p>
            <w:pPr>
              <w:pStyle w:val="0"/>
              <w:jc w:val="right"/>
            </w:pPr>
            <w:r>
              <w:rPr>
                <w:sz w:val="20"/>
              </w:rPr>
              <w:t xml:space="preserve">180 622,5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180 622,5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c>
          <w:tcPr>
            <w:tcW w:w="1303" w:type="dxa"/>
          </w:tcPr>
          <w:p>
            <w:pPr>
              <w:pStyle w:val="0"/>
              <w:jc w:val="right"/>
            </w:pPr>
            <w:r>
              <w:rPr>
                <w:sz w:val="20"/>
              </w:rPr>
              <w:t xml:space="preserve">170 972,5</w:t>
            </w:r>
          </w:p>
        </w:tc>
      </w:tr>
      <w:tr>
        <w:tc>
          <w:tcPr>
            <w:tcW w:w="793" w:type="dxa"/>
            <w:vMerge w:val="restart"/>
          </w:tcPr>
          <w:p>
            <w:pPr>
              <w:pStyle w:val="0"/>
              <w:jc w:val="center"/>
            </w:pPr>
            <w:r>
              <w:rPr>
                <w:sz w:val="20"/>
              </w:rPr>
              <w:t xml:space="preserve">5.1.1</w:t>
            </w:r>
          </w:p>
        </w:tc>
        <w:tc>
          <w:tcPr>
            <w:tcW w:w="2438" w:type="dxa"/>
            <w:vMerge w:val="restart"/>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tcW w:w="2268" w:type="dxa"/>
          </w:tcPr>
          <w:p>
            <w:pPr>
              <w:pStyle w:val="0"/>
            </w:pPr>
            <w:r>
              <w:rPr>
                <w:sz w:val="20"/>
              </w:rPr>
              <w:t xml:space="preserve">Всего</w:t>
            </w:r>
          </w:p>
        </w:tc>
        <w:tc>
          <w:tcPr>
            <w:tcW w:w="1303" w:type="dxa"/>
          </w:tcPr>
          <w:p>
            <w:pPr>
              <w:pStyle w:val="0"/>
              <w:jc w:val="right"/>
            </w:pPr>
            <w:r>
              <w:rPr>
                <w:sz w:val="20"/>
              </w:rPr>
              <w:t xml:space="preserve">84 054,5</w:t>
            </w:r>
          </w:p>
        </w:tc>
        <w:tc>
          <w:tcPr>
            <w:tcW w:w="1303" w:type="dxa"/>
          </w:tcPr>
          <w:p>
            <w:pPr>
              <w:pStyle w:val="0"/>
              <w:jc w:val="right"/>
            </w:pPr>
            <w:r>
              <w:rPr>
                <w:sz w:val="20"/>
              </w:rPr>
              <w:t xml:space="preserve">74 404,5</w:t>
            </w:r>
          </w:p>
        </w:tc>
        <w:tc>
          <w:tcPr>
            <w:tcW w:w="1303" w:type="dxa"/>
          </w:tcPr>
          <w:p>
            <w:pPr>
              <w:pStyle w:val="0"/>
              <w:jc w:val="right"/>
            </w:pPr>
            <w:r>
              <w:rPr>
                <w:sz w:val="20"/>
              </w:rPr>
              <w:t xml:space="preserve">74 404,5</w:t>
            </w:r>
          </w:p>
        </w:tc>
        <w:tc>
          <w:tcPr>
            <w:tcW w:w="1303" w:type="dxa"/>
          </w:tcPr>
          <w:p>
            <w:pPr>
              <w:pStyle w:val="0"/>
              <w:jc w:val="right"/>
            </w:pPr>
            <w:r>
              <w:rPr>
                <w:sz w:val="20"/>
              </w:rPr>
              <w:t xml:space="preserve">74 404,5</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84 054,5</w:t>
            </w:r>
          </w:p>
        </w:tc>
        <w:tc>
          <w:tcPr>
            <w:tcW w:w="1303" w:type="dxa"/>
          </w:tcPr>
          <w:p>
            <w:pPr>
              <w:pStyle w:val="0"/>
              <w:jc w:val="right"/>
            </w:pPr>
            <w:r>
              <w:rPr>
                <w:sz w:val="20"/>
              </w:rPr>
              <w:t xml:space="preserve">74 404,5</w:t>
            </w:r>
          </w:p>
        </w:tc>
        <w:tc>
          <w:tcPr>
            <w:tcW w:w="1303" w:type="dxa"/>
          </w:tcPr>
          <w:p>
            <w:pPr>
              <w:pStyle w:val="0"/>
              <w:jc w:val="right"/>
            </w:pPr>
            <w:r>
              <w:rPr>
                <w:sz w:val="20"/>
              </w:rPr>
              <w:t xml:space="preserve">74 404,5</w:t>
            </w:r>
          </w:p>
        </w:tc>
        <w:tc>
          <w:tcPr>
            <w:tcW w:w="1303" w:type="dxa"/>
          </w:tcPr>
          <w:p>
            <w:pPr>
              <w:pStyle w:val="0"/>
              <w:jc w:val="right"/>
            </w:pPr>
            <w:r>
              <w:rPr>
                <w:sz w:val="20"/>
              </w:rPr>
              <w:t xml:space="preserve">74 404,5</w:t>
            </w:r>
          </w:p>
        </w:tc>
      </w:tr>
      <w:tr>
        <w:tc>
          <w:tcPr>
            <w:tcW w:w="793" w:type="dxa"/>
            <w:vMerge w:val="restart"/>
          </w:tcPr>
          <w:p>
            <w:pPr>
              <w:pStyle w:val="0"/>
              <w:jc w:val="center"/>
            </w:pPr>
            <w:r>
              <w:rPr>
                <w:sz w:val="20"/>
              </w:rPr>
              <w:t xml:space="preserve">5.1.2</w:t>
            </w:r>
          </w:p>
        </w:tc>
        <w:tc>
          <w:tcPr>
            <w:tcW w:w="2438" w:type="dxa"/>
            <w:vMerge w:val="restart"/>
          </w:tcPr>
          <w:p>
            <w:pPr>
              <w:pStyle w:val="0"/>
            </w:pPr>
            <w:r>
              <w:rPr>
                <w:sz w:val="20"/>
              </w:rPr>
              <w:t xml:space="preserve">Обеспечение деятельности аппарата Управления ветеринарии Кузбасса</w:t>
            </w:r>
          </w:p>
        </w:tc>
        <w:tc>
          <w:tcPr>
            <w:tcW w:w="2268" w:type="dxa"/>
          </w:tcPr>
          <w:p>
            <w:pPr>
              <w:pStyle w:val="0"/>
            </w:pPr>
            <w:r>
              <w:rPr>
                <w:sz w:val="20"/>
              </w:rPr>
              <w:t xml:space="preserve">Всего</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c>
          <w:tcPr>
            <w:tcW w:w="1303" w:type="dxa"/>
          </w:tcPr>
          <w:p>
            <w:pPr>
              <w:pStyle w:val="0"/>
              <w:jc w:val="right"/>
            </w:pPr>
            <w:r>
              <w:rPr>
                <w:sz w:val="20"/>
              </w:rPr>
              <w:t xml:space="preserve">38 684,7</w:t>
            </w:r>
          </w:p>
        </w:tc>
      </w:tr>
      <w:tr>
        <w:tc>
          <w:tcPr>
            <w:tcW w:w="793" w:type="dxa"/>
            <w:vMerge w:val="restart"/>
          </w:tcPr>
          <w:p>
            <w:pPr>
              <w:pStyle w:val="0"/>
              <w:jc w:val="center"/>
            </w:pPr>
            <w:r>
              <w:rPr>
                <w:sz w:val="20"/>
              </w:rPr>
              <w:t xml:space="preserve">5.1.3</w:t>
            </w:r>
          </w:p>
        </w:tc>
        <w:tc>
          <w:tcPr>
            <w:tcW w:w="2438" w:type="dxa"/>
            <w:vMerge w:val="restart"/>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tcW w:w="2268" w:type="dxa"/>
          </w:tcPr>
          <w:p>
            <w:pPr>
              <w:pStyle w:val="0"/>
            </w:pPr>
            <w:r>
              <w:rPr>
                <w:sz w:val="20"/>
              </w:rPr>
              <w:t xml:space="preserve">Всего</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r>
      <w:tr>
        <w:tc>
          <w:tcPr>
            <w:vMerge w:val="continue"/>
          </w:tcPr>
          <w:p/>
        </w:tc>
        <w:tc>
          <w:tcPr>
            <w:vMerge w:val="continue"/>
          </w:tcPr>
          <w:p/>
        </w:tc>
        <w:tc>
          <w:tcPr>
            <w:tcW w:w="2268" w:type="dxa"/>
          </w:tcPr>
          <w:p>
            <w:pPr>
              <w:pStyle w:val="0"/>
            </w:pPr>
            <w:r>
              <w:rPr>
                <w:sz w:val="20"/>
              </w:rPr>
              <w:t xml:space="preserve">областной бюджет</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c>
          <w:tcPr>
            <w:tcW w:w="1303" w:type="dxa"/>
          </w:tcPr>
          <w:p>
            <w:pPr>
              <w:pStyle w:val="0"/>
              <w:jc w:val="right"/>
            </w:pPr>
            <w:r>
              <w:rPr>
                <w:sz w:val="20"/>
              </w:rPr>
              <w:t xml:space="preserve">57 883,3</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Сведения о планируемых значениях целевых показателей</w:t>
      </w:r>
    </w:p>
    <w:p>
      <w:pPr>
        <w:pStyle w:val="2"/>
        <w:jc w:val="center"/>
      </w:pPr>
      <w:r>
        <w:rPr>
          <w:sz w:val="20"/>
        </w:rPr>
        <w:t xml:space="preserve">(индикаторов) Государственной программы (по годам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I этап - 2014 - 2018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1757"/>
        <w:gridCol w:w="1587"/>
        <w:gridCol w:w="907"/>
        <w:gridCol w:w="850"/>
        <w:gridCol w:w="907"/>
        <w:gridCol w:w="1020"/>
        <w:gridCol w:w="1020"/>
        <w:gridCol w:w="1134"/>
      </w:tblGrid>
      <w:tr>
        <w:tc>
          <w:tcPr>
            <w:tcW w:w="993"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1587" w:type="dxa"/>
            <w:vMerge w:val="restart"/>
          </w:tcPr>
          <w:p>
            <w:pPr>
              <w:pStyle w:val="0"/>
              <w:jc w:val="center"/>
            </w:pPr>
            <w:r>
              <w:rPr>
                <w:sz w:val="20"/>
              </w:rPr>
              <w:t xml:space="preserve">Наименование целевого показателя (индикатора)</w:t>
            </w:r>
          </w:p>
        </w:tc>
        <w:tc>
          <w:tcPr>
            <w:tcW w:w="907" w:type="dxa"/>
            <w:vMerge w:val="restart"/>
          </w:tcPr>
          <w:p>
            <w:pPr>
              <w:pStyle w:val="0"/>
              <w:jc w:val="center"/>
            </w:pPr>
            <w:r>
              <w:rPr>
                <w:sz w:val="20"/>
              </w:rPr>
              <w:t xml:space="preserve">Единица измерения</w:t>
            </w:r>
          </w:p>
        </w:tc>
        <w:tc>
          <w:tcPr>
            <w:gridSpan w:val="5"/>
            <w:tcW w:w="4931" w:type="dxa"/>
          </w:tcPr>
          <w:p>
            <w:pPr>
              <w:pStyle w:val="0"/>
              <w:jc w:val="center"/>
            </w:pPr>
            <w:r>
              <w:rPr>
                <w:sz w:val="20"/>
              </w:rPr>
              <w:t xml:space="preserve">Плановое 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2014 год</w:t>
            </w:r>
          </w:p>
        </w:tc>
        <w:tc>
          <w:tcPr>
            <w:tcW w:w="907" w:type="dxa"/>
          </w:tcPr>
          <w:p>
            <w:pPr>
              <w:pStyle w:val="0"/>
              <w:jc w:val="center"/>
            </w:pPr>
            <w:r>
              <w:rPr>
                <w:sz w:val="20"/>
              </w:rPr>
              <w:t xml:space="preserve">2015 год</w:t>
            </w:r>
          </w:p>
        </w:tc>
        <w:tc>
          <w:tcPr>
            <w:tcW w:w="1020" w:type="dxa"/>
          </w:tcPr>
          <w:p>
            <w:pPr>
              <w:pStyle w:val="0"/>
              <w:jc w:val="center"/>
            </w:pPr>
            <w:r>
              <w:rPr>
                <w:sz w:val="20"/>
              </w:rPr>
              <w:t xml:space="preserve">2016 год</w:t>
            </w:r>
          </w:p>
        </w:tc>
        <w:tc>
          <w:tcPr>
            <w:tcW w:w="1020" w:type="dxa"/>
          </w:tcPr>
          <w:p>
            <w:pPr>
              <w:pStyle w:val="0"/>
              <w:jc w:val="center"/>
            </w:pPr>
            <w:r>
              <w:rPr>
                <w:sz w:val="20"/>
              </w:rPr>
              <w:t xml:space="preserve">2017 год</w:t>
            </w:r>
          </w:p>
        </w:tc>
        <w:tc>
          <w:tcPr>
            <w:tcW w:w="1134" w:type="dxa"/>
          </w:tcPr>
          <w:p>
            <w:pPr>
              <w:pStyle w:val="0"/>
              <w:jc w:val="center"/>
            </w:pPr>
            <w:r>
              <w:rPr>
                <w:sz w:val="20"/>
              </w:rPr>
              <w:t xml:space="preserve">2018 год</w:t>
            </w:r>
          </w:p>
        </w:tc>
      </w:tr>
      <w:tr>
        <w:tc>
          <w:tcPr>
            <w:tcW w:w="993" w:type="dxa"/>
          </w:tcPr>
          <w:p>
            <w:pPr>
              <w:pStyle w:val="0"/>
              <w:jc w:val="center"/>
            </w:pPr>
            <w:r>
              <w:rPr>
                <w:sz w:val="20"/>
              </w:rPr>
              <w:t xml:space="preserve">1</w:t>
            </w:r>
          </w:p>
        </w:tc>
        <w:tc>
          <w:tcPr>
            <w:tcW w:w="1757" w:type="dxa"/>
          </w:tcPr>
          <w:p>
            <w:pPr>
              <w:pStyle w:val="0"/>
              <w:jc w:val="center"/>
            </w:pPr>
            <w:r>
              <w:rPr>
                <w:sz w:val="20"/>
              </w:rPr>
              <w:t xml:space="preserve">2</w:t>
            </w:r>
          </w:p>
        </w:tc>
        <w:tc>
          <w:tcPr>
            <w:tcW w:w="1587" w:type="dxa"/>
          </w:tcPr>
          <w:p>
            <w:pPr>
              <w:pStyle w:val="0"/>
              <w:jc w:val="center"/>
            </w:pPr>
            <w:r>
              <w:rPr>
                <w:sz w:val="20"/>
              </w:rPr>
              <w:t xml:space="preserve">3</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907"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134" w:type="dxa"/>
          </w:tcPr>
          <w:p>
            <w:pPr>
              <w:pStyle w:val="0"/>
              <w:jc w:val="center"/>
            </w:pPr>
            <w:r>
              <w:rPr>
                <w:sz w:val="20"/>
              </w:rPr>
              <w:t xml:space="preserve">9</w:t>
            </w:r>
          </w:p>
        </w:tc>
      </w:tr>
      <w:tr>
        <w:tc>
          <w:tcPr>
            <w:tcW w:w="993" w:type="dxa"/>
            <w:tcBorders>
              <w:bottom w:val="nil"/>
            </w:tcBorders>
            <w:vMerge w:val="restart"/>
          </w:tcPr>
          <w:p>
            <w:pPr>
              <w:pStyle w:val="0"/>
            </w:pPr>
            <w:r>
              <w:rPr>
                <w:sz w:val="20"/>
              </w:rPr>
            </w:r>
          </w:p>
        </w:tc>
        <w:tc>
          <w:tcPr>
            <w:tcW w:w="1757"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587" w:type="dxa"/>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102,7</w:t>
            </w:r>
          </w:p>
        </w:tc>
        <w:tc>
          <w:tcPr>
            <w:tcW w:w="907" w:type="dxa"/>
            <w:vAlign w:val="center"/>
          </w:tcPr>
          <w:p>
            <w:pPr>
              <w:pStyle w:val="0"/>
              <w:jc w:val="center"/>
            </w:pPr>
            <w:r>
              <w:rPr>
                <w:sz w:val="20"/>
              </w:rPr>
              <w:t xml:space="preserve">101,4</w:t>
            </w:r>
          </w:p>
        </w:tc>
        <w:tc>
          <w:tcPr>
            <w:tcW w:w="1020" w:type="dxa"/>
            <w:vAlign w:val="center"/>
          </w:tcPr>
          <w:p>
            <w:pPr>
              <w:pStyle w:val="0"/>
              <w:jc w:val="center"/>
            </w:pPr>
            <w:r>
              <w:rPr>
                <w:sz w:val="20"/>
              </w:rPr>
              <w:t xml:space="preserve">100,1</w:t>
            </w:r>
          </w:p>
        </w:tc>
        <w:tc>
          <w:tcPr>
            <w:tcW w:w="1020" w:type="dxa"/>
            <w:vAlign w:val="center"/>
          </w:tcPr>
          <w:p>
            <w:pPr>
              <w:pStyle w:val="0"/>
              <w:jc w:val="center"/>
            </w:pPr>
            <w:r>
              <w:rPr>
                <w:sz w:val="20"/>
              </w:rPr>
              <w:t xml:space="preserve">101,7</w:t>
            </w:r>
          </w:p>
        </w:tc>
        <w:tc>
          <w:tcPr>
            <w:tcW w:w="1134" w:type="dxa"/>
            <w:vAlign w:val="center"/>
          </w:tcPr>
          <w:p>
            <w:pPr>
              <w:pStyle w:val="0"/>
              <w:jc w:val="center"/>
            </w:pPr>
            <w:r>
              <w:rPr>
                <w:sz w:val="20"/>
              </w:rPr>
              <w:t xml:space="preserve">101</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104,7</w:t>
            </w:r>
          </w:p>
        </w:tc>
        <w:tc>
          <w:tcPr>
            <w:tcW w:w="907" w:type="dxa"/>
            <w:vAlign w:val="center"/>
          </w:tcPr>
          <w:p>
            <w:pPr>
              <w:pStyle w:val="0"/>
              <w:jc w:val="center"/>
            </w:pPr>
            <w:r>
              <w:rPr>
                <w:sz w:val="20"/>
              </w:rPr>
              <w:t xml:space="preserve">104,1</w:t>
            </w:r>
          </w:p>
        </w:tc>
        <w:tc>
          <w:tcPr>
            <w:tcW w:w="1020" w:type="dxa"/>
            <w:vAlign w:val="center"/>
          </w:tcPr>
          <w:p>
            <w:pPr>
              <w:pStyle w:val="0"/>
              <w:jc w:val="center"/>
            </w:pPr>
            <w:r>
              <w:rPr>
                <w:sz w:val="20"/>
              </w:rPr>
              <w:t xml:space="preserve">99</w:t>
            </w:r>
          </w:p>
        </w:tc>
        <w:tc>
          <w:tcPr>
            <w:tcW w:w="1020" w:type="dxa"/>
            <w:vAlign w:val="center"/>
          </w:tcPr>
          <w:p>
            <w:pPr>
              <w:pStyle w:val="0"/>
              <w:jc w:val="center"/>
            </w:pPr>
            <w:r>
              <w:rPr>
                <w:sz w:val="20"/>
              </w:rPr>
              <w:t xml:space="preserve">102,7</w:t>
            </w:r>
          </w:p>
        </w:tc>
        <w:tc>
          <w:tcPr>
            <w:tcW w:w="1134" w:type="dxa"/>
            <w:vAlign w:val="center"/>
          </w:tcPr>
          <w:p>
            <w:pPr>
              <w:pStyle w:val="0"/>
              <w:jc w:val="center"/>
            </w:pPr>
            <w:r>
              <w:rPr>
                <w:sz w:val="20"/>
              </w:rPr>
              <w:t xml:space="preserve">101,1</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101,0</w:t>
            </w:r>
          </w:p>
        </w:tc>
        <w:tc>
          <w:tcPr>
            <w:tcW w:w="907" w:type="dxa"/>
            <w:vAlign w:val="center"/>
          </w:tcPr>
          <w:p>
            <w:pPr>
              <w:pStyle w:val="0"/>
              <w:jc w:val="center"/>
            </w:pPr>
            <w:r>
              <w:rPr>
                <w:sz w:val="20"/>
              </w:rPr>
              <w:t xml:space="preserve">101,8</w:t>
            </w:r>
          </w:p>
        </w:tc>
        <w:tc>
          <w:tcPr>
            <w:tcW w:w="1020" w:type="dxa"/>
            <w:vAlign w:val="center"/>
          </w:tcPr>
          <w:p>
            <w:pPr>
              <w:pStyle w:val="0"/>
              <w:jc w:val="center"/>
            </w:pPr>
            <w:r>
              <w:rPr>
                <w:sz w:val="20"/>
              </w:rPr>
              <w:t xml:space="preserve">101</w:t>
            </w:r>
          </w:p>
        </w:tc>
        <w:tc>
          <w:tcPr>
            <w:tcW w:w="1020" w:type="dxa"/>
            <w:vAlign w:val="center"/>
          </w:tcPr>
          <w:p>
            <w:pPr>
              <w:pStyle w:val="0"/>
              <w:jc w:val="center"/>
            </w:pPr>
            <w:r>
              <w:rPr>
                <w:sz w:val="20"/>
              </w:rPr>
              <w:t xml:space="preserve">100,9</w:t>
            </w:r>
          </w:p>
        </w:tc>
        <w:tc>
          <w:tcPr>
            <w:tcW w:w="1134" w:type="dxa"/>
            <w:vAlign w:val="center"/>
          </w:tcPr>
          <w:p>
            <w:pPr>
              <w:pStyle w:val="0"/>
              <w:jc w:val="center"/>
            </w:pPr>
            <w:r>
              <w:rPr>
                <w:sz w:val="20"/>
              </w:rPr>
              <w:t xml:space="preserve">100,9</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Индекс физического объема инвестиций в основной капитал сельского хозяйства (в сопоставимых ценах,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104,1</w:t>
            </w:r>
          </w:p>
        </w:tc>
        <w:tc>
          <w:tcPr>
            <w:tcW w:w="907" w:type="dxa"/>
            <w:vAlign w:val="center"/>
          </w:tcPr>
          <w:p>
            <w:pPr>
              <w:pStyle w:val="0"/>
              <w:jc w:val="center"/>
            </w:pPr>
            <w:r>
              <w:rPr>
                <w:sz w:val="20"/>
              </w:rPr>
              <w:t xml:space="preserve">100,0</w:t>
            </w:r>
          </w:p>
        </w:tc>
        <w:tc>
          <w:tcPr>
            <w:tcW w:w="1020" w:type="dxa"/>
            <w:vAlign w:val="center"/>
          </w:tcPr>
          <w:p>
            <w:pPr>
              <w:pStyle w:val="0"/>
              <w:jc w:val="center"/>
            </w:pPr>
            <w:r>
              <w:rPr>
                <w:sz w:val="20"/>
              </w:rPr>
              <w:t xml:space="preserve">75</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Темп роста производительности труда в сельском хозяйстве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102,8</w:t>
            </w:r>
          </w:p>
        </w:tc>
        <w:tc>
          <w:tcPr>
            <w:tcW w:w="907" w:type="dxa"/>
            <w:vAlign w:val="center"/>
          </w:tcPr>
          <w:p>
            <w:pPr>
              <w:pStyle w:val="0"/>
              <w:jc w:val="center"/>
            </w:pPr>
            <w:r>
              <w:rPr>
                <w:sz w:val="20"/>
              </w:rPr>
              <w:t xml:space="preserve">106,4</w:t>
            </w:r>
          </w:p>
        </w:tc>
        <w:tc>
          <w:tcPr>
            <w:tcW w:w="1020" w:type="dxa"/>
            <w:vAlign w:val="center"/>
          </w:tcPr>
          <w:p>
            <w:pPr>
              <w:pStyle w:val="0"/>
              <w:jc w:val="center"/>
            </w:pPr>
            <w:r>
              <w:rPr>
                <w:sz w:val="20"/>
              </w:rPr>
              <w:t xml:space="preserve">103,0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Borders>
              <w:top w:val="nil"/>
              <w:bottom w:val="nil"/>
            </w:tcBorders>
            <w:vMerge w:val="restart"/>
          </w:tcPr>
          <w:p>
            <w:pPr>
              <w:pStyle w:val="0"/>
            </w:pPr>
            <w:r>
              <w:rPr>
                <w:sz w:val="20"/>
              </w:rPr>
            </w:r>
          </w:p>
        </w:tc>
        <w:tc>
          <w:tcPr>
            <w:tcW w:w="1757" w:type="dxa"/>
            <w:tcBorders>
              <w:top w:val="nil"/>
              <w:bottom w:val="nil"/>
            </w:tcBorders>
            <w:vMerge w:val="restart"/>
          </w:tcPr>
          <w:p>
            <w:pPr>
              <w:pStyle w:val="0"/>
            </w:pPr>
            <w:r>
              <w:rPr>
                <w:sz w:val="20"/>
              </w:rPr>
            </w:r>
          </w:p>
        </w:tc>
        <w:tc>
          <w:tcPr>
            <w:tcW w:w="1587" w:type="dxa"/>
          </w:tcPr>
          <w:p>
            <w:pPr>
              <w:pStyle w:val="0"/>
            </w:pPr>
            <w:r>
              <w:rPr>
                <w:sz w:val="20"/>
              </w:rPr>
              <w:t xml:space="preserve">Индекс производительности труда в сельском хозяйстве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101</w:t>
            </w:r>
          </w:p>
        </w:tc>
        <w:tc>
          <w:tcPr>
            <w:tcW w:w="1134" w:type="dxa"/>
            <w:vAlign w:val="center"/>
          </w:tcPr>
          <w:p>
            <w:pPr>
              <w:pStyle w:val="0"/>
              <w:jc w:val="center"/>
            </w:pPr>
            <w:r>
              <w:rPr>
                <w:sz w:val="20"/>
              </w:rPr>
              <w:t xml:space="preserve">101,5</w:t>
            </w:r>
          </w:p>
        </w:tc>
      </w:tr>
      <w:tr>
        <w:tc>
          <w:tcPr>
            <w:tcBorders>
              <w:top w:val="nil"/>
              <w:bottom w:val="nil"/>
            </w:tcBorders>
            <w:vMerge w:val="continue"/>
          </w:tcPr>
          <w:p/>
        </w:tc>
        <w:tc>
          <w:tcPr>
            <w:tcBorders>
              <w:top w:val="nil"/>
              <w:bottom w:val="nil"/>
            </w:tcBorders>
            <w:vMerge w:val="continue"/>
          </w:tcPr>
          <w:p/>
        </w:tc>
        <w:tc>
          <w:tcPr>
            <w:tcW w:w="1587" w:type="dxa"/>
          </w:tcPr>
          <w:p>
            <w:pPr>
              <w:pStyle w:val="0"/>
            </w:pPr>
            <w:r>
              <w:rPr>
                <w:sz w:val="20"/>
              </w:rPr>
              <w:t xml:space="preserve">Среднемесячная реальная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907" w:type="dxa"/>
            <w:vAlign w:val="center"/>
          </w:tcPr>
          <w:p>
            <w:pPr>
              <w:pStyle w:val="0"/>
              <w:jc w:val="center"/>
            </w:pPr>
            <w:r>
              <w:rPr>
                <w:sz w:val="20"/>
              </w:rPr>
              <w:t xml:space="preserve">рублей</w:t>
            </w:r>
          </w:p>
        </w:tc>
        <w:tc>
          <w:tcPr>
            <w:tcW w:w="850" w:type="dxa"/>
            <w:vAlign w:val="center"/>
          </w:tcPr>
          <w:p>
            <w:pPr>
              <w:pStyle w:val="0"/>
              <w:jc w:val="center"/>
            </w:pPr>
            <w:r>
              <w:rPr>
                <w:sz w:val="20"/>
              </w:rPr>
              <w:t xml:space="preserve">12590</w:t>
            </w:r>
          </w:p>
        </w:tc>
        <w:tc>
          <w:tcPr>
            <w:tcW w:w="907" w:type="dxa"/>
            <w:vAlign w:val="center"/>
          </w:tcPr>
          <w:p>
            <w:pPr>
              <w:pStyle w:val="0"/>
              <w:jc w:val="center"/>
            </w:pPr>
            <w:r>
              <w:rPr>
                <w:sz w:val="20"/>
              </w:rPr>
              <w:t xml:space="preserve">13127</w:t>
            </w:r>
          </w:p>
        </w:tc>
        <w:tc>
          <w:tcPr>
            <w:tcW w:w="1020" w:type="dxa"/>
            <w:vAlign w:val="center"/>
          </w:tcPr>
          <w:p>
            <w:pPr>
              <w:pStyle w:val="0"/>
              <w:jc w:val="center"/>
            </w:pPr>
            <w:r>
              <w:rPr>
                <w:sz w:val="20"/>
              </w:rPr>
              <w:t xml:space="preserve">12600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1587" w:type="dxa"/>
          </w:tcPr>
          <w:p>
            <w:pPr>
              <w:pStyle w:val="0"/>
            </w:pPr>
            <w:r>
              <w:rPr>
                <w:sz w:val="20"/>
              </w:rPr>
              <w:t xml:space="preserve">Среднемесячная заработная плата работников сельского хозяйства (без субъектов малого предпринимательства)</w:t>
            </w:r>
          </w:p>
        </w:tc>
        <w:tc>
          <w:tcPr>
            <w:tcW w:w="907" w:type="dxa"/>
            <w:vAlign w:val="center"/>
          </w:tcPr>
          <w:p>
            <w:pPr>
              <w:pStyle w:val="0"/>
              <w:jc w:val="center"/>
            </w:pPr>
            <w:r>
              <w:rPr>
                <w:sz w:val="20"/>
              </w:rPr>
              <w:t xml:space="preserve">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20100</w:t>
            </w:r>
          </w:p>
        </w:tc>
        <w:tc>
          <w:tcPr>
            <w:tcW w:w="1134" w:type="dxa"/>
            <w:vAlign w:val="center"/>
          </w:tcPr>
          <w:p>
            <w:pPr>
              <w:pStyle w:val="0"/>
              <w:jc w:val="center"/>
            </w:pPr>
            <w:r>
              <w:rPr>
                <w:sz w:val="20"/>
              </w:rPr>
              <w:t xml:space="preserve">22500</w:t>
            </w:r>
          </w:p>
        </w:tc>
      </w:tr>
      <w:tr>
        <w:tc>
          <w:tcPr>
            <w:tcBorders>
              <w:top w:val="nil"/>
              <w:bottom w:val="nil"/>
            </w:tcBorders>
            <w:vMerge w:val="continue"/>
          </w:tcPr>
          <w:p/>
        </w:tc>
        <w:tc>
          <w:tcPr>
            <w:tcBorders>
              <w:top w:val="nil"/>
              <w:bottom w:val="nil"/>
            </w:tcBorders>
            <w:vMerge w:val="continue"/>
          </w:tcPr>
          <w:p/>
        </w:tc>
        <w:tc>
          <w:tcPr>
            <w:tcW w:w="1587" w:type="dxa"/>
          </w:tcPr>
          <w:p>
            <w:pPr>
              <w:pStyle w:val="0"/>
            </w:pPr>
            <w:r>
              <w:rPr>
                <w:sz w:val="20"/>
              </w:rPr>
              <w:t xml:space="preserve">Темп роста среднемесячной реальной заработной платы в сельском хозяйстве (процентов к предыдущему году)</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103,8</w:t>
            </w:r>
          </w:p>
        </w:tc>
        <w:tc>
          <w:tcPr>
            <w:tcW w:w="907" w:type="dxa"/>
            <w:vAlign w:val="center"/>
          </w:tcPr>
          <w:p>
            <w:pPr>
              <w:pStyle w:val="0"/>
              <w:jc w:val="center"/>
            </w:pPr>
            <w:r>
              <w:rPr>
                <w:sz w:val="20"/>
              </w:rPr>
              <w:t xml:space="preserve">100,5</w:t>
            </w:r>
          </w:p>
        </w:tc>
        <w:tc>
          <w:tcPr>
            <w:tcW w:w="1020" w:type="dxa"/>
            <w:vAlign w:val="center"/>
          </w:tcPr>
          <w:p>
            <w:pPr>
              <w:pStyle w:val="0"/>
              <w:jc w:val="center"/>
            </w:pPr>
            <w:r>
              <w:rPr>
                <w:sz w:val="20"/>
              </w:rPr>
              <w:t xml:space="preserve">103,2</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1587" w:type="dxa"/>
          </w:tcPr>
          <w:p>
            <w:pPr>
              <w:pStyle w:val="0"/>
            </w:pPr>
            <w:r>
              <w:rPr>
                <w:sz w:val="20"/>
              </w:rPr>
              <w:t xml:space="preserve">Создание новых рабочих мест в сельском хозяйстве</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975</w:t>
            </w:r>
          </w:p>
        </w:tc>
        <w:tc>
          <w:tcPr>
            <w:tcW w:w="907" w:type="dxa"/>
            <w:vAlign w:val="center"/>
          </w:tcPr>
          <w:p>
            <w:pPr>
              <w:pStyle w:val="0"/>
              <w:jc w:val="center"/>
            </w:pPr>
            <w:r>
              <w:rPr>
                <w:sz w:val="20"/>
              </w:rPr>
              <w:t xml:space="preserve">1000</w:t>
            </w:r>
          </w:p>
        </w:tc>
        <w:tc>
          <w:tcPr>
            <w:tcW w:w="1020" w:type="dxa"/>
            <w:vAlign w:val="center"/>
          </w:tcPr>
          <w:p>
            <w:pPr>
              <w:pStyle w:val="0"/>
              <w:jc w:val="center"/>
            </w:pPr>
            <w:r>
              <w:rPr>
                <w:sz w:val="20"/>
              </w:rPr>
              <w:t xml:space="preserve">820</w:t>
            </w:r>
          </w:p>
        </w:tc>
        <w:tc>
          <w:tcPr>
            <w:tcW w:w="1020" w:type="dxa"/>
            <w:vAlign w:val="center"/>
          </w:tcPr>
          <w:p>
            <w:pPr>
              <w:pStyle w:val="0"/>
              <w:jc w:val="center"/>
            </w:pPr>
            <w:r>
              <w:rPr>
                <w:sz w:val="20"/>
              </w:rPr>
              <w:t xml:space="preserve">1050</w:t>
            </w:r>
          </w:p>
        </w:tc>
        <w:tc>
          <w:tcPr>
            <w:tcW w:w="1134" w:type="dxa"/>
            <w:vAlign w:val="center"/>
          </w:tcPr>
          <w:p>
            <w:pPr>
              <w:pStyle w:val="0"/>
              <w:jc w:val="center"/>
            </w:pPr>
            <w:r>
              <w:rPr>
                <w:sz w:val="20"/>
              </w:rPr>
              <w:t xml:space="preserve">-</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1587" w:type="dxa"/>
            <w:tcBorders>
              <w:bottom w:val="nil"/>
            </w:tcBorders>
          </w:tcPr>
          <w:p>
            <w:pPr>
              <w:pStyle w:val="0"/>
            </w:pPr>
            <w:r>
              <w:rPr>
                <w:sz w:val="20"/>
              </w:rPr>
              <w:t xml:space="preserve">Количество высокопроизводительных рабочих мест</w:t>
            </w:r>
          </w:p>
        </w:tc>
        <w:tc>
          <w:tcPr>
            <w:tcW w:w="907" w:type="dxa"/>
            <w:vAlign w:val="center"/>
            <w:tcBorders>
              <w:bottom w:val="nil"/>
            </w:tcBorders>
          </w:tcPr>
          <w:p>
            <w:pPr>
              <w:pStyle w:val="0"/>
              <w:jc w:val="center"/>
            </w:pPr>
            <w:r>
              <w:rPr>
                <w:sz w:val="20"/>
              </w:rPr>
              <w:t xml:space="preserve">тыс. единиц</w:t>
            </w:r>
          </w:p>
        </w:tc>
        <w:tc>
          <w:tcPr>
            <w:tcW w:w="850" w:type="dxa"/>
            <w:vAlign w:val="center"/>
            <w:tcBorders>
              <w:bottom w:val="nil"/>
            </w:tcBorders>
          </w:tcPr>
          <w:p>
            <w:pPr>
              <w:pStyle w:val="0"/>
              <w:jc w:val="center"/>
            </w:pPr>
            <w:r>
              <w:rPr>
                <w:sz w:val="20"/>
              </w:rPr>
              <w:t xml:space="preserve">-</w:t>
            </w:r>
          </w:p>
        </w:tc>
        <w:tc>
          <w:tcPr>
            <w:tcW w:w="907"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w:t>
            </w:r>
          </w:p>
        </w:tc>
        <w:tc>
          <w:tcPr>
            <w:tcW w:w="1020" w:type="dxa"/>
            <w:vAlign w:val="center"/>
            <w:tcBorders>
              <w:bottom w:val="nil"/>
            </w:tcBorders>
          </w:tcPr>
          <w:p>
            <w:pPr>
              <w:pStyle w:val="0"/>
              <w:jc w:val="center"/>
            </w:pPr>
            <w:r>
              <w:rPr>
                <w:sz w:val="20"/>
              </w:rPr>
              <w:t xml:space="preserve">0,995</w:t>
            </w:r>
          </w:p>
        </w:tc>
        <w:tc>
          <w:tcPr>
            <w:tcW w:w="1134" w:type="dxa"/>
            <w:vAlign w:val="center"/>
            <w:tcBorders>
              <w:bottom w:val="nil"/>
            </w:tcBorders>
          </w:tcPr>
          <w:p>
            <w:pPr>
              <w:pStyle w:val="0"/>
              <w:jc w:val="center"/>
            </w:pPr>
            <w:r>
              <w:rPr>
                <w:sz w:val="20"/>
              </w:rPr>
              <w:t xml:space="preserve">1,015</w:t>
            </w:r>
          </w:p>
        </w:tc>
      </w:tr>
      <w:tr>
        <w:tblPrEx>
          <w:tblBorders>
            <w:insideH w:val="nil"/>
          </w:tblBorders>
        </w:tblPrEx>
        <w:tc>
          <w:tcPr>
            <w:gridSpan w:val="9"/>
            <w:tcW w:w="10175" w:type="dxa"/>
            <w:tcBorders>
              <w:top w:val="nil"/>
            </w:tcBorders>
          </w:tcPr>
          <w:p>
            <w:pPr>
              <w:pStyle w:val="0"/>
              <w:jc w:val="both"/>
            </w:pPr>
            <w:r>
              <w:rPr>
                <w:sz w:val="20"/>
              </w:rPr>
              <w:t xml:space="preserve">(в ред. </w:t>
            </w:r>
            <w:hyperlink w:history="0" r:id="rId97"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w:t>
            </w:r>
          </w:p>
          <w:p>
            <w:pPr>
              <w:pStyle w:val="0"/>
              <w:jc w:val="both"/>
            </w:pPr>
            <w:r>
              <w:rPr>
                <w:sz w:val="20"/>
              </w:rPr>
              <w:t xml:space="preserve">N 526)</w:t>
            </w:r>
          </w:p>
        </w:tc>
      </w:tr>
      <w:tr>
        <w:tc>
          <w:tcPr>
            <w:tcW w:w="993" w:type="dxa"/>
          </w:tcPr>
          <w:p>
            <w:pPr>
              <w:pStyle w:val="0"/>
              <w:outlineLvl w:val="4"/>
              <w:jc w:val="center"/>
            </w:pPr>
            <w:r>
              <w:rPr>
                <w:sz w:val="20"/>
              </w:rPr>
              <w:t xml:space="preserve">1</w:t>
            </w:r>
          </w:p>
        </w:tc>
        <w:tc>
          <w:tcPr>
            <w:gridSpan w:val="8"/>
            <w:tcW w:w="9182" w:type="dxa"/>
            <w:vAlign w:val="center"/>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r>
      <w:tr>
        <w:tc>
          <w:tcPr>
            <w:tcW w:w="993" w:type="dxa"/>
          </w:tcPr>
          <w:p>
            <w:pPr>
              <w:pStyle w:val="0"/>
              <w:jc w:val="center"/>
            </w:pPr>
            <w:r>
              <w:rPr>
                <w:sz w:val="20"/>
              </w:rPr>
              <w:t xml:space="preserve">1.1</w:t>
            </w:r>
          </w:p>
        </w:tc>
        <w:tc>
          <w:tcPr>
            <w:gridSpan w:val="8"/>
            <w:tcW w:w="9182" w:type="dxa"/>
            <w:vAlign w:val="center"/>
          </w:tcPr>
          <w:p>
            <w:pPr>
              <w:pStyle w:val="0"/>
            </w:pPr>
            <w:r>
              <w:rPr>
                <w:sz w:val="20"/>
              </w:rPr>
              <w:t xml:space="preserve">Основное мероприятие "Развитие отдельных подотраслей растениеводства"</w:t>
            </w:r>
          </w:p>
        </w:tc>
      </w:tr>
      <w:tr>
        <w:tc>
          <w:tcPr>
            <w:tcW w:w="993" w:type="dxa"/>
            <w:vMerge w:val="restart"/>
          </w:tcPr>
          <w:p>
            <w:pPr>
              <w:pStyle w:val="0"/>
              <w:jc w:val="center"/>
            </w:pPr>
            <w:r>
              <w:rPr>
                <w:sz w:val="20"/>
              </w:rPr>
              <w:t xml:space="preserve">1.1.1</w:t>
            </w:r>
          </w:p>
        </w:tc>
        <w:tc>
          <w:tcPr>
            <w:tcW w:w="1757" w:type="dxa"/>
            <w:vMerge w:val="restart"/>
          </w:tcPr>
          <w:p>
            <w:pPr>
              <w:pStyle w:val="0"/>
            </w:pPr>
            <w:r>
              <w:rPr>
                <w:sz w:val="20"/>
              </w:rPr>
              <w:t xml:space="preserve">Мероприятие "Возмещение части затрат на закладку и уход за многолетними плодовыми и ягодными насаждениями"</w:t>
            </w:r>
          </w:p>
        </w:tc>
        <w:tc>
          <w:tcPr>
            <w:tcW w:w="1587" w:type="dxa"/>
            <w:vAlign w:val="center"/>
          </w:tcPr>
          <w:p>
            <w:pPr>
              <w:pStyle w:val="0"/>
            </w:pPr>
            <w:r>
              <w:rPr>
                <w:sz w:val="20"/>
              </w:rPr>
              <w:t xml:space="preserve">Площадь закладки многолетних плодовых и ягодных насаждений</w:t>
            </w:r>
          </w:p>
        </w:tc>
        <w:tc>
          <w:tcPr>
            <w:tcW w:w="907" w:type="dxa"/>
            <w:vAlign w:val="center"/>
          </w:tcPr>
          <w:p>
            <w:pPr>
              <w:pStyle w:val="0"/>
              <w:jc w:val="center"/>
            </w:pPr>
            <w:r>
              <w:rPr>
                <w:sz w:val="20"/>
              </w:rPr>
              <w:t xml:space="preserve">га</w:t>
            </w:r>
          </w:p>
        </w:tc>
        <w:tc>
          <w:tcPr>
            <w:tcW w:w="85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b w:val="on"/>
              </w:rPr>
              <w:t xml:space="preserve">-</w:t>
            </w:r>
          </w:p>
        </w:tc>
      </w:tr>
      <w:tr>
        <w:tc>
          <w:tcPr>
            <w:vMerge w:val="continue"/>
          </w:tcPr>
          <w:p/>
        </w:tc>
        <w:tc>
          <w:tcPr>
            <w:vMerge w:val="continue"/>
          </w:tcPr>
          <w:p/>
        </w:tc>
        <w:tc>
          <w:tcPr>
            <w:tcW w:w="1587" w:type="dxa"/>
            <w:vAlign w:val="center"/>
          </w:tcPr>
          <w:p>
            <w:pPr>
              <w:pStyle w:val="0"/>
            </w:pPr>
            <w:r>
              <w:rPr>
                <w:sz w:val="20"/>
              </w:rPr>
              <w:t xml:space="preserve">Площадь закладки многолетних насаждений</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0,01</w:t>
            </w:r>
          </w:p>
        </w:tc>
        <w:tc>
          <w:tcPr>
            <w:tcW w:w="1134" w:type="dxa"/>
            <w:vAlign w:val="center"/>
          </w:tcPr>
          <w:p>
            <w:pPr>
              <w:pStyle w:val="0"/>
              <w:jc w:val="center"/>
            </w:pPr>
            <w:r>
              <w:rPr>
                <w:sz w:val="20"/>
              </w:rPr>
              <w:t xml:space="preserve">0,012</w:t>
            </w:r>
          </w:p>
        </w:tc>
      </w:tr>
      <w:tr>
        <w:tc>
          <w:tcPr>
            <w:vMerge w:val="continue"/>
          </w:tcPr>
          <w:p/>
        </w:tc>
        <w:tc>
          <w:tcPr>
            <w:vMerge w:val="continue"/>
          </w:tcPr>
          <w:p/>
        </w:tc>
        <w:tc>
          <w:tcPr>
            <w:tcW w:w="1587" w:type="dxa"/>
            <w:vAlign w:val="center"/>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0,025</w:t>
            </w:r>
          </w:p>
        </w:tc>
      </w:tr>
      <w:tr>
        <w:tc>
          <w:tcPr>
            <w:tcW w:w="993" w:type="dxa"/>
            <w:vMerge w:val="restart"/>
          </w:tcPr>
          <w:p>
            <w:pPr>
              <w:pStyle w:val="0"/>
              <w:jc w:val="center"/>
            </w:pPr>
            <w:r>
              <w:rPr>
                <w:sz w:val="20"/>
              </w:rPr>
              <w:t xml:space="preserve">1.1.2</w:t>
            </w:r>
          </w:p>
        </w:tc>
        <w:tc>
          <w:tcPr>
            <w:tcW w:w="1757" w:type="dxa"/>
            <w:vMerge w:val="restart"/>
          </w:tcPr>
          <w:p>
            <w:pPr>
              <w:pStyle w:val="0"/>
            </w:pPr>
            <w:r>
              <w:rPr>
                <w:sz w:val="20"/>
              </w:rPr>
              <w:t xml:space="preserve">Мероприятие "Возмещение части затрат на приобретение элитных семян"</w:t>
            </w:r>
          </w:p>
        </w:tc>
        <w:tc>
          <w:tcPr>
            <w:tcW w:w="1587" w:type="dxa"/>
            <w:vAlign w:val="center"/>
          </w:tcPr>
          <w:p>
            <w:pPr>
              <w:pStyle w:val="0"/>
            </w:pPr>
            <w:r>
              <w:rPr>
                <w:sz w:val="20"/>
              </w:rPr>
              <w:t xml:space="preserve">Валовой сбор зерновых и зернобобовых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1077,1</w:t>
            </w:r>
          </w:p>
        </w:tc>
        <w:tc>
          <w:tcPr>
            <w:tcW w:w="907" w:type="dxa"/>
            <w:vAlign w:val="center"/>
          </w:tcPr>
          <w:p>
            <w:pPr>
              <w:pStyle w:val="0"/>
              <w:jc w:val="center"/>
            </w:pPr>
            <w:r>
              <w:rPr>
                <w:sz w:val="20"/>
              </w:rPr>
              <w:t xml:space="preserve">1000,0</w:t>
            </w:r>
          </w:p>
        </w:tc>
        <w:tc>
          <w:tcPr>
            <w:tcW w:w="1020" w:type="dxa"/>
            <w:vAlign w:val="center"/>
          </w:tcPr>
          <w:p>
            <w:pPr>
              <w:pStyle w:val="0"/>
              <w:jc w:val="center"/>
            </w:pPr>
            <w:r>
              <w:rPr>
                <w:sz w:val="20"/>
              </w:rPr>
              <w:t xml:space="preserve">937,8</w:t>
            </w:r>
          </w:p>
        </w:tc>
        <w:tc>
          <w:tcPr>
            <w:tcW w:w="1020" w:type="dxa"/>
            <w:vAlign w:val="center"/>
          </w:tcPr>
          <w:p>
            <w:pPr>
              <w:pStyle w:val="0"/>
              <w:jc w:val="center"/>
            </w:pPr>
            <w:r>
              <w:rPr>
                <w:sz w:val="20"/>
              </w:rPr>
              <w:t xml:space="preserve">1063,0</w:t>
            </w:r>
          </w:p>
        </w:tc>
        <w:tc>
          <w:tcPr>
            <w:tcW w:w="1134" w:type="dxa"/>
            <w:vAlign w:val="center"/>
          </w:tcPr>
          <w:p>
            <w:pPr>
              <w:pStyle w:val="0"/>
              <w:jc w:val="center"/>
            </w:pPr>
            <w:r>
              <w:rPr>
                <w:sz w:val="20"/>
              </w:rPr>
              <w:t xml:space="preserve">1090,8</w:t>
            </w:r>
          </w:p>
        </w:tc>
      </w:tr>
      <w:tr>
        <w:tc>
          <w:tcPr>
            <w:vMerge w:val="continue"/>
          </w:tcPr>
          <w:p/>
        </w:tc>
        <w:tc>
          <w:tcPr>
            <w:vMerge w:val="continue"/>
          </w:tcPr>
          <w:p/>
        </w:tc>
        <w:tc>
          <w:tcPr>
            <w:tcW w:w="1587" w:type="dxa"/>
            <w:vAlign w:val="center"/>
          </w:tcPr>
          <w:p>
            <w:pPr>
              <w:pStyle w:val="0"/>
            </w:pPr>
            <w:r>
              <w:rPr>
                <w:sz w:val="20"/>
              </w:rPr>
              <w:t xml:space="preserve">Доля посевной площади, засеваемой элитными семенами, в общей площади посевов</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6,7</w:t>
            </w:r>
          </w:p>
        </w:tc>
        <w:tc>
          <w:tcPr>
            <w:tcW w:w="1134" w:type="dxa"/>
            <w:vAlign w:val="center"/>
          </w:tcPr>
          <w:p>
            <w:pPr>
              <w:pStyle w:val="0"/>
              <w:jc w:val="center"/>
            </w:pPr>
            <w:r>
              <w:rPr>
                <w:sz w:val="20"/>
              </w:rPr>
              <w:t xml:space="preserve">6,8</w:t>
            </w:r>
          </w:p>
        </w:tc>
      </w:tr>
      <w:tr>
        <w:tc>
          <w:tcPr>
            <w:tcW w:w="993" w:type="dxa"/>
            <w:vAlign w:val="center"/>
          </w:tcPr>
          <w:p>
            <w:pPr>
              <w:pStyle w:val="0"/>
              <w:jc w:val="center"/>
            </w:pPr>
            <w:r>
              <w:rPr>
                <w:sz w:val="20"/>
              </w:rPr>
              <w:t xml:space="preserve">1.2</w:t>
            </w:r>
          </w:p>
        </w:tc>
        <w:tc>
          <w:tcPr>
            <w:gridSpan w:val="8"/>
            <w:tcW w:w="9182" w:type="dxa"/>
            <w:vAlign w:val="center"/>
          </w:tcPr>
          <w:p>
            <w:pPr>
              <w:pStyle w:val="0"/>
            </w:pPr>
            <w:r>
              <w:rPr>
                <w:sz w:val="20"/>
              </w:rPr>
              <w:t xml:space="preserve">Основное мероприятие "Поддержка кредитования в подотрасли растениеводства"</w:t>
            </w:r>
          </w:p>
        </w:tc>
      </w:tr>
      <w:tr>
        <w:tc>
          <w:tcPr>
            <w:tcW w:w="993" w:type="dxa"/>
          </w:tcPr>
          <w:p>
            <w:pPr>
              <w:pStyle w:val="0"/>
              <w:jc w:val="center"/>
            </w:pPr>
            <w:r>
              <w:rPr>
                <w:sz w:val="20"/>
              </w:rPr>
              <w:t xml:space="preserve">1.2.1</w:t>
            </w:r>
          </w:p>
        </w:tc>
        <w:tc>
          <w:tcPr>
            <w:tcW w:w="1757" w:type="dxa"/>
          </w:tcPr>
          <w:p>
            <w:pPr>
              <w:pStyle w:val="0"/>
            </w:pPr>
            <w:r>
              <w:rPr>
                <w:sz w:val="20"/>
              </w:rPr>
              <w:t xml:space="preserve">Мероприятие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vAlign w:val="center"/>
          </w:tcPr>
          <w:p>
            <w:pPr>
              <w:pStyle w:val="0"/>
            </w:pPr>
            <w:r>
              <w:rPr>
                <w:sz w:val="20"/>
              </w:rPr>
              <w:t xml:space="preserve">Валовой сбор зерновых и зернобобовых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1077,1</w:t>
            </w:r>
          </w:p>
        </w:tc>
        <w:tc>
          <w:tcPr>
            <w:tcW w:w="907" w:type="dxa"/>
            <w:vAlign w:val="center"/>
          </w:tcPr>
          <w:p>
            <w:pPr>
              <w:pStyle w:val="0"/>
              <w:jc w:val="center"/>
            </w:pPr>
            <w:r>
              <w:rPr>
                <w:sz w:val="20"/>
              </w:rPr>
              <w:t xml:space="preserve">1000,0</w:t>
            </w:r>
          </w:p>
        </w:tc>
        <w:tc>
          <w:tcPr>
            <w:tcW w:w="1020" w:type="dxa"/>
            <w:vAlign w:val="center"/>
          </w:tcPr>
          <w:p>
            <w:pPr>
              <w:pStyle w:val="0"/>
              <w:jc w:val="center"/>
            </w:pPr>
            <w:r>
              <w:rPr>
                <w:sz w:val="20"/>
              </w:rPr>
              <w:t xml:space="preserve">937,8</w:t>
            </w:r>
          </w:p>
        </w:tc>
        <w:tc>
          <w:tcPr>
            <w:tcW w:w="1020" w:type="dxa"/>
            <w:vAlign w:val="center"/>
          </w:tcPr>
          <w:p>
            <w:pPr>
              <w:pStyle w:val="0"/>
              <w:jc w:val="center"/>
            </w:pPr>
            <w:r>
              <w:rPr>
                <w:sz w:val="20"/>
              </w:rPr>
              <w:t xml:space="preserve">1063,0</w:t>
            </w:r>
          </w:p>
        </w:tc>
        <w:tc>
          <w:tcPr>
            <w:tcW w:w="1134" w:type="dxa"/>
            <w:vAlign w:val="center"/>
          </w:tcPr>
          <w:p>
            <w:pPr>
              <w:pStyle w:val="0"/>
              <w:jc w:val="center"/>
            </w:pPr>
            <w:r>
              <w:rPr>
                <w:sz w:val="20"/>
              </w:rPr>
              <w:t xml:space="preserve">1090,8</w:t>
            </w:r>
          </w:p>
        </w:tc>
      </w:tr>
      <w:tr>
        <w:tc>
          <w:tcPr>
            <w:tcW w:w="993" w:type="dxa"/>
            <w:vMerge w:val="restart"/>
          </w:tcPr>
          <w:p>
            <w:pPr>
              <w:pStyle w:val="0"/>
              <w:jc w:val="center"/>
            </w:pPr>
            <w:r>
              <w:rPr>
                <w:sz w:val="20"/>
              </w:rPr>
              <w:t xml:space="preserve">1.2.2</w:t>
            </w:r>
          </w:p>
        </w:tc>
        <w:tc>
          <w:tcPr>
            <w:tcW w:w="1757"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tcPr>
          <w:p>
            <w:pPr>
              <w:pStyle w:val="0"/>
            </w:pPr>
            <w:r>
              <w:rPr>
                <w:sz w:val="20"/>
              </w:rPr>
              <w:t xml:space="preserve">Производство картофеля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628,0</w:t>
            </w:r>
          </w:p>
        </w:tc>
        <w:tc>
          <w:tcPr>
            <w:tcW w:w="907" w:type="dxa"/>
            <w:vAlign w:val="center"/>
          </w:tcPr>
          <w:p>
            <w:pPr>
              <w:pStyle w:val="0"/>
              <w:jc w:val="center"/>
            </w:pPr>
            <w:r>
              <w:rPr>
                <w:sz w:val="20"/>
              </w:rPr>
              <w:t xml:space="preserve">675,0</w:t>
            </w:r>
          </w:p>
        </w:tc>
        <w:tc>
          <w:tcPr>
            <w:tcW w:w="1020" w:type="dxa"/>
            <w:vAlign w:val="center"/>
          </w:tcPr>
          <w:p>
            <w:pPr>
              <w:pStyle w:val="0"/>
              <w:jc w:val="center"/>
            </w:pPr>
            <w:r>
              <w:rPr>
                <w:sz w:val="20"/>
              </w:rPr>
              <w:t xml:space="preserve">704</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130</w:t>
            </w:r>
          </w:p>
        </w:tc>
        <w:tc>
          <w:tcPr>
            <w:tcW w:w="1134" w:type="dxa"/>
            <w:vAlign w:val="center"/>
          </w:tcPr>
          <w:p>
            <w:pPr>
              <w:pStyle w:val="0"/>
              <w:jc w:val="center"/>
            </w:pPr>
            <w:r>
              <w:rPr>
                <w:sz w:val="20"/>
              </w:rPr>
              <w:t xml:space="preserve">134</w:t>
            </w:r>
          </w:p>
        </w:tc>
      </w:tr>
      <w:tr>
        <w:tc>
          <w:tcPr>
            <w:tcW w:w="993" w:type="dxa"/>
          </w:tcPr>
          <w:p>
            <w:pPr>
              <w:pStyle w:val="0"/>
              <w:jc w:val="center"/>
            </w:pPr>
            <w:r>
              <w:rPr>
                <w:sz w:val="20"/>
              </w:rPr>
              <w:t xml:space="preserve">1.3</w:t>
            </w:r>
          </w:p>
        </w:tc>
        <w:tc>
          <w:tcPr>
            <w:gridSpan w:val="8"/>
            <w:tcW w:w="9182" w:type="dxa"/>
            <w:vAlign w:val="center"/>
          </w:tcPr>
          <w:p>
            <w:pPr>
              <w:pStyle w:val="0"/>
            </w:pPr>
            <w:r>
              <w:rPr>
                <w:sz w:val="20"/>
              </w:rPr>
              <w:t xml:space="preserve">Основное мероприятие "Оказание несвязанной поддержки сельскохозяйственным товаропроизводителям"</w:t>
            </w:r>
          </w:p>
        </w:tc>
      </w:tr>
      <w:tr>
        <w:tc>
          <w:tcPr>
            <w:tcW w:w="993" w:type="dxa"/>
            <w:vMerge w:val="restart"/>
          </w:tcPr>
          <w:p>
            <w:pPr>
              <w:pStyle w:val="0"/>
              <w:jc w:val="center"/>
            </w:pPr>
            <w:r>
              <w:rPr>
                <w:sz w:val="20"/>
              </w:rPr>
              <w:t xml:space="preserve">1.3.1</w:t>
            </w:r>
          </w:p>
        </w:tc>
        <w:tc>
          <w:tcPr>
            <w:tcW w:w="1757"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587" w:type="dxa"/>
            <w:vAlign w:val="center"/>
          </w:tcPr>
          <w:p>
            <w:pPr>
              <w:pStyle w:val="0"/>
            </w:pPr>
            <w:r>
              <w:rPr>
                <w:sz w:val="20"/>
              </w:rPr>
              <w:t xml:space="preserve">Валовой сбор зерновых и зернобобовых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1077,1</w:t>
            </w:r>
          </w:p>
        </w:tc>
        <w:tc>
          <w:tcPr>
            <w:tcW w:w="907" w:type="dxa"/>
            <w:vAlign w:val="center"/>
          </w:tcPr>
          <w:p>
            <w:pPr>
              <w:pStyle w:val="0"/>
              <w:jc w:val="center"/>
            </w:pPr>
            <w:r>
              <w:rPr>
                <w:sz w:val="20"/>
              </w:rPr>
              <w:t xml:space="preserve">1000,0</w:t>
            </w:r>
          </w:p>
        </w:tc>
        <w:tc>
          <w:tcPr>
            <w:tcW w:w="1020" w:type="dxa"/>
            <w:vAlign w:val="center"/>
          </w:tcPr>
          <w:p>
            <w:pPr>
              <w:pStyle w:val="0"/>
              <w:jc w:val="center"/>
            </w:pPr>
            <w:r>
              <w:rPr>
                <w:sz w:val="20"/>
              </w:rPr>
              <w:t xml:space="preserve">937,8</w:t>
            </w:r>
          </w:p>
        </w:tc>
        <w:tc>
          <w:tcPr>
            <w:tcW w:w="1020" w:type="dxa"/>
            <w:vAlign w:val="center"/>
          </w:tcPr>
          <w:p>
            <w:pPr>
              <w:pStyle w:val="0"/>
              <w:jc w:val="center"/>
            </w:pPr>
            <w:r>
              <w:rPr>
                <w:sz w:val="20"/>
              </w:rPr>
              <w:t xml:space="preserve">1063,0</w:t>
            </w:r>
          </w:p>
        </w:tc>
        <w:tc>
          <w:tcPr>
            <w:tcW w:w="1134" w:type="dxa"/>
            <w:vAlign w:val="center"/>
          </w:tcPr>
          <w:p>
            <w:pPr>
              <w:pStyle w:val="0"/>
              <w:jc w:val="center"/>
            </w:pPr>
            <w:r>
              <w:rPr>
                <w:sz w:val="20"/>
              </w:rPr>
              <w:t xml:space="preserve">1090,8</w:t>
            </w:r>
          </w:p>
        </w:tc>
      </w:tr>
      <w:tr>
        <w:tc>
          <w:tcPr>
            <w:vMerge w:val="continue"/>
          </w:tcPr>
          <w:p/>
        </w:tc>
        <w:tc>
          <w:tcPr>
            <w:vMerge w:val="continue"/>
          </w:tcPr>
          <w:p/>
        </w:tc>
        <w:tc>
          <w:tcPr>
            <w:tcW w:w="1587" w:type="dxa"/>
          </w:tcPr>
          <w:p>
            <w:pPr>
              <w:pStyle w:val="0"/>
            </w:pPr>
            <w:r>
              <w:rPr>
                <w:sz w:val="20"/>
              </w:rPr>
              <w:t xml:space="preserve">Размер посевных площадей, занятых под зерновыми, зернобобовыми и кормовыми сельскохозяйственными культурами</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826</w:t>
            </w:r>
          </w:p>
        </w:tc>
      </w:tr>
      <w:tr>
        <w:tc>
          <w:tcPr>
            <w:vMerge w:val="continue"/>
          </w:tcPr>
          <w:p/>
        </w:tc>
        <w:tc>
          <w:tcPr>
            <w:vMerge w:val="continue"/>
          </w:tcPr>
          <w:p/>
        </w:tc>
        <w:tc>
          <w:tcPr>
            <w:tcW w:w="1587" w:type="dxa"/>
          </w:tcPr>
          <w:p>
            <w:pPr>
              <w:pStyle w:val="0"/>
            </w:pPr>
            <w:r>
              <w:rPr>
                <w:sz w:val="20"/>
              </w:rPr>
              <w:t xml:space="preserve">Сохранение размера посевных площадей, занятых зерновыми, зернобобовыми и кормовыми сельскохозяйственными культурами</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825</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1.3.2</w:t>
            </w:r>
          </w:p>
        </w:tc>
        <w:tc>
          <w:tcPr>
            <w:tcW w:w="1757"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87" w:type="dxa"/>
          </w:tcPr>
          <w:p>
            <w:pPr>
              <w:pStyle w:val="0"/>
            </w:pPr>
            <w:r>
              <w:rPr>
                <w:sz w:val="20"/>
              </w:rPr>
              <w:t xml:space="preserve">Производство картофеля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628,0</w:t>
            </w:r>
          </w:p>
        </w:tc>
        <w:tc>
          <w:tcPr>
            <w:tcW w:w="907" w:type="dxa"/>
            <w:vAlign w:val="center"/>
          </w:tcPr>
          <w:p>
            <w:pPr>
              <w:pStyle w:val="0"/>
              <w:jc w:val="center"/>
            </w:pPr>
            <w:r>
              <w:rPr>
                <w:sz w:val="20"/>
              </w:rPr>
              <w:t xml:space="preserve">675,0</w:t>
            </w:r>
          </w:p>
        </w:tc>
        <w:tc>
          <w:tcPr>
            <w:tcW w:w="1020" w:type="dxa"/>
            <w:vAlign w:val="center"/>
          </w:tcPr>
          <w:p>
            <w:pPr>
              <w:pStyle w:val="0"/>
              <w:jc w:val="center"/>
            </w:pPr>
            <w:r>
              <w:rPr>
                <w:sz w:val="20"/>
              </w:rPr>
              <w:t xml:space="preserve">704</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48,3</w:t>
            </w:r>
          </w:p>
        </w:tc>
        <w:tc>
          <w:tcPr>
            <w:tcW w:w="1134" w:type="dxa"/>
            <w:vAlign w:val="center"/>
          </w:tcPr>
          <w:p>
            <w:pPr>
              <w:pStyle w:val="0"/>
              <w:jc w:val="center"/>
            </w:pPr>
            <w:r>
              <w:rPr>
                <w:sz w:val="20"/>
              </w:rPr>
              <w:t xml:space="preserve">48,4</w:t>
            </w:r>
          </w:p>
        </w:tc>
      </w:tr>
      <w:tr>
        <w:tc>
          <w:tcPr>
            <w:vMerge w:val="continue"/>
          </w:tcPr>
          <w:p/>
        </w:tc>
        <w:tc>
          <w:tcPr>
            <w:vMerge w:val="continue"/>
          </w:tcPr>
          <w:p/>
        </w:tc>
        <w:tc>
          <w:tcPr>
            <w:tcW w:w="1587" w:type="dxa"/>
          </w:tcPr>
          <w:p>
            <w:pPr>
              <w:pStyle w:val="0"/>
            </w:pPr>
            <w:r>
              <w:rPr>
                <w:sz w:val="20"/>
              </w:rPr>
              <w:t xml:space="preserve">Объем производства семенного картофеля</w:t>
            </w:r>
          </w:p>
        </w:tc>
        <w:tc>
          <w:tcPr>
            <w:tcW w:w="907"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1500</w:t>
            </w:r>
          </w:p>
        </w:tc>
      </w:tr>
      <w:tr>
        <w:tc>
          <w:tcPr>
            <w:vMerge w:val="continue"/>
          </w:tcPr>
          <w:p/>
        </w:tc>
        <w:tc>
          <w:tcPr>
            <w:vMerge w:val="continue"/>
          </w:tcPr>
          <w:p/>
        </w:tc>
        <w:tc>
          <w:tcPr>
            <w:tcW w:w="1587" w:type="dxa"/>
          </w:tcPr>
          <w:p>
            <w:pPr>
              <w:pStyle w:val="0"/>
            </w:pPr>
            <w:r>
              <w:rPr>
                <w:sz w:val="20"/>
              </w:rPr>
              <w:t xml:space="preserve">Объем реализованного семенного картофеля</w:t>
            </w:r>
          </w:p>
        </w:tc>
        <w:tc>
          <w:tcPr>
            <w:tcW w:w="907"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30</w:t>
            </w:r>
          </w:p>
        </w:tc>
      </w:tr>
      <w:tr>
        <w:tc>
          <w:tcPr>
            <w:vMerge w:val="continue"/>
          </w:tcPr>
          <w:p/>
        </w:tc>
        <w:tc>
          <w:tcPr>
            <w:vMerge w:val="continue"/>
          </w:tcPr>
          <w:p/>
        </w:tc>
        <w:tc>
          <w:tcPr>
            <w:tcW w:w="1587" w:type="dxa"/>
          </w:tcPr>
          <w:p>
            <w:pPr>
              <w:pStyle w:val="0"/>
            </w:pPr>
            <w:r>
              <w:rPr>
                <w:sz w:val="20"/>
              </w:rPr>
              <w:t xml:space="preserve">Объем семенного картофеля, направленного на посадку (посев) в целях реализации</w:t>
            </w:r>
          </w:p>
        </w:tc>
        <w:tc>
          <w:tcPr>
            <w:tcW w:w="907"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1470</w:t>
            </w:r>
          </w:p>
        </w:tc>
      </w:tr>
      <w:tr>
        <w:tc>
          <w:tcPr>
            <w:tcW w:w="993" w:type="dxa"/>
          </w:tcPr>
          <w:p>
            <w:pPr>
              <w:pStyle w:val="0"/>
              <w:jc w:val="center"/>
            </w:pPr>
            <w:r>
              <w:rPr>
                <w:sz w:val="20"/>
              </w:rPr>
              <w:t xml:space="preserve">1.4</w:t>
            </w:r>
          </w:p>
        </w:tc>
        <w:tc>
          <w:tcPr>
            <w:gridSpan w:val="8"/>
            <w:tcW w:w="9182" w:type="dxa"/>
          </w:tcPr>
          <w:p>
            <w:pPr>
              <w:pStyle w:val="0"/>
            </w:pPr>
            <w:r>
              <w:rPr>
                <w:sz w:val="20"/>
              </w:rPr>
              <w:t xml:space="preserve">Основное мероприятие "Создание и модернизация объектов подотрасли растениеводства"</w:t>
            </w:r>
          </w:p>
        </w:tc>
      </w:tr>
      <w:tr>
        <w:tc>
          <w:tcPr>
            <w:tcW w:w="993" w:type="dxa"/>
          </w:tcPr>
          <w:p>
            <w:pPr>
              <w:pStyle w:val="0"/>
              <w:jc w:val="center"/>
            </w:pPr>
            <w:r>
              <w:rPr>
                <w:sz w:val="20"/>
              </w:rPr>
              <w:t xml:space="preserve">1.4.1</w:t>
            </w:r>
          </w:p>
        </w:tc>
        <w:tc>
          <w:tcPr>
            <w:tcW w:w="1757" w:type="dxa"/>
          </w:tcPr>
          <w:p>
            <w:pPr>
              <w:pStyle w:val="0"/>
            </w:pPr>
            <w:r>
              <w:rPr>
                <w:sz w:val="20"/>
              </w:rPr>
              <w:t xml:space="preserve">Мероприятие "Возмещение части прямых понесенных затрат на создание и модернизацию объектов картофелехранилищ (овощехранилищ)"</w:t>
            </w:r>
          </w:p>
        </w:tc>
        <w:tc>
          <w:tcPr>
            <w:tcW w:w="1587" w:type="dxa"/>
          </w:tcPr>
          <w:p>
            <w:pPr>
              <w:pStyle w:val="0"/>
            </w:pPr>
            <w:r>
              <w:rPr>
                <w:sz w:val="20"/>
              </w:rPr>
              <w:t xml:space="preserve">Прирост количества построенных модернизированных картофелехранилищ (овощехранилищ)</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1</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1.4.2</w:t>
            </w:r>
          </w:p>
        </w:tc>
        <w:tc>
          <w:tcPr>
            <w:tcW w:w="1757" w:type="dxa"/>
          </w:tcPr>
          <w:p>
            <w:pPr>
              <w:pStyle w:val="0"/>
            </w:pPr>
            <w:r>
              <w:rPr>
                <w:sz w:val="20"/>
              </w:rPr>
              <w:t xml:space="preserve">Мероприятие "Возмещение части прямых понесенных затрат на создание и модернизацию объектов тепличных комплексов"</w:t>
            </w:r>
          </w:p>
        </w:tc>
        <w:tc>
          <w:tcPr>
            <w:tcW w:w="1587" w:type="dxa"/>
          </w:tcPr>
          <w:p>
            <w:pPr>
              <w:pStyle w:val="0"/>
            </w:pPr>
            <w:r>
              <w:rPr>
                <w:sz w:val="20"/>
              </w:rPr>
              <w:t xml:space="preserve">Прирост количества построенных модернизированных тепличных комплексов</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1.5</w:t>
            </w:r>
          </w:p>
        </w:tc>
        <w:tc>
          <w:tcPr>
            <w:gridSpan w:val="8"/>
            <w:tcW w:w="9182" w:type="dxa"/>
          </w:tcPr>
          <w:p>
            <w:pPr>
              <w:pStyle w:val="0"/>
            </w:pPr>
            <w:r>
              <w:rPr>
                <w:sz w:val="20"/>
              </w:rPr>
              <w:t xml:space="preserve">Основное мероприятие "Управление рисками в подотрасли растениеводства"</w:t>
            </w:r>
          </w:p>
        </w:tc>
      </w:tr>
      <w:tr>
        <w:tc>
          <w:tcPr>
            <w:tcW w:w="993" w:type="dxa"/>
            <w:vMerge w:val="restart"/>
          </w:tcPr>
          <w:p>
            <w:pPr>
              <w:pStyle w:val="0"/>
              <w:jc w:val="center"/>
            </w:pPr>
            <w:r>
              <w:rPr>
                <w:sz w:val="20"/>
              </w:rPr>
              <w:t xml:space="preserve">1.5.1</w:t>
            </w:r>
          </w:p>
        </w:tc>
        <w:tc>
          <w:tcPr>
            <w:tcW w:w="1757"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vAlign w:val="center"/>
          </w:tcPr>
          <w:p>
            <w:pPr>
              <w:pStyle w:val="0"/>
            </w:pPr>
            <w:r>
              <w:rPr>
                <w:sz w:val="20"/>
              </w:rPr>
              <w:t xml:space="preserve">Количество заключенных договоров сельскохозяйственного страхования в области растениеводства</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7</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outlineLvl w:val="4"/>
              <w:jc w:val="center"/>
            </w:pPr>
            <w:r>
              <w:rPr>
                <w:sz w:val="20"/>
              </w:rPr>
              <w:t xml:space="preserve">2</w:t>
            </w:r>
          </w:p>
        </w:tc>
        <w:tc>
          <w:tcPr>
            <w:gridSpan w:val="8"/>
            <w:tcW w:w="9182" w:type="dxa"/>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r>
      <w:tr>
        <w:tc>
          <w:tcPr>
            <w:tcW w:w="993" w:type="dxa"/>
          </w:tcPr>
          <w:p>
            <w:pPr>
              <w:pStyle w:val="0"/>
              <w:jc w:val="center"/>
            </w:pPr>
            <w:r>
              <w:rPr>
                <w:sz w:val="20"/>
              </w:rPr>
              <w:t xml:space="preserve">2.1</w:t>
            </w:r>
          </w:p>
        </w:tc>
        <w:tc>
          <w:tcPr>
            <w:tcW w:w="1757" w:type="dxa"/>
          </w:tcPr>
          <w:p>
            <w:pPr>
              <w:pStyle w:val="0"/>
            </w:pPr>
            <w:r>
              <w:rPr>
                <w:sz w:val="20"/>
              </w:rPr>
              <w:t xml:space="preserve">Мероприятие "Агрохимические мероприятия"</w:t>
            </w:r>
          </w:p>
        </w:tc>
        <w:tc>
          <w:tcPr>
            <w:tcW w:w="1587" w:type="dxa"/>
            <w:vAlign w:val="center"/>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Borders>
              <w:bottom w:val="nil"/>
            </w:tcBorders>
          </w:tcPr>
          <w:p>
            <w:pPr>
              <w:pStyle w:val="0"/>
              <w:jc w:val="center"/>
            </w:pPr>
            <w:r>
              <w:rPr>
                <w:sz w:val="20"/>
              </w:rPr>
              <w:t xml:space="preserve">2.1.1</w:t>
            </w:r>
          </w:p>
        </w:tc>
        <w:tc>
          <w:tcPr>
            <w:tcW w:w="1757" w:type="dxa"/>
            <w:tcBorders>
              <w:bottom w:val="nil"/>
            </w:tcBorders>
          </w:tcPr>
          <w:p>
            <w:pPr>
              <w:pStyle w:val="0"/>
            </w:pPr>
            <w:r>
              <w:rPr>
                <w:sz w:val="20"/>
              </w:rPr>
              <w:t xml:space="preserve">Внесение минеральных удобрений.</w:t>
            </w:r>
          </w:p>
        </w:tc>
        <w:tc>
          <w:tcPr>
            <w:tcW w:w="1587" w:type="dxa"/>
            <w:vAlign w:val="center"/>
            <w:tcBorders>
              <w:bottom w:val="nil"/>
            </w:tcBorders>
            <w:vMerge w:val="restart"/>
          </w:tcPr>
          <w:p>
            <w:pPr>
              <w:pStyle w:val="0"/>
            </w:pPr>
            <w:r>
              <w:rPr>
                <w:sz w:val="20"/>
              </w:rPr>
              <w:t xml:space="preserve">Предотвращение выбытия из сельскохозяйственного оборота сельскохозяйственных угодий</w:t>
            </w:r>
          </w:p>
        </w:tc>
        <w:tc>
          <w:tcPr>
            <w:tcW w:w="907" w:type="dxa"/>
            <w:vAlign w:val="center"/>
            <w:vMerge w:val="restart"/>
          </w:tcPr>
          <w:p>
            <w:pPr>
              <w:pStyle w:val="0"/>
              <w:jc w:val="center"/>
            </w:pPr>
            <w:r>
              <w:rPr>
                <w:sz w:val="20"/>
              </w:rPr>
              <w:t xml:space="preserve">тыс. га</w:t>
            </w:r>
          </w:p>
        </w:tc>
        <w:tc>
          <w:tcPr>
            <w:tcW w:w="850" w:type="dxa"/>
            <w:vAlign w:val="center"/>
            <w:vMerge w:val="restart"/>
          </w:tcPr>
          <w:p>
            <w:pPr>
              <w:pStyle w:val="0"/>
              <w:jc w:val="center"/>
            </w:pPr>
            <w:r>
              <w:rPr>
                <w:sz w:val="20"/>
              </w:rPr>
              <w:t xml:space="preserve">10</w:t>
            </w:r>
          </w:p>
        </w:tc>
        <w:tc>
          <w:tcPr>
            <w:tcW w:w="907" w:type="dxa"/>
            <w:vAlign w:val="center"/>
            <w:vMerge w:val="restart"/>
          </w:tcPr>
          <w:p>
            <w:pPr>
              <w:pStyle w:val="0"/>
              <w:jc w:val="center"/>
            </w:pPr>
            <w:r>
              <w:rPr>
                <w:sz w:val="20"/>
              </w:rPr>
              <w:t xml:space="preserve">10</w:t>
            </w:r>
          </w:p>
        </w:tc>
        <w:tc>
          <w:tcPr>
            <w:tcW w:w="1020" w:type="dxa"/>
            <w:vAlign w:val="center"/>
            <w:vMerge w:val="restart"/>
          </w:tcPr>
          <w:p>
            <w:pPr>
              <w:pStyle w:val="0"/>
              <w:jc w:val="center"/>
            </w:pPr>
            <w:r>
              <w:rPr>
                <w:sz w:val="20"/>
              </w:rPr>
              <w:t xml:space="preserve">10</w:t>
            </w:r>
          </w:p>
        </w:tc>
        <w:tc>
          <w:tcPr>
            <w:tcW w:w="1020" w:type="dxa"/>
            <w:vAlign w:val="center"/>
            <w:vMerge w:val="restart"/>
          </w:tcPr>
          <w:p>
            <w:pPr>
              <w:pStyle w:val="0"/>
              <w:jc w:val="center"/>
            </w:pPr>
            <w:r>
              <w:rPr>
                <w:sz w:val="20"/>
              </w:rPr>
              <w:t xml:space="preserve">10</w:t>
            </w:r>
          </w:p>
        </w:tc>
        <w:tc>
          <w:tcPr>
            <w:tcW w:w="1134" w:type="dxa"/>
            <w:vAlign w:val="center"/>
            <w:vMerge w:val="restart"/>
          </w:tcPr>
          <w:p>
            <w:pPr>
              <w:pStyle w:val="0"/>
              <w:jc w:val="center"/>
            </w:pPr>
            <w:r>
              <w:rPr>
                <w:sz w:val="20"/>
              </w:rPr>
              <w:t xml:space="preserve">-</w:t>
            </w:r>
          </w:p>
        </w:tc>
      </w:tr>
      <w:tr>
        <w:tc>
          <w:tcPr>
            <w:tcW w:w="993" w:type="dxa"/>
            <w:tcBorders>
              <w:top w:val="nil"/>
              <w:bottom w:val="nil"/>
            </w:tcBorders>
          </w:tcPr>
          <w:p>
            <w:pPr>
              <w:pStyle w:val="0"/>
              <w:jc w:val="center"/>
            </w:pPr>
            <w:r>
              <w:rPr>
                <w:sz w:val="20"/>
              </w:rPr>
              <w:t xml:space="preserve">2.1.2</w:t>
            </w:r>
          </w:p>
        </w:tc>
        <w:tc>
          <w:tcPr>
            <w:tcW w:w="1757" w:type="dxa"/>
            <w:tcBorders>
              <w:top w:val="nil"/>
              <w:bottom w:val="nil"/>
            </w:tcBorders>
          </w:tcPr>
          <w:p>
            <w:pPr>
              <w:pStyle w:val="0"/>
            </w:pPr>
            <w:r>
              <w:rPr>
                <w:sz w:val="20"/>
              </w:rPr>
              <w:t xml:space="preserve">Проведение комплекса работ по заготовке и внесению торфа в почву.</w:t>
            </w: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Borders>
              <w:top w:val="nil"/>
              <w:bottom w:val="nil"/>
            </w:tcBorders>
          </w:tcPr>
          <w:p>
            <w:pPr>
              <w:pStyle w:val="0"/>
              <w:jc w:val="center"/>
            </w:pPr>
            <w:r>
              <w:rPr>
                <w:sz w:val="20"/>
              </w:rPr>
              <w:t xml:space="preserve">2.1.3</w:t>
            </w:r>
          </w:p>
        </w:tc>
        <w:tc>
          <w:tcPr>
            <w:tcW w:w="1757" w:type="dxa"/>
            <w:tcBorders>
              <w:top w:val="nil"/>
              <w:bottom w:val="nil"/>
            </w:tcBorders>
          </w:tcPr>
          <w:p>
            <w:pPr>
              <w:pStyle w:val="0"/>
            </w:pPr>
            <w:r>
              <w:rPr>
                <w:sz w:val="20"/>
              </w:rPr>
              <w:t xml:space="preserve">Известкование кислых почв.</w:t>
            </w:r>
          </w:p>
        </w:tc>
        <w:tc>
          <w:tcPr>
            <w:tcW w:w="1587" w:type="dxa"/>
            <w:tcBorders>
              <w:top w:val="nil"/>
            </w:tcBorders>
            <w:vMerge w:val="restart"/>
          </w:tcPr>
          <w:p>
            <w:pPr>
              <w:pStyle w:val="0"/>
            </w:pPr>
            <w:r>
              <w:rPr>
                <w:sz w:val="20"/>
              </w:rPr>
              <w:t xml:space="preserve">Вовлечение в сельскохозяйственный оборот неиспользуемых сельскохозяйственных угодий</w:t>
            </w:r>
          </w:p>
        </w:tc>
        <w:tc>
          <w:tcPr>
            <w:tcW w:w="907" w:type="dxa"/>
            <w:vAlign w:val="center"/>
            <w:vMerge w:val="restart"/>
          </w:tcPr>
          <w:p>
            <w:pPr>
              <w:pStyle w:val="0"/>
              <w:jc w:val="center"/>
            </w:pPr>
            <w:r>
              <w:rPr>
                <w:sz w:val="20"/>
              </w:rPr>
              <w:t xml:space="preserve">тыс. га</w:t>
            </w:r>
          </w:p>
        </w:tc>
        <w:tc>
          <w:tcPr>
            <w:tcW w:w="850" w:type="dxa"/>
            <w:vAlign w:val="center"/>
            <w:vMerge w:val="restart"/>
          </w:tcPr>
          <w:p>
            <w:pPr>
              <w:pStyle w:val="0"/>
              <w:jc w:val="center"/>
            </w:pPr>
            <w:r>
              <w:rPr>
                <w:sz w:val="20"/>
              </w:rPr>
              <w:t xml:space="preserve">2</w:t>
            </w:r>
          </w:p>
        </w:tc>
        <w:tc>
          <w:tcPr>
            <w:tcW w:w="907" w:type="dxa"/>
            <w:vAlign w:val="center"/>
            <w:vMerge w:val="restart"/>
          </w:tcPr>
          <w:p>
            <w:pPr>
              <w:pStyle w:val="0"/>
              <w:jc w:val="center"/>
            </w:pPr>
            <w:r>
              <w:rPr>
                <w:sz w:val="20"/>
              </w:rPr>
              <w:t xml:space="preserve">2</w:t>
            </w:r>
          </w:p>
        </w:tc>
        <w:tc>
          <w:tcPr>
            <w:tcW w:w="1020" w:type="dxa"/>
            <w:vAlign w:val="center"/>
            <w:vMerge w:val="restart"/>
          </w:tcPr>
          <w:p>
            <w:pPr>
              <w:pStyle w:val="0"/>
              <w:jc w:val="center"/>
            </w:pPr>
            <w:r>
              <w:rPr>
                <w:sz w:val="20"/>
              </w:rPr>
              <w:t xml:space="preserve">2</w:t>
            </w:r>
          </w:p>
        </w:tc>
        <w:tc>
          <w:tcPr>
            <w:tcW w:w="1020" w:type="dxa"/>
            <w:vAlign w:val="center"/>
            <w:vMerge w:val="restart"/>
          </w:tcPr>
          <w:p>
            <w:pPr>
              <w:pStyle w:val="0"/>
              <w:jc w:val="center"/>
            </w:pPr>
            <w:r>
              <w:rPr>
                <w:sz w:val="20"/>
              </w:rPr>
              <w:t xml:space="preserve">2</w:t>
            </w:r>
          </w:p>
        </w:tc>
        <w:tc>
          <w:tcPr>
            <w:tcW w:w="1134" w:type="dxa"/>
            <w:vAlign w:val="center"/>
            <w:vMerge w:val="restart"/>
          </w:tcPr>
          <w:p>
            <w:pPr>
              <w:pStyle w:val="0"/>
              <w:jc w:val="center"/>
            </w:pPr>
            <w:r>
              <w:rPr>
                <w:sz w:val="20"/>
              </w:rPr>
              <w:t xml:space="preserve">-</w:t>
            </w:r>
          </w:p>
        </w:tc>
      </w:tr>
      <w:tr>
        <w:tc>
          <w:tcPr>
            <w:tcW w:w="993" w:type="dxa"/>
            <w:tcBorders>
              <w:top w:val="nil"/>
            </w:tcBorders>
          </w:tcPr>
          <w:p>
            <w:pPr>
              <w:pStyle w:val="0"/>
              <w:jc w:val="center"/>
            </w:pPr>
            <w:r>
              <w:rPr>
                <w:sz w:val="20"/>
              </w:rPr>
              <w:t xml:space="preserve">2.1.4</w:t>
            </w:r>
          </w:p>
        </w:tc>
        <w:tc>
          <w:tcPr>
            <w:tcW w:w="1757" w:type="dxa"/>
            <w:tcBorders>
              <w:top w:val="nil"/>
            </w:tcBorders>
          </w:tcPr>
          <w:p>
            <w:pPr>
              <w:pStyle w:val="0"/>
            </w:pPr>
            <w:r>
              <w:rPr>
                <w:sz w:val="20"/>
              </w:rPr>
              <w:t xml:space="preserve">Мониторинг плодородия сельскохозяйственных земель (агрохимическое и токсикологическое обследование)</w:t>
            </w:r>
          </w:p>
        </w:tc>
        <w:tc>
          <w:tcPr>
            <w:tcBorders>
              <w:top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2.2</w:t>
            </w:r>
          </w:p>
        </w:tc>
        <w:tc>
          <w:tcPr>
            <w:tcW w:w="1757" w:type="dxa"/>
          </w:tcPr>
          <w:p>
            <w:pPr>
              <w:pStyle w:val="0"/>
            </w:pPr>
            <w:r>
              <w:rPr>
                <w:sz w:val="20"/>
              </w:rPr>
              <w:t xml:space="preserve">Мероприятие "Гидромелиоративные мероприятия"</w:t>
            </w:r>
          </w:p>
        </w:tc>
        <w:tc>
          <w:tcPr>
            <w:tcW w:w="1587" w:type="dxa"/>
          </w:tcPr>
          <w:p>
            <w:pPr>
              <w:pStyle w:val="0"/>
            </w:pPr>
            <w:r>
              <w:rPr>
                <w:sz w:val="20"/>
              </w:rPr>
              <w:t xml:space="preserve">Вовлечение в сельскохозяйственный оборот неиспользуемых сельскохозяйственных угодий</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1020" w:type="dxa"/>
            <w:vAlign w:val="center"/>
          </w:tcPr>
          <w:p>
            <w:pPr>
              <w:pStyle w:val="0"/>
              <w:jc w:val="center"/>
            </w:pPr>
            <w:r>
              <w:rPr>
                <w:sz w:val="20"/>
              </w:rPr>
              <w:t xml:space="preserve">2</w:t>
            </w:r>
          </w:p>
        </w:tc>
        <w:tc>
          <w:tcPr>
            <w:tcW w:w="1020" w:type="dxa"/>
            <w:vAlign w:val="center"/>
          </w:tcPr>
          <w:p>
            <w:pPr>
              <w:pStyle w:val="0"/>
              <w:jc w:val="center"/>
            </w:pPr>
            <w:r>
              <w:rPr>
                <w:sz w:val="20"/>
              </w:rPr>
              <w:t xml:space="preserve">2</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2.3</w:t>
            </w:r>
          </w:p>
        </w:tc>
        <w:tc>
          <w:tcPr>
            <w:tcW w:w="1757" w:type="dxa"/>
          </w:tcPr>
          <w:p>
            <w:pPr>
              <w:pStyle w:val="0"/>
            </w:pPr>
            <w:r>
              <w:rPr>
                <w:sz w:val="20"/>
              </w:rPr>
              <w:t xml:space="preserve">Мероприятие "Агролесомелиоративные мероприятия"</w:t>
            </w:r>
          </w:p>
        </w:tc>
        <w:tc>
          <w:tcPr>
            <w:tcW w:w="1587" w:type="dxa"/>
            <w:vAlign w:val="center"/>
          </w:tcPr>
          <w:p>
            <w:pPr>
              <w:pStyle w:val="0"/>
            </w:pPr>
            <w:r>
              <w:rPr>
                <w:sz w:val="20"/>
              </w:rPr>
              <w:t xml:space="preserve">Агрохимическое обследование почв земель сельскохозяйственного назначения</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180</w:t>
            </w:r>
          </w:p>
        </w:tc>
        <w:tc>
          <w:tcPr>
            <w:tcW w:w="907" w:type="dxa"/>
            <w:vAlign w:val="center"/>
          </w:tcPr>
          <w:p>
            <w:pPr>
              <w:pStyle w:val="0"/>
              <w:jc w:val="center"/>
            </w:pPr>
            <w:r>
              <w:rPr>
                <w:sz w:val="20"/>
              </w:rPr>
              <w:t xml:space="preserve">180</w:t>
            </w:r>
          </w:p>
        </w:tc>
        <w:tc>
          <w:tcPr>
            <w:tcW w:w="1020" w:type="dxa"/>
            <w:vAlign w:val="center"/>
          </w:tcPr>
          <w:p>
            <w:pPr>
              <w:pStyle w:val="0"/>
              <w:jc w:val="center"/>
            </w:pPr>
            <w:r>
              <w:rPr>
                <w:sz w:val="20"/>
              </w:rPr>
              <w:t xml:space="preserve">180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2.4</w:t>
            </w:r>
          </w:p>
        </w:tc>
        <w:tc>
          <w:tcPr>
            <w:tcW w:w="1757" w:type="dxa"/>
          </w:tcPr>
          <w:p>
            <w:pPr>
              <w:pStyle w:val="0"/>
            </w:pPr>
            <w:r>
              <w:rPr>
                <w:sz w:val="20"/>
              </w:rPr>
              <w:t xml:space="preserve">Мероприятие "Возмещение части затрат, связанных с приобретением и оплатой товарно-материальных ценностей и услуг, использованных при восстановлении неиспользуемых земель сельскохозяйственного назначения"</w:t>
            </w:r>
          </w:p>
        </w:tc>
        <w:tc>
          <w:tcPr>
            <w:tcW w:w="1587" w:type="dxa"/>
          </w:tcPr>
          <w:p>
            <w:pPr>
              <w:pStyle w:val="0"/>
            </w:pPr>
            <w:r>
              <w:rPr>
                <w:sz w:val="20"/>
              </w:rPr>
              <w:t xml:space="preserve">Площадь восстановленных неиспользуемых земель сельскохозяйственного назначения</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5</w:t>
            </w:r>
          </w:p>
        </w:tc>
      </w:tr>
      <w:tr>
        <w:tc>
          <w:tcPr>
            <w:tcW w:w="993" w:type="dxa"/>
          </w:tcPr>
          <w:p>
            <w:pPr>
              <w:pStyle w:val="0"/>
              <w:outlineLvl w:val="4"/>
              <w:jc w:val="center"/>
            </w:pPr>
            <w:r>
              <w:rPr>
                <w:sz w:val="20"/>
              </w:rPr>
              <w:t xml:space="preserve">3</w:t>
            </w:r>
          </w:p>
        </w:tc>
        <w:tc>
          <w:tcPr>
            <w:tcW w:w="1757" w:type="dxa"/>
          </w:tcPr>
          <w:p>
            <w:pPr>
              <w:pStyle w:val="0"/>
            </w:pPr>
            <w:r>
              <w:rPr>
                <w:sz w:val="20"/>
              </w:rPr>
              <w:t xml:space="preserve">Подпрограмма "Развитие подотрасли животноводства, переработки и реализации продукции животноводства"</w:t>
            </w:r>
          </w:p>
        </w:tc>
        <w:tc>
          <w:tcPr>
            <w:tcW w:w="1587" w:type="dxa"/>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Pr>
          <w:p>
            <w:pPr>
              <w:pStyle w:val="0"/>
              <w:jc w:val="center"/>
            </w:pPr>
            <w:r>
              <w:rPr>
                <w:sz w:val="20"/>
              </w:rPr>
              <w:t xml:space="preserve">3.1</w:t>
            </w:r>
          </w:p>
        </w:tc>
        <w:tc>
          <w:tcPr>
            <w:gridSpan w:val="8"/>
            <w:tcW w:w="9182" w:type="dxa"/>
          </w:tcPr>
          <w:p>
            <w:pPr>
              <w:pStyle w:val="0"/>
            </w:pPr>
            <w:r>
              <w:rPr>
                <w:sz w:val="20"/>
              </w:rPr>
              <w:t xml:space="preserve">Основное мероприятие "Поддержка кредитования в подотрасли животноводства"</w:t>
            </w:r>
          </w:p>
        </w:tc>
      </w:tr>
      <w:tr>
        <w:tc>
          <w:tcPr>
            <w:tcW w:w="993" w:type="dxa"/>
          </w:tcPr>
          <w:p>
            <w:pPr>
              <w:pStyle w:val="0"/>
              <w:jc w:val="center"/>
            </w:pPr>
            <w:r>
              <w:rPr>
                <w:sz w:val="20"/>
              </w:rPr>
              <w:t xml:space="preserve">3.1.1</w:t>
            </w:r>
          </w:p>
        </w:tc>
        <w:tc>
          <w:tcPr>
            <w:tcW w:w="1757" w:type="dxa"/>
          </w:tcPr>
          <w:p>
            <w:pPr>
              <w:pStyle w:val="0"/>
            </w:pPr>
            <w:r>
              <w:rPr>
                <w:sz w:val="20"/>
              </w:rPr>
              <w:t xml:space="preserve">Мероприятие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7" w:type="dxa"/>
            <w:vAlign w:val="center"/>
          </w:tcPr>
          <w:p>
            <w:pPr>
              <w:pStyle w:val="0"/>
            </w:pPr>
            <w:r>
              <w:rPr>
                <w:sz w:val="20"/>
              </w:rPr>
              <w:t xml:space="preserve">Производство скота и птицы на убой в хозяйствах всех категорий (живой вес)</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126,6</w:t>
            </w:r>
          </w:p>
        </w:tc>
        <w:tc>
          <w:tcPr>
            <w:tcW w:w="907" w:type="dxa"/>
            <w:vAlign w:val="center"/>
          </w:tcPr>
          <w:p>
            <w:pPr>
              <w:pStyle w:val="0"/>
              <w:jc w:val="center"/>
            </w:pPr>
            <w:r>
              <w:rPr>
                <w:sz w:val="20"/>
              </w:rPr>
              <w:t xml:space="preserve">131,3</w:t>
            </w:r>
          </w:p>
        </w:tc>
        <w:tc>
          <w:tcPr>
            <w:tcW w:w="1020" w:type="dxa"/>
            <w:vAlign w:val="center"/>
          </w:tcPr>
          <w:p>
            <w:pPr>
              <w:pStyle w:val="0"/>
              <w:jc w:val="center"/>
            </w:pPr>
            <w:r>
              <w:rPr>
                <w:sz w:val="20"/>
              </w:rPr>
              <w:t xml:space="preserve">135</w:t>
            </w:r>
          </w:p>
        </w:tc>
        <w:tc>
          <w:tcPr>
            <w:tcW w:w="1020" w:type="dxa"/>
            <w:vAlign w:val="center"/>
          </w:tcPr>
          <w:p>
            <w:pPr>
              <w:pStyle w:val="0"/>
              <w:jc w:val="center"/>
            </w:pPr>
            <w:r>
              <w:rPr>
                <w:sz w:val="20"/>
              </w:rPr>
              <w:t xml:space="preserve">137,4</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3.1.2</w:t>
            </w:r>
          </w:p>
        </w:tc>
        <w:tc>
          <w:tcPr>
            <w:tcW w:w="1757" w:type="dxa"/>
            <w:vMerge w:val="restart"/>
          </w:tcPr>
          <w:p>
            <w:pPr>
              <w:pStyle w:val="0"/>
            </w:pPr>
            <w:r>
              <w:rPr>
                <w:sz w:val="20"/>
              </w:rPr>
              <w:t xml:space="preserve">Мероприятие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vAlign w:val="center"/>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vAlign w:val="center"/>
          </w:tcPr>
          <w:p>
            <w:pPr>
              <w:pStyle w:val="0"/>
            </w:pPr>
            <w:r>
              <w:rPr>
                <w:sz w:val="20"/>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1,1</w:t>
            </w:r>
          </w:p>
        </w:tc>
      </w:tr>
      <w:tr>
        <w:tc>
          <w:tcPr>
            <w:vMerge w:val="continue"/>
          </w:tcPr>
          <w:p/>
        </w:tc>
        <w:tc>
          <w:tcPr>
            <w:vMerge w:val="continue"/>
          </w:tcPr>
          <w:p/>
        </w:tc>
        <w:tc>
          <w:tcPr>
            <w:tcW w:w="1587" w:type="dxa"/>
            <w:vAlign w:val="center"/>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0,40</w:t>
            </w:r>
          </w:p>
        </w:tc>
      </w:tr>
      <w:tr>
        <w:tc>
          <w:tcPr>
            <w:tcW w:w="993" w:type="dxa"/>
          </w:tcPr>
          <w:p>
            <w:pPr>
              <w:pStyle w:val="0"/>
              <w:jc w:val="center"/>
            </w:pPr>
            <w:r>
              <w:rPr>
                <w:sz w:val="20"/>
              </w:rPr>
              <w:t xml:space="preserve">3.1.3</w:t>
            </w:r>
          </w:p>
        </w:tc>
        <w:tc>
          <w:tcPr>
            <w:tcW w:w="1757" w:type="dxa"/>
          </w:tcPr>
          <w:p>
            <w:pPr>
              <w:pStyle w:val="0"/>
            </w:pPr>
            <w:r>
              <w:rPr>
                <w:sz w:val="20"/>
              </w:rPr>
              <w:t xml:space="preserve">Мероприятие "Возмещение части процентной ставки по инвестиционным кредитам на строительство и реконструкцию объектов мясного скотоводства"</w:t>
            </w:r>
          </w:p>
        </w:tc>
        <w:tc>
          <w:tcPr>
            <w:tcW w:w="1587" w:type="dxa"/>
          </w:tcPr>
          <w:p>
            <w:pPr>
              <w:pStyle w:val="0"/>
            </w:pPr>
            <w:r>
              <w:rPr>
                <w:sz w:val="20"/>
              </w:rPr>
              <w:t xml:space="preserve">Производство скота и птицы на убой в хозяйствах всех категорий (живой вес)</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126,6</w:t>
            </w:r>
          </w:p>
        </w:tc>
        <w:tc>
          <w:tcPr>
            <w:tcW w:w="907" w:type="dxa"/>
            <w:vAlign w:val="center"/>
          </w:tcPr>
          <w:p>
            <w:pPr>
              <w:pStyle w:val="0"/>
              <w:jc w:val="center"/>
            </w:pPr>
            <w:r>
              <w:rPr>
                <w:sz w:val="20"/>
              </w:rPr>
              <w:t xml:space="preserve">131,3</w:t>
            </w:r>
          </w:p>
        </w:tc>
        <w:tc>
          <w:tcPr>
            <w:tcW w:w="1020" w:type="dxa"/>
            <w:vAlign w:val="center"/>
          </w:tcPr>
          <w:p>
            <w:pPr>
              <w:pStyle w:val="0"/>
              <w:jc w:val="center"/>
            </w:pPr>
            <w:r>
              <w:rPr>
                <w:sz w:val="20"/>
              </w:rPr>
              <w:t xml:space="preserve">135</w:t>
            </w:r>
          </w:p>
        </w:tc>
        <w:tc>
          <w:tcPr>
            <w:tcW w:w="1020" w:type="dxa"/>
            <w:vAlign w:val="center"/>
          </w:tcPr>
          <w:p>
            <w:pPr>
              <w:pStyle w:val="0"/>
              <w:jc w:val="center"/>
            </w:pPr>
            <w:r>
              <w:rPr>
                <w:sz w:val="20"/>
              </w:rPr>
              <w:t xml:space="preserve">137,4</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3.1.4</w:t>
            </w:r>
          </w:p>
        </w:tc>
        <w:tc>
          <w:tcPr>
            <w:tcW w:w="1757" w:type="dxa"/>
            <w:vMerge w:val="restart"/>
          </w:tcPr>
          <w:p>
            <w:pPr>
              <w:pStyle w:val="0"/>
            </w:pPr>
            <w:r>
              <w:rPr>
                <w:sz w:val="20"/>
              </w:rPr>
              <w:t xml:space="preserve">Мероприятие "Возмещение части процентной ставки по краткосрочным кредитам (займам) на развитие молочного скотоводства"</w:t>
            </w:r>
          </w:p>
        </w:tc>
        <w:tc>
          <w:tcPr>
            <w:tcW w:w="1587" w:type="dxa"/>
            <w:vAlign w:val="center"/>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3.1.5</w:t>
            </w:r>
          </w:p>
        </w:tc>
        <w:tc>
          <w:tcPr>
            <w:tcW w:w="1757" w:type="dxa"/>
            <w:vMerge w:val="restart"/>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объектов молочного скотоводства"</w:t>
            </w:r>
          </w:p>
        </w:tc>
        <w:tc>
          <w:tcPr>
            <w:tcW w:w="1587" w:type="dxa"/>
            <w:vAlign w:val="center"/>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387,1</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179</w:t>
            </w:r>
          </w:p>
        </w:tc>
      </w:tr>
      <w:tr>
        <w:tc>
          <w:tcPr>
            <w:tcW w:w="993" w:type="dxa"/>
          </w:tcPr>
          <w:p>
            <w:pPr>
              <w:pStyle w:val="0"/>
              <w:jc w:val="center"/>
            </w:pPr>
            <w:r>
              <w:rPr>
                <w:sz w:val="20"/>
              </w:rPr>
              <w:t xml:space="preserve">3.2</w:t>
            </w:r>
          </w:p>
        </w:tc>
        <w:tc>
          <w:tcPr>
            <w:gridSpan w:val="8"/>
            <w:tcW w:w="9182" w:type="dxa"/>
          </w:tcPr>
          <w:p>
            <w:pPr>
              <w:pStyle w:val="0"/>
            </w:pPr>
            <w:r>
              <w:rPr>
                <w:sz w:val="20"/>
              </w:rPr>
              <w:t xml:space="preserve">Основное мероприятие "Развитие молочного скотоводства"</w:t>
            </w:r>
          </w:p>
        </w:tc>
      </w:tr>
      <w:tr>
        <w:tc>
          <w:tcPr>
            <w:tcW w:w="993" w:type="dxa"/>
            <w:vMerge w:val="restart"/>
          </w:tcPr>
          <w:p>
            <w:pPr>
              <w:pStyle w:val="0"/>
              <w:jc w:val="center"/>
            </w:pPr>
            <w:r>
              <w:rPr>
                <w:sz w:val="20"/>
              </w:rPr>
              <w:t xml:space="preserve">3.2.1</w:t>
            </w:r>
          </w:p>
        </w:tc>
        <w:tc>
          <w:tcPr>
            <w:tcW w:w="1757" w:type="dxa"/>
            <w:vMerge w:val="restart"/>
          </w:tcPr>
          <w:p>
            <w:pPr>
              <w:pStyle w:val="0"/>
            </w:pPr>
            <w:r>
              <w:rPr>
                <w:sz w:val="20"/>
              </w:rPr>
              <w:t xml:space="preserve">Мероприятие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587" w:type="dxa"/>
            <w:vAlign w:val="center"/>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387,1</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179</w:t>
            </w:r>
          </w:p>
        </w:tc>
      </w:tr>
      <w:tr>
        <w:tc>
          <w:tcPr>
            <w:tcW w:w="993" w:type="dxa"/>
          </w:tcPr>
          <w:p>
            <w:pPr>
              <w:pStyle w:val="0"/>
              <w:jc w:val="center"/>
            </w:pPr>
            <w:r>
              <w:rPr>
                <w:sz w:val="20"/>
              </w:rPr>
              <w:t xml:space="preserve">3.2.2</w:t>
            </w:r>
          </w:p>
        </w:tc>
        <w:tc>
          <w:tcPr>
            <w:tcW w:w="1757" w:type="dxa"/>
          </w:tcPr>
          <w:p>
            <w:pPr>
              <w:pStyle w:val="0"/>
            </w:pPr>
            <w:r>
              <w:rPr>
                <w:sz w:val="20"/>
              </w:rPr>
              <w:t xml:space="preserve">Мероприятие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587" w:type="dxa"/>
          </w:tcPr>
          <w:p>
            <w:pPr>
              <w:pStyle w:val="0"/>
            </w:pPr>
            <w:r>
              <w:rPr>
                <w:sz w:val="20"/>
              </w:rPr>
              <w:t xml:space="preserve">Прирост количества построенных модернизированных животноводческих комплексов молочного направления (молочных ферм)</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1</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2</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3.2.3</w:t>
            </w:r>
          </w:p>
        </w:tc>
        <w:tc>
          <w:tcPr>
            <w:tcW w:w="1757" w:type="dxa"/>
            <w:vMerge w:val="restart"/>
          </w:tcPr>
          <w:p>
            <w:pPr>
              <w:pStyle w:val="0"/>
            </w:pPr>
            <w:r>
              <w:rPr>
                <w:sz w:val="20"/>
              </w:rPr>
              <w:t xml:space="preserve">Мероприятие "Поддержка животноводства"</w:t>
            </w:r>
          </w:p>
        </w:tc>
        <w:tc>
          <w:tcPr>
            <w:tcW w:w="1587" w:type="dxa"/>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387,1</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179</w:t>
            </w:r>
          </w:p>
        </w:tc>
      </w:tr>
      <w:tr>
        <w:tc>
          <w:tcPr>
            <w:vMerge w:val="continue"/>
          </w:tcPr>
          <w:p/>
        </w:tc>
        <w:tc>
          <w:tcPr>
            <w:vMerge w:val="continue"/>
          </w:tcPr>
          <w:p/>
        </w:tc>
        <w:tc>
          <w:tcPr>
            <w:tcW w:w="1587" w:type="dxa"/>
            <w:vAlign w:val="center"/>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0,37</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Сохранность маточного поголовья крупного рогатого скота (коров) молочного направления</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vMerge w:val="continue"/>
          </w:tcPr>
          <w:p/>
        </w:tc>
        <w:tc>
          <w:tcPr>
            <w:vMerge w:val="continue"/>
          </w:tcPr>
          <w:p/>
        </w:tc>
        <w:tc>
          <w:tcPr>
            <w:tcW w:w="1587" w:type="dxa"/>
            <w:vAlign w:val="center"/>
          </w:tcPr>
          <w:p>
            <w:pPr>
              <w:pStyle w:val="0"/>
            </w:pPr>
            <w:r>
              <w:rPr>
                <w:sz w:val="20"/>
              </w:rPr>
              <w:t xml:space="preserve">Объем закупленного молока сельскохозяйственными потребительскими кооперативами</w:t>
            </w:r>
          </w:p>
        </w:tc>
        <w:tc>
          <w:tcPr>
            <w:tcW w:w="907" w:type="dxa"/>
            <w:vAlign w:val="center"/>
          </w:tcPr>
          <w:p>
            <w:pPr>
              <w:pStyle w:val="0"/>
              <w:jc w:val="center"/>
            </w:pPr>
            <w:r>
              <w:rPr>
                <w:sz w:val="20"/>
              </w:rPr>
              <w:t xml:space="preserve">тыс. тонн</w:t>
            </w: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jc w:val="center"/>
            </w:pPr>
            <w:r>
              <w:rPr>
                <w:sz w:val="20"/>
              </w:rPr>
              <w:t xml:space="preserve">15</w:t>
            </w:r>
          </w:p>
        </w:tc>
      </w:tr>
      <w:tr>
        <w:tc>
          <w:tcPr>
            <w:tcW w:w="993" w:type="dxa"/>
          </w:tcPr>
          <w:p>
            <w:pPr>
              <w:pStyle w:val="0"/>
              <w:jc w:val="center"/>
            </w:pPr>
            <w:r>
              <w:rPr>
                <w:sz w:val="20"/>
              </w:rPr>
              <w:t xml:space="preserve">3.2.4</w:t>
            </w:r>
          </w:p>
        </w:tc>
        <w:tc>
          <w:tcPr>
            <w:tcW w:w="1757"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587" w:type="dxa"/>
            <w:vAlign w:val="center"/>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w:t>
            </w:r>
          </w:p>
        </w:tc>
        <w:tc>
          <w:tcPr>
            <w:tcW w:w="907" w:type="dxa"/>
            <w:vAlign w:val="center"/>
          </w:tcPr>
          <w:p>
            <w:pPr>
              <w:pStyle w:val="0"/>
              <w:jc w:val="center"/>
            </w:pPr>
            <w:r>
              <w:rPr>
                <w:sz w:val="20"/>
              </w:rPr>
              <w:t xml:space="preserve">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900</w:t>
            </w:r>
          </w:p>
        </w:tc>
      </w:tr>
      <w:tr>
        <w:tc>
          <w:tcPr>
            <w:tcW w:w="993" w:type="dxa"/>
          </w:tcPr>
          <w:p>
            <w:pPr>
              <w:pStyle w:val="0"/>
              <w:jc w:val="center"/>
            </w:pPr>
            <w:r>
              <w:rPr>
                <w:sz w:val="20"/>
              </w:rPr>
              <w:t xml:space="preserve">3.3</w:t>
            </w:r>
          </w:p>
        </w:tc>
        <w:tc>
          <w:tcPr>
            <w:gridSpan w:val="8"/>
            <w:tcW w:w="9182" w:type="dxa"/>
            <w:vAlign w:val="center"/>
          </w:tcPr>
          <w:p>
            <w:pPr>
              <w:pStyle w:val="0"/>
            </w:pPr>
            <w:r>
              <w:rPr>
                <w:sz w:val="20"/>
              </w:rPr>
              <w:t xml:space="preserve">Основное мероприятие "Поддержка племенного скотоводства"</w:t>
            </w:r>
          </w:p>
        </w:tc>
      </w:tr>
      <w:tr>
        <w:tc>
          <w:tcPr>
            <w:tcW w:w="993" w:type="dxa"/>
            <w:vMerge w:val="restart"/>
          </w:tcPr>
          <w:p>
            <w:pPr>
              <w:pStyle w:val="0"/>
              <w:jc w:val="center"/>
            </w:pPr>
            <w:r>
              <w:rPr>
                <w:sz w:val="20"/>
              </w:rPr>
              <w:t xml:space="preserve">3.3.1</w:t>
            </w:r>
          </w:p>
        </w:tc>
        <w:tc>
          <w:tcPr>
            <w:tcW w:w="1757" w:type="dxa"/>
            <w:vMerge w:val="restart"/>
          </w:tcPr>
          <w:p>
            <w:pPr>
              <w:pStyle w:val="0"/>
            </w:pPr>
            <w:r>
              <w:rPr>
                <w:sz w:val="20"/>
              </w:rPr>
              <w:t xml:space="preserve">Мероприятие "Поддержка племенного животноводства"</w:t>
            </w:r>
          </w:p>
        </w:tc>
        <w:tc>
          <w:tcPr>
            <w:tcW w:w="1587" w:type="dxa"/>
          </w:tcPr>
          <w:p>
            <w:pPr>
              <w:pStyle w:val="0"/>
            </w:pPr>
            <w:r>
              <w:rPr>
                <w:sz w:val="20"/>
              </w:rPr>
              <w:t xml:space="preserve">Объем производства молока в хозяйствах всех категорий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365</w:t>
            </w:r>
          </w:p>
        </w:tc>
        <w:tc>
          <w:tcPr>
            <w:tcW w:w="907" w:type="dxa"/>
            <w:vAlign w:val="center"/>
          </w:tcPr>
          <w:p>
            <w:pPr>
              <w:pStyle w:val="0"/>
              <w:jc w:val="center"/>
            </w:pPr>
            <w:r>
              <w:rPr>
                <w:sz w:val="20"/>
              </w:rPr>
              <w:t xml:space="preserve">376</w:t>
            </w:r>
          </w:p>
        </w:tc>
        <w:tc>
          <w:tcPr>
            <w:tcW w:w="1020" w:type="dxa"/>
            <w:vAlign w:val="center"/>
          </w:tcPr>
          <w:p>
            <w:pPr>
              <w:pStyle w:val="0"/>
              <w:jc w:val="center"/>
            </w:pPr>
            <w:r>
              <w:rPr>
                <w:sz w:val="20"/>
              </w:rPr>
              <w:t xml:space="preserve">383,5</w:t>
            </w:r>
          </w:p>
        </w:tc>
        <w:tc>
          <w:tcPr>
            <w:tcW w:w="1020" w:type="dxa"/>
            <w:vAlign w:val="center"/>
          </w:tcPr>
          <w:p>
            <w:pPr>
              <w:pStyle w:val="0"/>
              <w:jc w:val="center"/>
            </w:pPr>
            <w:r>
              <w:rPr>
                <w:sz w:val="20"/>
              </w:rPr>
              <w:t xml:space="preserve">387</w:t>
            </w:r>
          </w:p>
        </w:tc>
        <w:tc>
          <w:tcPr>
            <w:tcW w:w="1134" w:type="dxa"/>
            <w:vAlign w:val="center"/>
          </w:tcPr>
          <w:p>
            <w:pPr>
              <w:pStyle w:val="0"/>
              <w:jc w:val="center"/>
            </w:pPr>
            <w:r>
              <w:rPr>
                <w:sz w:val="20"/>
              </w:rPr>
              <w:t xml:space="preserve">387,1</w:t>
            </w:r>
          </w:p>
        </w:tc>
      </w:tr>
      <w:tr>
        <w:tc>
          <w:tcPr>
            <w:vMerge w:val="continue"/>
          </w:tcPr>
          <w:p/>
        </w:tc>
        <w:tc>
          <w:tcPr>
            <w:vMerge w:val="continue"/>
          </w:tcPr>
          <w:p/>
        </w:tc>
        <w:tc>
          <w:tcPr>
            <w:tcW w:w="1587" w:type="dxa"/>
            <w:vAlign w:val="center"/>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178</w:t>
            </w:r>
          </w:p>
        </w:tc>
        <w:tc>
          <w:tcPr>
            <w:tcW w:w="1134" w:type="dxa"/>
            <w:vAlign w:val="center"/>
          </w:tcPr>
          <w:p>
            <w:pPr>
              <w:pStyle w:val="0"/>
              <w:jc w:val="center"/>
            </w:pPr>
            <w:r>
              <w:rPr>
                <w:sz w:val="20"/>
              </w:rPr>
              <w:t xml:space="preserve">179</w:t>
            </w:r>
          </w:p>
        </w:tc>
      </w:tr>
      <w:tr>
        <w:tc>
          <w:tcPr>
            <w:vMerge w:val="continue"/>
          </w:tcPr>
          <w:p/>
        </w:tc>
        <w:tc>
          <w:tcPr>
            <w:vMerge w:val="continue"/>
          </w:tcPr>
          <w:p/>
        </w:tc>
        <w:tc>
          <w:tcPr>
            <w:tcW w:w="1587" w:type="dxa"/>
            <w:vAlign w:val="center"/>
          </w:tcPr>
          <w:p>
            <w:pPr>
              <w:pStyle w:val="0"/>
            </w:pPr>
            <w:r>
              <w:rPr>
                <w:sz w:val="20"/>
              </w:rPr>
              <w:t xml:space="preserve">Сохранность племенного условного маточного поголовья сельскохозяйственных животных к уровню предыдущего года</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vAlign w:val="center"/>
          </w:tcPr>
          <w:p>
            <w:pPr>
              <w:pStyle w:val="0"/>
            </w:pPr>
            <w:r>
              <w:rPr>
                <w:sz w:val="20"/>
              </w:rPr>
              <w:t xml:space="preserve">Реализация племенного молодняка крупного рогатого скота молочных и мясных пород на 100 голов маток</w:t>
            </w:r>
          </w:p>
        </w:tc>
        <w:tc>
          <w:tcPr>
            <w:tcW w:w="907" w:type="dxa"/>
            <w:vAlign w:val="center"/>
          </w:tcPr>
          <w:p>
            <w:pPr>
              <w:pStyle w:val="0"/>
              <w:jc w:val="center"/>
            </w:pPr>
            <w:r>
              <w:rPr>
                <w:sz w:val="20"/>
              </w:rPr>
              <w:t xml:space="preserve">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8</w:t>
            </w:r>
          </w:p>
        </w:tc>
        <w:tc>
          <w:tcPr>
            <w:tcW w:w="1134" w:type="dxa"/>
            <w:vAlign w:val="center"/>
          </w:tcPr>
          <w:p>
            <w:pPr>
              <w:pStyle w:val="0"/>
              <w:jc w:val="center"/>
            </w:pPr>
            <w:r>
              <w:rPr>
                <w:sz w:val="20"/>
              </w:rPr>
              <w:t xml:space="preserve">8</w:t>
            </w:r>
          </w:p>
        </w:tc>
      </w:tr>
      <w:tr>
        <w:tc>
          <w:tcPr>
            <w:vMerge w:val="continue"/>
          </w:tcPr>
          <w:p/>
        </w:tc>
        <w:tc>
          <w:tcPr>
            <w:vMerge w:val="continue"/>
          </w:tcPr>
          <w:p/>
        </w:tc>
        <w:tc>
          <w:tcPr>
            <w:tcW w:w="1587" w:type="dxa"/>
            <w:vAlign w:val="center"/>
          </w:tcPr>
          <w:p>
            <w:pPr>
              <w:pStyle w:val="0"/>
            </w:pPr>
            <w:r>
              <w:rPr>
                <w:sz w:val="20"/>
              </w:rPr>
              <w:t xml:space="preserve">Племенное условное маточное поголовье сельскохозяйственных животных</w:t>
            </w:r>
          </w:p>
        </w:tc>
        <w:tc>
          <w:tcPr>
            <w:tcW w:w="907" w:type="dxa"/>
            <w:vAlign w:val="center"/>
          </w:tcPr>
          <w:p>
            <w:pPr>
              <w:pStyle w:val="0"/>
              <w:jc w:val="center"/>
            </w:pPr>
            <w:r>
              <w:rPr>
                <w:sz w:val="20"/>
              </w:rPr>
              <w:t xml:space="preserve">тыс. усл.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3.3.2</w:t>
            </w:r>
          </w:p>
        </w:tc>
        <w:tc>
          <w:tcPr>
            <w:tcW w:w="1757" w:type="dxa"/>
          </w:tcPr>
          <w:p>
            <w:pPr>
              <w:pStyle w:val="0"/>
            </w:pPr>
            <w:r>
              <w:rPr>
                <w:sz w:val="20"/>
              </w:rPr>
              <w:t xml:space="preserve">Мероприятие "Поддержка племенного крупного рогатого скота мясного направления"</w:t>
            </w:r>
          </w:p>
        </w:tc>
        <w:tc>
          <w:tcPr>
            <w:tcW w:w="1587" w:type="dxa"/>
          </w:tcPr>
          <w:p>
            <w:pPr>
              <w:pStyle w:val="0"/>
            </w:pPr>
            <w:r>
              <w:rPr>
                <w:sz w:val="20"/>
              </w:rPr>
              <w:t xml:space="preserve">Количество голов племенного крупного рогатого скота мясного направления</w:t>
            </w:r>
          </w:p>
        </w:tc>
        <w:tc>
          <w:tcPr>
            <w:tcW w:w="907" w:type="dxa"/>
            <w:vAlign w:val="center"/>
          </w:tcPr>
          <w:p>
            <w:pPr>
              <w:pStyle w:val="0"/>
              <w:jc w:val="center"/>
            </w:pPr>
            <w:r>
              <w:rPr>
                <w:sz w:val="20"/>
              </w:rPr>
              <w:t xml:space="preserve">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3.3.3</w:t>
            </w:r>
          </w:p>
        </w:tc>
        <w:tc>
          <w:tcPr>
            <w:tcW w:w="1757" w:type="dxa"/>
            <w:vMerge w:val="restart"/>
          </w:tcPr>
          <w:p>
            <w:pPr>
              <w:pStyle w:val="0"/>
            </w:pPr>
            <w:r>
              <w:rPr>
                <w:sz w:val="20"/>
              </w:rPr>
              <w:t xml:space="preserve">Мероприятие "Поддержка племенного крупного рогатого скота молочного направления"</w:t>
            </w:r>
          </w:p>
        </w:tc>
        <w:tc>
          <w:tcPr>
            <w:tcW w:w="1587" w:type="dxa"/>
          </w:tcPr>
          <w:p>
            <w:pPr>
              <w:pStyle w:val="0"/>
            </w:pPr>
            <w:r>
              <w:rPr>
                <w:sz w:val="20"/>
              </w:rPr>
              <w:t xml:space="preserve">Количество голов племенного крупного рогатого скота молочного направления</w:t>
            </w:r>
          </w:p>
        </w:tc>
        <w:tc>
          <w:tcPr>
            <w:tcW w:w="907" w:type="dxa"/>
            <w:vAlign w:val="center"/>
          </w:tcPr>
          <w:p>
            <w:pPr>
              <w:pStyle w:val="0"/>
              <w:jc w:val="center"/>
            </w:pPr>
            <w:r>
              <w:rPr>
                <w:sz w:val="20"/>
              </w:rPr>
              <w:t xml:space="preserve">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200</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vAlign w:val="center"/>
          </w:tcPr>
          <w:p>
            <w:pPr>
              <w:pStyle w:val="0"/>
            </w:pPr>
            <w:r>
              <w:rPr>
                <w:sz w:val="20"/>
              </w:rPr>
              <w:t xml:space="preserve">Племенное условное маточное поголовье сельскохозяйственных животных</w:t>
            </w:r>
          </w:p>
        </w:tc>
        <w:tc>
          <w:tcPr>
            <w:tcW w:w="907" w:type="dxa"/>
            <w:vAlign w:val="center"/>
          </w:tcPr>
          <w:p>
            <w:pPr>
              <w:pStyle w:val="0"/>
              <w:jc w:val="center"/>
            </w:pPr>
            <w:r>
              <w:rPr>
                <w:sz w:val="20"/>
              </w:rPr>
              <w:t xml:space="preserve">тыс. усл.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8,9</w:t>
            </w:r>
          </w:p>
        </w:tc>
      </w:tr>
      <w:tr>
        <w:tc>
          <w:tcPr>
            <w:tcW w:w="993" w:type="dxa"/>
          </w:tcPr>
          <w:p>
            <w:pPr>
              <w:pStyle w:val="0"/>
              <w:jc w:val="center"/>
            </w:pPr>
            <w:r>
              <w:rPr>
                <w:sz w:val="20"/>
              </w:rPr>
              <w:t xml:space="preserve">3.4</w:t>
            </w:r>
          </w:p>
        </w:tc>
        <w:tc>
          <w:tcPr>
            <w:gridSpan w:val="8"/>
            <w:tcW w:w="9182" w:type="dxa"/>
          </w:tcPr>
          <w:p>
            <w:pPr>
              <w:pStyle w:val="0"/>
            </w:pPr>
            <w:r>
              <w:rPr>
                <w:sz w:val="20"/>
              </w:rPr>
              <w:t xml:space="preserve">Основное мероприятие "Развитие товарного рыбоводства"</w:t>
            </w:r>
          </w:p>
        </w:tc>
      </w:tr>
      <w:tr>
        <w:tc>
          <w:tcPr>
            <w:tcW w:w="993" w:type="dxa"/>
          </w:tcPr>
          <w:p>
            <w:pPr>
              <w:pStyle w:val="0"/>
              <w:jc w:val="center"/>
            </w:pPr>
            <w:r>
              <w:rPr>
                <w:sz w:val="20"/>
              </w:rPr>
              <w:t xml:space="preserve">3.4.1</w:t>
            </w:r>
          </w:p>
        </w:tc>
        <w:tc>
          <w:tcPr>
            <w:tcW w:w="1757" w:type="dxa"/>
          </w:tcPr>
          <w:p>
            <w:pPr>
              <w:pStyle w:val="0"/>
            </w:pPr>
            <w:r>
              <w:rPr>
                <w:sz w:val="20"/>
              </w:rPr>
              <w:t xml:space="preserve">Мероприятие "Ведомственная целевая программа "Ускоренное развитие товарного рыбоводства"</w:t>
            </w:r>
          </w:p>
        </w:tc>
        <w:tc>
          <w:tcPr>
            <w:tcW w:w="1587" w:type="dxa"/>
          </w:tcPr>
          <w:p>
            <w:pPr>
              <w:pStyle w:val="0"/>
            </w:pPr>
            <w:r>
              <w:rPr>
                <w:sz w:val="20"/>
              </w:rPr>
              <w:t xml:space="preserve">Объем производства рыбы (выращивание)</w:t>
            </w:r>
          </w:p>
        </w:tc>
        <w:tc>
          <w:tcPr>
            <w:tcW w:w="907"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840</w:t>
            </w:r>
          </w:p>
        </w:tc>
        <w:tc>
          <w:tcPr>
            <w:tcW w:w="907" w:type="dxa"/>
            <w:vAlign w:val="center"/>
          </w:tcPr>
          <w:p>
            <w:pPr>
              <w:pStyle w:val="0"/>
              <w:jc w:val="center"/>
            </w:pPr>
            <w:r>
              <w:rPr>
                <w:sz w:val="20"/>
              </w:rPr>
              <w:t xml:space="preserve">910</w:t>
            </w:r>
          </w:p>
        </w:tc>
        <w:tc>
          <w:tcPr>
            <w:tcW w:w="1020" w:type="dxa"/>
            <w:vAlign w:val="center"/>
          </w:tcPr>
          <w:p>
            <w:pPr>
              <w:pStyle w:val="0"/>
              <w:jc w:val="center"/>
            </w:pPr>
            <w:r>
              <w:rPr>
                <w:sz w:val="20"/>
              </w:rPr>
              <w:t xml:space="preserve">520</w:t>
            </w:r>
          </w:p>
        </w:tc>
        <w:tc>
          <w:tcPr>
            <w:tcW w:w="1020" w:type="dxa"/>
            <w:vAlign w:val="center"/>
          </w:tcPr>
          <w:p>
            <w:pPr>
              <w:pStyle w:val="0"/>
              <w:jc w:val="center"/>
            </w:pPr>
            <w:r>
              <w:rPr>
                <w:sz w:val="20"/>
              </w:rPr>
              <w:t xml:space="preserve">1100</w:t>
            </w:r>
          </w:p>
        </w:tc>
        <w:tc>
          <w:tcPr>
            <w:tcW w:w="1134" w:type="dxa"/>
            <w:vAlign w:val="center"/>
          </w:tcPr>
          <w:p>
            <w:pPr>
              <w:pStyle w:val="0"/>
              <w:jc w:val="center"/>
            </w:pPr>
            <w:r>
              <w:rPr>
                <w:sz w:val="20"/>
              </w:rPr>
              <w:t xml:space="preserve">850</w:t>
            </w:r>
          </w:p>
        </w:tc>
      </w:tr>
      <w:tr>
        <w:tc>
          <w:tcPr>
            <w:tcW w:w="993" w:type="dxa"/>
          </w:tcPr>
          <w:p>
            <w:pPr>
              <w:pStyle w:val="0"/>
              <w:jc w:val="center"/>
            </w:pPr>
            <w:r>
              <w:rPr>
                <w:sz w:val="20"/>
              </w:rPr>
              <w:t xml:space="preserve">3.4.2</w:t>
            </w:r>
          </w:p>
        </w:tc>
        <w:tc>
          <w:tcPr>
            <w:tcW w:w="1757"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w:t>
            </w:r>
          </w:p>
        </w:tc>
        <w:tc>
          <w:tcPr>
            <w:tcW w:w="1587" w:type="dxa"/>
            <w:vAlign w:val="center"/>
          </w:tcPr>
          <w:p>
            <w:pPr>
              <w:pStyle w:val="0"/>
            </w:pPr>
            <w:r>
              <w:rPr>
                <w:sz w:val="20"/>
              </w:rPr>
              <w:t xml:space="preserve">Объем привлеченных кредитов</w:t>
            </w:r>
          </w:p>
        </w:tc>
        <w:tc>
          <w:tcPr>
            <w:tcW w:w="907" w:type="dxa"/>
            <w:vAlign w:val="center"/>
          </w:tcPr>
          <w:p>
            <w:pPr>
              <w:pStyle w:val="0"/>
              <w:jc w:val="center"/>
            </w:pPr>
            <w:r>
              <w:rPr>
                <w:sz w:val="20"/>
              </w:rPr>
              <w:t xml:space="preserve">млн. 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3.4.3</w:t>
            </w:r>
          </w:p>
        </w:tc>
        <w:tc>
          <w:tcPr>
            <w:tcW w:w="1757"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587" w:type="dxa"/>
            <w:vAlign w:val="center"/>
          </w:tcPr>
          <w:p>
            <w:pPr>
              <w:pStyle w:val="0"/>
            </w:pPr>
            <w:r>
              <w:rPr>
                <w:sz w:val="20"/>
              </w:rPr>
              <w:t xml:space="preserve">Объем привлеченных кредитов</w:t>
            </w:r>
          </w:p>
        </w:tc>
        <w:tc>
          <w:tcPr>
            <w:tcW w:w="907" w:type="dxa"/>
            <w:vAlign w:val="center"/>
          </w:tcPr>
          <w:p>
            <w:pPr>
              <w:pStyle w:val="0"/>
              <w:jc w:val="center"/>
            </w:pPr>
            <w:r>
              <w:rPr>
                <w:sz w:val="20"/>
              </w:rPr>
              <w:t xml:space="preserve">млн. 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3.4.4</w:t>
            </w:r>
          </w:p>
        </w:tc>
        <w:tc>
          <w:tcPr>
            <w:tcW w:w="1757" w:type="dxa"/>
          </w:tcPr>
          <w:p>
            <w:pPr>
              <w:pStyle w:val="0"/>
            </w:pPr>
            <w:r>
              <w:rPr>
                <w:sz w:val="20"/>
              </w:rPr>
              <w:t xml:space="preserve">Мероприятие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587" w:type="dxa"/>
            <w:vAlign w:val="center"/>
          </w:tcPr>
          <w:p>
            <w:pPr>
              <w:pStyle w:val="0"/>
            </w:pPr>
            <w:r>
              <w:rPr>
                <w:sz w:val="20"/>
              </w:rPr>
              <w:t xml:space="preserve">Объем привлеченных кредитов</w:t>
            </w:r>
          </w:p>
        </w:tc>
        <w:tc>
          <w:tcPr>
            <w:tcW w:w="907" w:type="dxa"/>
            <w:vAlign w:val="center"/>
          </w:tcPr>
          <w:p>
            <w:pPr>
              <w:pStyle w:val="0"/>
              <w:jc w:val="center"/>
            </w:pPr>
            <w:r>
              <w:rPr>
                <w:sz w:val="20"/>
              </w:rPr>
              <w:t xml:space="preserve">млн. 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40</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3.5</w:t>
            </w:r>
          </w:p>
        </w:tc>
        <w:tc>
          <w:tcPr>
            <w:gridSpan w:val="8"/>
            <w:tcW w:w="9182" w:type="dxa"/>
          </w:tcPr>
          <w:p>
            <w:pPr>
              <w:pStyle w:val="0"/>
            </w:pPr>
            <w:r>
              <w:rPr>
                <w:sz w:val="20"/>
              </w:rPr>
              <w:t xml:space="preserve">Основное мероприятие "Управление рисками в подотрасли животноводства"</w:t>
            </w:r>
          </w:p>
        </w:tc>
      </w:tr>
      <w:tr>
        <w:tc>
          <w:tcPr>
            <w:tcW w:w="993" w:type="dxa"/>
            <w:vMerge w:val="restart"/>
          </w:tcPr>
          <w:p>
            <w:pPr>
              <w:pStyle w:val="0"/>
              <w:jc w:val="center"/>
            </w:pPr>
            <w:r>
              <w:rPr>
                <w:sz w:val="20"/>
              </w:rPr>
              <w:t xml:space="preserve">3.5.1</w:t>
            </w:r>
          </w:p>
        </w:tc>
        <w:tc>
          <w:tcPr>
            <w:tcW w:w="1757" w:type="dxa"/>
            <w:vMerge w:val="restart"/>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tcPr>
          <w:p>
            <w:pPr>
              <w:pStyle w:val="0"/>
            </w:pPr>
            <w:r>
              <w:rPr>
                <w:sz w:val="20"/>
              </w:rPr>
              <w:t xml:space="preserve">Количество заключенных договоров страхования в области растениеводства</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Численность застрахованного поголовья сельскохозяйственных животных</w:t>
            </w:r>
          </w:p>
        </w:tc>
        <w:tc>
          <w:tcPr>
            <w:tcW w:w="907" w:type="dxa"/>
            <w:vAlign w:val="center"/>
          </w:tcPr>
          <w:p>
            <w:pPr>
              <w:pStyle w:val="0"/>
              <w:jc w:val="center"/>
            </w:pPr>
            <w:r>
              <w:rPr>
                <w:sz w:val="20"/>
              </w:rPr>
              <w:t xml:space="preserve">тыс. усл. голов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993" w:type="dxa"/>
          </w:tcPr>
          <w:p>
            <w:pPr>
              <w:pStyle w:val="0"/>
              <w:jc w:val="center"/>
            </w:pPr>
            <w:r>
              <w:rPr>
                <w:sz w:val="20"/>
              </w:rPr>
              <w:t xml:space="preserve">3.6</w:t>
            </w:r>
          </w:p>
        </w:tc>
        <w:tc>
          <w:tcPr>
            <w:tcW w:w="1757" w:type="dxa"/>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587" w:type="dxa"/>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Pr>
          <w:p>
            <w:pPr>
              <w:pStyle w:val="0"/>
              <w:jc w:val="center"/>
            </w:pPr>
            <w:r>
              <w:rPr>
                <w:sz w:val="20"/>
              </w:rPr>
              <w:t xml:space="preserve">3.6.1</w:t>
            </w:r>
          </w:p>
        </w:tc>
        <w:tc>
          <w:tcPr>
            <w:tcW w:w="1757" w:type="dxa"/>
          </w:tcPr>
          <w:p>
            <w:pPr>
              <w:pStyle w:val="0"/>
            </w:pPr>
            <w:r>
              <w:rPr>
                <w:sz w:val="20"/>
              </w:rPr>
              <w:t xml:space="preserve">Обеспечение эпизоотического благополучия отрасли животноводства</w:t>
            </w:r>
          </w:p>
        </w:tc>
        <w:tc>
          <w:tcPr>
            <w:tcW w:w="1587"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tcW w:w="993" w:type="dxa"/>
          </w:tcPr>
          <w:p>
            <w:pPr>
              <w:pStyle w:val="0"/>
              <w:jc w:val="center"/>
            </w:pPr>
            <w:r>
              <w:rPr>
                <w:sz w:val="20"/>
              </w:rPr>
              <w:t xml:space="preserve">3.6.2</w:t>
            </w:r>
          </w:p>
        </w:tc>
        <w:tc>
          <w:tcPr>
            <w:tcW w:w="1757" w:type="dxa"/>
          </w:tcPr>
          <w:p>
            <w:pPr>
              <w:pStyle w:val="0"/>
            </w:pPr>
            <w:r>
              <w:rPr>
                <w:sz w:val="20"/>
              </w:rPr>
              <w:t xml:space="preserve">Предупреждение возникновения африканской чумы свиней в Кемеровской области</w:t>
            </w:r>
          </w:p>
        </w:tc>
        <w:tc>
          <w:tcPr>
            <w:tcW w:w="1587" w:type="dxa"/>
          </w:tcPr>
          <w:p>
            <w:pPr>
              <w:pStyle w:val="0"/>
            </w:pPr>
            <w:r>
              <w:rPr>
                <w:sz w:val="20"/>
              </w:rPr>
              <w:t xml:space="preserve">Приобретение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100</w:t>
            </w:r>
          </w:p>
        </w:tc>
      </w:tr>
      <w:tr>
        <w:tc>
          <w:tcPr>
            <w:tcW w:w="993" w:type="dxa"/>
          </w:tcPr>
          <w:p>
            <w:pPr>
              <w:pStyle w:val="0"/>
              <w:jc w:val="center"/>
            </w:pPr>
            <w:r>
              <w:rPr>
                <w:sz w:val="20"/>
              </w:rPr>
              <w:t xml:space="preserve">3.7</w:t>
            </w:r>
          </w:p>
        </w:tc>
        <w:tc>
          <w:tcPr>
            <w:tcW w:w="1757" w:type="dxa"/>
          </w:tcPr>
          <w:p>
            <w:pPr>
              <w:pStyle w:val="0"/>
            </w:pPr>
            <w:r>
              <w:rPr>
                <w:sz w:val="20"/>
              </w:rPr>
              <w:t xml:space="preserve">Мероприятие "Обеспечение деятельности (оказание услуг) подведомственных учреждений"</w:t>
            </w:r>
          </w:p>
        </w:tc>
        <w:tc>
          <w:tcPr>
            <w:tcW w:w="1587"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3.8</w:t>
            </w:r>
          </w:p>
        </w:tc>
        <w:tc>
          <w:tcPr>
            <w:tcW w:w="1757" w:type="dxa"/>
          </w:tcPr>
          <w:p>
            <w:pPr>
              <w:pStyle w:val="0"/>
            </w:pPr>
            <w:r>
              <w:rPr>
                <w:sz w:val="20"/>
              </w:rPr>
              <w:t xml:space="preserve">Мероприятие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587" w:type="dxa"/>
          </w:tcPr>
          <w:p>
            <w:pPr>
              <w:pStyle w:val="0"/>
            </w:pPr>
            <w:r>
              <w:rPr>
                <w:sz w:val="20"/>
              </w:rPr>
              <w:t xml:space="preserve">Производство скота и птицы на убой в хозяйствах всех категорий (живой вес)</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126,6</w:t>
            </w:r>
          </w:p>
        </w:tc>
        <w:tc>
          <w:tcPr>
            <w:tcW w:w="907" w:type="dxa"/>
            <w:vAlign w:val="center"/>
          </w:tcPr>
          <w:p>
            <w:pPr>
              <w:pStyle w:val="0"/>
              <w:jc w:val="center"/>
            </w:pPr>
            <w:r>
              <w:rPr>
                <w:sz w:val="20"/>
              </w:rPr>
              <w:t xml:space="preserve">131,3</w:t>
            </w:r>
          </w:p>
        </w:tc>
        <w:tc>
          <w:tcPr>
            <w:tcW w:w="1020" w:type="dxa"/>
            <w:vAlign w:val="center"/>
          </w:tcPr>
          <w:p>
            <w:pPr>
              <w:pStyle w:val="0"/>
              <w:jc w:val="center"/>
            </w:pPr>
            <w:r>
              <w:rPr>
                <w:sz w:val="20"/>
              </w:rPr>
              <w:t xml:space="preserve">135</w:t>
            </w:r>
          </w:p>
        </w:tc>
        <w:tc>
          <w:tcPr>
            <w:tcW w:w="1020" w:type="dxa"/>
            <w:vAlign w:val="center"/>
          </w:tcPr>
          <w:p>
            <w:pPr>
              <w:pStyle w:val="0"/>
              <w:jc w:val="center"/>
            </w:pPr>
            <w:r>
              <w:rPr>
                <w:sz w:val="20"/>
              </w:rPr>
              <w:t xml:space="preserve">137,4</w:t>
            </w:r>
          </w:p>
        </w:tc>
        <w:tc>
          <w:tcPr>
            <w:tcW w:w="1134" w:type="dxa"/>
            <w:vAlign w:val="center"/>
          </w:tcPr>
          <w:p>
            <w:pPr>
              <w:pStyle w:val="0"/>
              <w:jc w:val="center"/>
            </w:pPr>
            <w:r>
              <w:rPr>
                <w:sz w:val="20"/>
              </w:rPr>
              <w:t xml:space="preserve">138,2</w:t>
            </w:r>
          </w:p>
        </w:tc>
      </w:tr>
      <w:tr>
        <w:tc>
          <w:tcPr>
            <w:tcW w:w="993" w:type="dxa"/>
          </w:tcPr>
          <w:p>
            <w:pPr>
              <w:pStyle w:val="0"/>
              <w:jc w:val="center"/>
            </w:pPr>
            <w:r>
              <w:rPr>
                <w:sz w:val="20"/>
              </w:rPr>
              <w:t xml:space="preserve">3.9</w:t>
            </w:r>
          </w:p>
        </w:tc>
        <w:tc>
          <w:tcPr>
            <w:tcW w:w="1757" w:type="dxa"/>
          </w:tcPr>
          <w:p>
            <w:pPr>
              <w:pStyle w:val="0"/>
            </w:pPr>
            <w:r>
              <w:rPr>
                <w:sz w:val="20"/>
              </w:rPr>
              <w:t xml:space="preserve">Мероприятие "Ведомственная целевая программа "Качественное улучшение пород крупного рогатого скота методом трансплантации эмбрионов"</w:t>
            </w:r>
          </w:p>
        </w:tc>
        <w:tc>
          <w:tcPr>
            <w:tcW w:w="1587" w:type="dxa"/>
          </w:tcPr>
          <w:p>
            <w:pPr>
              <w:pStyle w:val="0"/>
            </w:pPr>
            <w:r>
              <w:rPr>
                <w:sz w:val="20"/>
              </w:rPr>
              <w:t xml:space="preserve">Количество полученных эмбрионов крупного рогатого скота с высоким генетическим потенциалом продуктивности молочного стада</w:t>
            </w:r>
          </w:p>
        </w:tc>
        <w:tc>
          <w:tcPr>
            <w:tcW w:w="907" w:type="dxa"/>
            <w:vAlign w:val="center"/>
          </w:tcPr>
          <w:p>
            <w:pPr>
              <w:pStyle w:val="0"/>
              <w:jc w:val="center"/>
            </w:pPr>
            <w:r>
              <w:rPr>
                <w:sz w:val="20"/>
              </w:rPr>
              <w:t xml:space="preserve">штук</w:t>
            </w:r>
          </w:p>
        </w:tc>
        <w:tc>
          <w:tcPr>
            <w:tcW w:w="850" w:type="dxa"/>
            <w:vAlign w:val="center"/>
          </w:tcPr>
          <w:p>
            <w:pPr>
              <w:pStyle w:val="0"/>
              <w:jc w:val="center"/>
            </w:pPr>
            <w:r>
              <w:rPr>
                <w:sz w:val="20"/>
              </w:rPr>
              <w:t xml:space="preserve">1400</w:t>
            </w:r>
          </w:p>
        </w:tc>
        <w:tc>
          <w:tcPr>
            <w:tcW w:w="907" w:type="dxa"/>
            <w:vAlign w:val="center"/>
          </w:tcPr>
          <w:p>
            <w:pPr>
              <w:pStyle w:val="0"/>
              <w:jc w:val="center"/>
            </w:pPr>
            <w:r>
              <w:rPr>
                <w:sz w:val="20"/>
              </w:rPr>
              <w:t xml:space="preserve">300</w:t>
            </w:r>
          </w:p>
        </w:tc>
        <w:tc>
          <w:tcPr>
            <w:tcW w:w="1020" w:type="dxa"/>
            <w:vAlign w:val="center"/>
          </w:tcPr>
          <w:p>
            <w:pPr>
              <w:pStyle w:val="0"/>
              <w:jc w:val="center"/>
            </w:pPr>
            <w:r>
              <w:rPr>
                <w:sz w:val="20"/>
              </w:rPr>
              <w:t xml:space="preserve">310</w:t>
            </w:r>
          </w:p>
        </w:tc>
        <w:tc>
          <w:tcPr>
            <w:tcW w:w="1020" w:type="dxa"/>
            <w:vAlign w:val="center"/>
          </w:tcPr>
          <w:p>
            <w:pPr>
              <w:pStyle w:val="0"/>
              <w:jc w:val="center"/>
            </w:pPr>
            <w:r>
              <w:rPr>
                <w:sz w:val="20"/>
              </w:rPr>
              <w:t xml:space="preserve">120</w:t>
            </w:r>
          </w:p>
        </w:tc>
        <w:tc>
          <w:tcPr>
            <w:tcW w:w="1134" w:type="dxa"/>
            <w:vAlign w:val="center"/>
          </w:tcPr>
          <w:p>
            <w:pPr>
              <w:pStyle w:val="0"/>
              <w:jc w:val="center"/>
            </w:pPr>
            <w:r>
              <w:rPr>
                <w:sz w:val="20"/>
              </w:rPr>
              <w:t xml:space="preserve">-</w:t>
            </w:r>
          </w:p>
        </w:tc>
      </w:tr>
      <w:tr>
        <w:tc>
          <w:tcPr>
            <w:tcW w:w="993" w:type="dxa"/>
          </w:tcPr>
          <w:p>
            <w:pPr>
              <w:pStyle w:val="0"/>
              <w:outlineLvl w:val="4"/>
              <w:jc w:val="center"/>
            </w:pPr>
            <w:r>
              <w:rPr>
                <w:sz w:val="20"/>
              </w:rPr>
              <w:t xml:space="preserve">4</w:t>
            </w:r>
          </w:p>
        </w:tc>
        <w:tc>
          <w:tcPr>
            <w:gridSpan w:val="8"/>
            <w:tcW w:w="9182" w:type="dxa"/>
          </w:tcPr>
          <w:p>
            <w:pPr>
              <w:pStyle w:val="0"/>
            </w:pPr>
            <w:r>
              <w:rPr>
                <w:sz w:val="20"/>
              </w:rPr>
              <w:t xml:space="preserve">Подпрограмма "Стимулирование увеличения производства сельскохозяйственной продукции"</w:t>
            </w:r>
          </w:p>
        </w:tc>
      </w:tr>
      <w:tr>
        <w:tc>
          <w:tcPr>
            <w:tcW w:w="993" w:type="dxa"/>
          </w:tcPr>
          <w:p>
            <w:pPr>
              <w:pStyle w:val="0"/>
              <w:jc w:val="center"/>
            </w:pPr>
            <w:r>
              <w:rPr>
                <w:sz w:val="20"/>
              </w:rPr>
              <w:t xml:space="preserve">4.1</w:t>
            </w:r>
          </w:p>
        </w:tc>
        <w:tc>
          <w:tcPr>
            <w:gridSpan w:val="8"/>
            <w:tcW w:w="9182" w:type="dxa"/>
            <w:vAlign w:val="center"/>
          </w:tcPr>
          <w:p>
            <w:pPr>
              <w:pStyle w:val="0"/>
            </w:pPr>
            <w:r>
              <w:rPr>
                <w:sz w:val="20"/>
              </w:rPr>
              <w:t xml:space="preserve">Основное мероприятие "Создание и модернизация объектов селекционно-генетических центров в животноводстве, селекционно-семеноводческих центров в растениеводстве и оптово-распределительных центров"</w:t>
            </w:r>
          </w:p>
        </w:tc>
      </w:tr>
      <w:tr>
        <w:tc>
          <w:tcPr>
            <w:tcW w:w="993" w:type="dxa"/>
          </w:tcPr>
          <w:p>
            <w:pPr>
              <w:pStyle w:val="0"/>
              <w:jc w:val="center"/>
            </w:pPr>
            <w:r>
              <w:rPr>
                <w:sz w:val="20"/>
              </w:rPr>
              <w:t xml:space="preserve">4.1.1</w:t>
            </w:r>
          </w:p>
        </w:tc>
        <w:tc>
          <w:tcPr>
            <w:tcW w:w="1757" w:type="dxa"/>
          </w:tcPr>
          <w:p>
            <w:pPr>
              <w:pStyle w:val="0"/>
            </w:pPr>
            <w:r>
              <w:rPr>
                <w:sz w:val="20"/>
              </w:rPr>
              <w:t xml:space="preserve">Мероприятие "Возмещение части прямых понесенных затрат на создание и (или) модернизацию селекционно-генетических центров в животноводстве и селекционно-семеноводческих центров в растениеводстве"</w:t>
            </w:r>
          </w:p>
        </w:tc>
        <w:tc>
          <w:tcPr>
            <w:tcW w:w="1587" w:type="dxa"/>
          </w:tcPr>
          <w:p>
            <w:pPr>
              <w:pStyle w:val="0"/>
            </w:pPr>
            <w:r>
              <w:rPr>
                <w:sz w:val="20"/>
              </w:rPr>
              <w:t xml:space="preserve">Прирост количества построенных модернизированных селекционно-генетических центров</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4.1.2</w:t>
            </w:r>
          </w:p>
        </w:tc>
        <w:tc>
          <w:tcPr>
            <w:tcW w:w="1757" w:type="dxa"/>
          </w:tcPr>
          <w:p>
            <w:pPr>
              <w:pStyle w:val="0"/>
            </w:pPr>
            <w:r>
              <w:rPr>
                <w:sz w:val="20"/>
              </w:rPr>
              <w:t xml:space="preserve">Мероприятие "Возмещение части прямых понесенных затрат на создание оптово-распределительных центров"</w:t>
            </w:r>
          </w:p>
        </w:tc>
        <w:tc>
          <w:tcPr>
            <w:tcW w:w="1587" w:type="dxa"/>
          </w:tcPr>
          <w:p>
            <w:pPr>
              <w:pStyle w:val="0"/>
            </w:pPr>
            <w:r>
              <w:rPr>
                <w:sz w:val="20"/>
              </w:rPr>
              <w:t xml:space="preserve">Количество созданных оптово-распределительных центров</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4.2</w:t>
            </w:r>
          </w:p>
        </w:tc>
        <w:tc>
          <w:tcPr>
            <w:gridSpan w:val="8"/>
            <w:tcW w:w="9182" w:type="dxa"/>
          </w:tcPr>
          <w:p>
            <w:pPr>
              <w:pStyle w:val="0"/>
            </w:pPr>
            <w:r>
              <w:rPr>
                <w:sz w:val="20"/>
              </w:rPr>
              <w:t xml:space="preserve">Основное мероприятие "Поддержка кредитования развития селекционно-генетических центров в животноводстве, селекционно-семеноводческих центров в растениеводстве и оптово-распределительных центров"</w:t>
            </w:r>
          </w:p>
        </w:tc>
      </w:tr>
      <w:tr>
        <w:tc>
          <w:tcPr>
            <w:tcW w:w="993" w:type="dxa"/>
          </w:tcPr>
          <w:p>
            <w:pPr>
              <w:pStyle w:val="0"/>
              <w:jc w:val="center"/>
            </w:pPr>
            <w:r>
              <w:rPr>
                <w:sz w:val="20"/>
              </w:rPr>
              <w:t xml:space="preserve">4.2.1</w:t>
            </w:r>
          </w:p>
        </w:tc>
        <w:tc>
          <w:tcPr>
            <w:tcW w:w="1757" w:type="dxa"/>
          </w:tcPr>
          <w:p>
            <w:pPr>
              <w:pStyle w:val="0"/>
            </w:pPr>
            <w:r>
              <w:rPr>
                <w:sz w:val="20"/>
              </w:rPr>
              <w:t xml:space="preserve">Мероприятие "Возмещение части процентной ставки по инвестиционным кредитам (займам) на строительство и реконструкцию селекционно-генетических и селекционно-семеноводческих центров в подотрасли животноводства и растениеводства"</w:t>
            </w:r>
          </w:p>
        </w:tc>
        <w:tc>
          <w:tcPr>
            <w:tcW w:w="1587" w:type="dxa"/>
          </w:tcPr>
          <w:p>
            <w:pPr>
              <w:pStyle w:val="0"/>
            </w:pPr>
            <w:r>
              <w:rPr>
                <w:sz w:val="20"/>
              </w:rPr>
              <w:t xml:space="preserve">Объем привлеченных кредитов</w:t>
            </w:r>
          </w:p>
        </w:tc>
        <w:tc>
          <w:tcPr>
            <w:tcW w:w="907" w:type="dxa"/>
            <w:vAlign w:val="center"/>
          </w:tcPr>
          <w:p>
            <w:pPr>
              <w:pStyle w:val="0"/>
              <w:jc w:val="center"/>
            </w:pPr>
            <w:r>
              <w:rPr>
                <w:sz w:val="20"/>
              </w:rPr>
              <w:t xml:space="preserve">млн. 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4.2.2</w:t>
            </w:r>
          </w:p>
        </w:tc>
        <w:tc>
          <w:tcPr>
            <w:tcW w:w="1757" w:type="dxa"/>
          </w:tcPr>
          <w:p>
            <w:pPr>
              <w:pStyle w:val="0"/>
            </w:pPr>
            <w:r>
              <w:rPr>
                <w:sz w:val="20"/>
              </w:rPr>
              <w:t xml:space="preserve">Мероприятие "Возмещение части процентной ставки по краткосрочным кредитам (займам) на переработку продукции растениеводства и животноводства"</w:t>
            </w:r>
          </w:p>
        </w:tc>
        <w:tc>
          <w:tcPr>
            <w:tcW w:w="1587" w:type="dxa"/>
          </w:tcPr>
          <w:p>
            <w:pPr>
              <w:pStyle w:val="0"/>
            </w:pPr>
            <w:r>
              <w:rPr>
                <w:sz w:val="20"/>
              </w:rPr>
              <w:t xml:space="preserve">Объем привлеченных кредитов</w:t>
            </w:r>
          </w:p>
        </w:tc>
        <w:tc>
          <w:tcPr>
            <w:tcW w:w="907" w:type="dxa"/>
            <w:vAlign w:val="center"/>
          </w:tcPr>
          <w:p>
            <w:pPr>
              <w:pStyle w:val="0"/>
              <w:jc w:val="center"/>
            </w:pPr>
            <w:r>
              <w:rPr>
                <w:sz w:val="20"/>
              </w:rPr>
              <w:t xml:space="preserve">млн. рублей</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4.3</w:t>
            </w:r>
          </w:p>
        </w:tc>
        <w:tc>
          <w:tcPr>
            <w:tcW w:w="1757" w:type="dxa"/>
            <w:vMerge w:val="restart"/>
          </w:tcPr>
          <w:p>
            <w:pPr>
              <w:pStyle w:val="0"/>
            </w:pPr>
            <w:r>
              <w:rPr>
                <w:sz w:val="20"/>
              </w:rPr>
              <w:t xml:space="preserve">Мероприятие "Возмещение части затрат, связанных с приобретением и оплатой товарно-материальных ценностей и услуг, использованных в производстве сельскохозяйственной продукции"</w:t>
            </w:r>
          </w:p>
        </w:tc>
        <w:tc>
          <w:tcPr>
            <w:tcW w:w="1587" w:type="dxa"/>
          </w:tcPr>
          <w:p>
            <w:pPr>
              <w:pStyle w:val="0"/>
            </w:pPr>
            <w:r>
              <w:rPr>
                <w:sz w:val="20"/>
              </w:rPr>
              <w:t xml:space="preserve">Энергообеспеченность сельскохозяйственных организаций на 100 га посевной площади (суммарная номинальная мощность двигателей тракторов, комбайнов и самоходных машин)</w:t>
            </w:r>
          </w:p>
        </w:tc>
        <w:tc>
          <w:tcPr>
            <w:tcW w:w="907" w:type="dxa"/>
            <w:vAlign w:val="center"/>
          </w:tcPr>
          <w:p>
            <w:pPr>
              <w:pStyle w:val="0"/>
              <w:jc w:val="center"/>
            </w:pPr>
            <w:r>
              <w:rPr>
                <w:sz w:val="20"/>
              </w:rPr>
              <w:t xml:space="preserve">л. с.</w:t>
            </w:r>
          </w:p>
        </w:tc>
        <w:tc>
          <w:tcPr>
            <w:tcW w:w="850" w:type="dxa"/>
            <w:vAlign w:val="center"/>
          </w:tcPr>
          <w:p>
            <w:pPr>
              <w:pStyle w:val="0"/>
              <w:jc w:val="center"/>
            </w:pPr>
            <w:r>
              <w:rPr>
                <w:sz w:val="20"/>
              </w:rPr>
              <w:t xml:space="preserve">158</w:t>
            </w:r>
          </w:p>
        </w:tc>
        <w:tc>
          <w:tcPr>
            <w:tcW w:w="907" w:type="dxa"/>
            <w:vAlign w:val="center"/>
          </w:tcPr>
          <w:p>
            <w:pPr>
              <w:pStyle w:val="0"/>
              <w:jc w:val="center"/>
            </w:pPr>
            <w:r>
              <w:rPr>
                <w:sz w:val="20"/>
              </w:rPr>
              <w:t xml:space="preserve">159</w:t>
            </w:r>
          </w:p>
        </w:tc>
        <w:tc>
          <w:tcPr>
            <w:tcW w:w="1020" w:type="dxa"/>
            <w:vAlign w:val="center"/>
          </w:tcPr>
          <w:p>
            <w:pPr>
              <w:pStyle w:val="0"/>
              <w:jc w:val="center"/>
            </w:pPr>
            <w:r>
              <w:rPr>
                <w:sz w:val="20"/>
              </w:rPr>
              <w:t xml:space="preserve">160</w:t>
            </w:r>
          </w:p>
        </w:tc>
        <w:tc>
          <w:tcPr>
            <w:tcW w:w="1020" w:type="dxa"/>
            <w:vAlign w:val="center"/>
          </w:tcPr>
          <w:p>
            <w:pPr>
              <w:pStyle w:val="0"/>
              <w:jc w:val="center"/>
            </w:pPr>
            <w:r>
              <w:rPr>
                <w:sz w:val="20"/>
              </w:rPr>
              <w:t xml:space="preserve">161</w:t>
            </w:r>
          </w:p>
        </w:tc>
        <w:tc>
          <w:tcPr>
            <w:tcW w:w="1134" w:type="dxa"/>
            <w:vAlign w:val="center"/>
          </w:tcPr>
          <w:p>
            <w:pPr>
              <w:pStyle w:val="0"/>
              <w:jc w:val="center"/>
            </w:pPr>
            <w:r>
              <w:rPr>
                <w:sz w:val="20"/>
              </w:rPr>
              <w:t xml:space="preserve">162</w:t>
            </w:r>
          </w:p>
        </w:tc>
      </w:tr>
      <w:tr>
        <w:tc>
          <w:tcPr>
            <w:vMerge w:val="continue"/>
          </w:tcPr>
          <w:p/>
        </w:tc>
        <w:tc>
          <w:tcPr>
            <w:vMerge w:val="continue"/>
          </w:tcPr>
          <w:p/>
        </w:tc>
        <w:tc>
          <w:tcPr>
            <w:tcW w:w="1587" w:type="dxa"/>
          </w:tcPr>
          <w:p>
            <w:pPr>
              <w:pStyle w:val="0"/>
            </w:pPr>
            <w:r>
              <w:rPr>
                <w:sz w:val="20"/>
              </w:rPr>
              <w:t xml:space="preserve">Приобретение племенного скота</w:t>
            </w:r>
          </w:p>
        </w:tc>
        <w:tc>
          <w:tcPr>
            <w:tcW w:w="907" w:type="dxa"/>
            <w:vAlign w:val="center"/>
          </w:tcPr>
          <w:p>
            <w:pPr>
              <w:pStyle w:val="0"/>
              <w:jc w:val="center"/>
            </w:pPr>
            <w:r>
              <w:rPr>
                <w:sz w:val="20"/>
              </w:rPr>
              <w:t xml:space="preserve">усл. голов</w:t>
            </w:r>
          </w:p>
        </w:tc>
        <w:tc>
          <w:tcPr>
            <w:tcW w:w="850" w:type="dxa"/>
            <w:vAlign w:val="center"/>
          </w:tcPr>
          <w:p>
            <w:pPr>
              <w:pStyle w:val="0"/>
              <w:jc w:val="center"/>
            </w:pPr>
            <w:r>
              <w:rPr>
                <w:sz w:val="20"/>
              </w:rPr>
              <w:t xml:space="preserve">1340</w:t>
            </w:r>
          </w:p>
        </w:tc>
        <w:tc>
          <w:tcPr>
            <w:tcW w:w="907" w:type="dxa"/>
            <w:vAlign w:val="center"/>
          </w:tcPr>
          <w:p>
            <w:pPr>
              <w:pStyle w:val="0"/>
              <w:jc w:val="center"/>
            </w:pPr>
            <w:r>
              <w:rPr>
                <w:sz w:val="20"/>
              </w:rPr>
              <w:t xml:space="preserve">400</w:t>
            </w:r>
          </w:p>
        </w:tc>
        <w:tc>
          <w:tcPr>
            <w:tcW w:w="1020" w:type="dxa"/>
            <w:vAlign w:val="center"/>
          </w:tcPr>
          <w:p>
            <w:pPr>
              <w:pStyle w:val="0"/>
              <w:jc w:val="center"/>
            </w:pPr>
            <w:r>
              <w:rPr>
                <w:sz w:val="20"/>
              </w:rPr>
              <w:t xml:space="preserve">175</w:t>
            </w:r>
          </w:p>
        </w:tc>
        <w:tc>
          <w:tcPr>
            <w:tcW w:w="1020" w:type="dxa"/>
            <w:vAlign w:val="center"/>
          </w:tcPr>
          <w:p>
            <w:pPr>
              <w:pStyle w:val="0"/>
              <w:jc w:val="center"/>
            </w:pPr>
            <w:r>
              <w:rPr>
                <w:sz w:val="20"/>
              </w:rPr>
              <w:t xml:space="preserve">300</w:t>
            </w:r>
          </w:p>
        </w:tc>
        <w:tc>
          <w:tcPr>
            <w:tcW w:w="1134" w:type="dxa"/>
            <w:vAlign w:val="center"/>
          </w:tcPr>
          <w:p>
            <w:pPr>
              <w:pStyle w:val="0"/>
              <w:jc w:val="center"/>
            </w:pPr>
            <w:r>
              <w:rPr>
                <w:sz w:val="20"/>
              </w:rPr>
              <w:t xml:space="preserve">350</w:t>
            </w:r>
          </w:p>
        </w:tc>
      </w:tr>
      <w:tr>
        <w:tc>
          <w:tcPr>
            <w:tcW w:w="993" w:type="dxa"/>
          </w:tcPr>
          <w:p>
            <w:pPr>
              <w:pStyle w:val="0"/>
              <w:jc w:val="center"/>
            </w:pPr>
            <w:r>
              <w:rPr>
                <w:sz w:val="20"/>
              </w:rPr>
              <w:t xml:space="preserve">4.4</w:t>
            </w:r>
          </w:p>
        </w:tc>
        <w:tc>
          <w:tcPr>
            <w:tcW w:w="1757"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587" w:type="dxa"/>
          </w:tcPr>
          <w:p>
            <w:pPr>
              <w:pStyle w:val="0"/>
            </w:pPr>
            <w:r>
              <w:rPr>
                <w:sz w:val="20"/>
              </w:rPr>
              <w:t xml:space="preserve">Количество выполненных научно-исследовательских работ в сфере агропромышленного комплекса</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5</w:t>
            </w:r>
          </w:p>
        </w:tc>
        <w:tc>
          <w:tcPr>
            <w:tcW w:w="907"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3</w:t>
            </w:r>
          </w:p>
        </w:tc>
        <w:tc>
          <w:tcPr>
            <w:tcW w:w="1134" w:type="dxa"/>
            <w:vAlign w:val="center"/>
          </w:tcPr>
          <w:p>
            <w:pPr>
              <w:pStyle w:val="0"/>
              <w:jc w:val="center"/>
            </w:pPr>
            <w:r>
              <w:rPr>
                <w:sz w:val="20"/>
              </w:rPr>
              <w:t xml:space="preserve">2</w:t>
            </w:r>
          </w:p>
        </w:tc>
      </w:tr>
      <w:tr>
        <w:tc>
          <w:tcPr>
            <w:tcW w:w="993" w:type="dxa"/>
          </w:tcPr>
          <w:p>
            <w:pPr>
              <w:pStyle w:val="0"/>
              <w:outlineLvl w:val="4"/>
              <w:jc w:val="center"/>
            </w:pPr>
            <w:r>
              <w:rPr>
                <w:sz w:val="20"/>
              </w:rPr>
              <w:t xml:space="preserve">5</w:t>
            </w:r>
          </w:p>
        </w:tc>
        <w:tc>
          <w:tcPr>
            <w:gridSpan w:val="8"/>
            <w:tcW w:w="9182" w:type="dxa"/>
          </w:tcPr>
          <w:p>
            <w:pPr>
              <w:pStyle w:val="0"/>
            </w:pPr>
            <w:r>
              <w:rPr>
                <w:sz w:val="20"/>
              </w:rPr>
              <w:t xml:space="preserve">Подпрограмма "Поддержка малых форм хозяйствования"</w:t>
            </w:r>
          </w:p>
        </w:tc>
      </w:tr>
      <w:tr>
        <w:tc>
          <w:tcPr>
            <w:tcW w:w="993" w:type="dxa"/>
          </w:tcPr>
          <w:p>
            <w:pPr>
              <w:pStyle w:val="0"/>
              <w:jc w:val="center"/>
            </w:pPr>
            <w:r>
              <w:rPr>
                <w:sz w:val="20"/>
              </w:rPr>
              <w:t xml:space="preserve">5.1</w:t>
            </w:r>
          </w:p>
        </w:tc>
        <w:tc>
          <w:tcPr>
            <w:gridSpan w:val="8"/>
            <w:tcW w:w="9182" w:type="dxa"/>
          </w:tcPr>
          <w:p>
            <w:pPr>
              <w:pStyle w:val="0"/>
            </w:pPr>
            <w:r>
              <w:rPr>
                <w:sz w:val="20"/>
              </w:rPr>
              <w:t xml:space="preserve">Основное мероприятие "Поддержка начинающих фермеров и семейных животноводческих ферм"</w:t>
            </w:r>
          </w:p>
        </w:tc>
      </w:tr>
      <w:tr>
        <w:tc>
          <w:tcPr>
            <w:tcW w:w="993" w:type="dxa"/>
            <w:vMerge w:val="restart"/>
          </w:tcPr>
          <w:p>
            <w:pPr>
              <w:pStyle w:val="0"/>
              <w:jc w:val="center"/>
            </w:pPr>
            <w:r>
              <w:rPr>
                <w:sz w:val="20"/>
              </w:rPr>
              <w:t xml:space="preserve">5.1.1</w:t>
            </w:r>
          </w:p>
        </w:tc>
        <w:tc>
          <w:tcPr>
            <w:tcW w:w="1757" w:type="dxa"/>
            <w:vMerge w:val="restart"/>
          </w:tcPr>
          <w:p>
            <w:pPr>
              <w:pStyle w:val="0"/>
            </w:pPr>
            <w:r>
              <w:rPr>
                <w:sz w:val="20"/>
              </w:rPr>
              <w:t xml:space="preserve">Мероприятие "Поддержка начинающих фермеров"</w:t>
            </w:r>
          </w:p>
        </w:tc>
        <w:tc>
          <w:tcPr>
            <w:tcW w:w="1587" w:type="dxa"/>
          </w:tcPr>
          <w:p>
            <w:pPr>
              <w:pStyle w:val="0"/>
            </w:pPr>
            <w:r>
              <w:rPr>
                <w:sz w:val="20"/>
              </w:rPr>
              <w:t xml:space="preserve">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14</w:t>
            </w:r>
          </w:p>
        </w:tc>
        <w:tc>
          <w:tcPr>
            <w:tcW w:w="907" w:type="dxa"/>
            <w:vAlign w:val="center"/>
          </w:tcPr>
          <w:p>
            <w:pPr>
              <w:pStyle w:val="0"/>
              <w:jc w:val="center"/>
            </w:pPr>
            <w:r>
              <w:rPr>
                <w:sz w:val="20"/>
              </w:rPr>
              <w:t xml:space="preserve">24</w:t>
            </w:r>
          </w:p>
        </w:tc>
        <w:tc>
          <w:tcPr>
            <w:tcW w:w="1020" w:type="dxa"/>
            <w:vAlign w:val="center"/>
          </w:tcPr>
          <w:p>
            <w:pPr>
              <w:pStyle w:val="0"/>
              <w:jc w:val="center"/>
            </w:pPr>
            <w:r>
              <w:rPr>
                <w:sz w:val="20"/>
              </w:rPr>
              <w:t xml:space="preserve">27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18</w:t>
            </w:r>
          </w:p>
        </w:tc>
        <w:tc>
          <w:tcPr>
            <w:tcW w:w="1134" w:type="dxa"/>
            <w:vAlign w:val="center"/>
          </w:tcPr>
          <w:p>
            <w:pPr>
              <w:pStyle w:val="0"/>
              <w:jc w:val="center"/>
            </w:pPr>
            <w:r>
              <w:rPr>
                <w:sz w:val="20"/>
              </w:rPr>
              <w:t xml:space="preserve">15</w:t>
            </w:r>
          </w:p>
        </w:tc>
      </w:tr>
      <w:tr>
        <w:tc>
          <w:tcPr>
            <w:vMerge w:val="continue"/>
          </w:tcPr>
          <w:p/>
        </w:tc>
        <w:tc>
          <w:tcPr>
            <w:vMerge w:val="continue"/>
          </w:tcPr>
          <w:p/>
        </w:tc>
        <w:tc>
          <w:tcPr>
            <w:tcW w:w="1587" w:type="dxa"/>
          </w:tcPr>
          <w:p>
            <w:pPr>
              <w:pStyle w:val="0"/>
            </w:pPr>
            <w:r>
              <w:rPr>
                <w:sz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r>
      <w:tr>
        <w:tc>
          <w:tcPr>
            <w:tcW w:w="993" w:type="dxa"/>
          </w:tcPr>
          <w:p>
            <w:pPr>
              <w:pStyle w:val="0"/>
              <w:jc w:val="center"/>
            </w:pPr>
            <w:r>
              <w:rPr>
                <w:sz w:val="20"/>
              </w:rPr>
              <w:t xml:space="preserve">5.1.2</w:t>
            </w:r>
          </w:p>
        </w:tc>
        <w:tc>
          <w:tcPr>
            <w:tcW w:w="1757" w:type="dxa"/>
          </w:tcPr>
          <w:p>
            <w:pPr>
              <w:pStyle w:val="0"/>
            </w:pPr>
            <w:r>
              <w:rPr>
                <w:sz w:val="20"/>
              </w:rPr>
              <w:t xml:space="preserve">Мероприятие "Развитие семейных животноводческих ферм"</w:t>
            </w:r>
          </w:p>
        </w:tc>
        <w:tc>
          <w:tcPr>
            <w:tcW w:w="1587" w:type="dxa"/>
          </w:tcPr>
          <w:p>
            <w:pPr>
              <w:pStyle w:val="0"/>
            </w:pPr>
            <w:r>
              <w:rPr>
                <w:sz w:val="20"/>
              </w:rPr>
              <w:t xml:space="preserve">Количество построенных и реконструированных семейных животноводческих ферм</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5.2</w:t>
            </w:r>
          </w:p>
        </w:tc>
        <w:tc>
          <w:tcPr>
            <w:gridSpan w:val="8"/>
            <w:tcW w:w="9182" w:type="dxa"/>
            <w:vAlign w:val="center"/>
          </w:tcPr>
          <w:p>
            <w:pPr>
              <w:pStyle w:val="0"/>
            </w:pPr>
            <w:r>
              <w:rPr>
                <w:sz w:val="20"/>
              </w:rPr>
              <w:t xml:space="preserve">Основное мероприятие "Поддержка сельскохозяйственной кооперации"</w:t>
            </w:r>
          </w:p>
        </w:tc>
      </w:tr>
      <w:tr>
        <w:tc>
          <w:tcPr>
            <w:tcW w:w="993" w:type="dxa"/>
            <w:vMerge w:val="restart"/>
          </w:tcPr>
          <w:p>
            <w:pPr>
              <w:pStyle w:val="0"/>
              <w:jc w:val="center"/>
            </w:pPr>
            <w:r>
              <w:rPr>
                <w:sz w:val="20"/>
              </w:rPr>
              <w:t xml:space="preserve">5.2.1</w:t>
            </w:r>
          </w:p>
        </w:tc>
        <w:tc>
          <w:tcPr>
            <w:tcW w:w="1757" w:type="dxa"/>
            <w:vMerge w:val="restart"/>
          </w:tcPr>
          <w:p>
            <w:pPr>
              <w:pStyle w:val="0"/>
            </w:pPr>
            <w:r>
              <w:rPr>
                <w:sz w:val="20"/>
              </w:rPr>
              <w:t xml:space="preserve">Мероприятие "Грантовая поддержка сельскохозяйственных потребительских кооперативов для развития материально-технической базы"</w:t>
            </w:r>
          </w:p>
        </w:tc>
        <w:tc>
          <w:tcPr>
            <w:tcW w:w="1587" w:type="dxa"/>
          </w:tcPr>
          <w:p>
            <w:pPr>
              <w:pStyle w:val="0"/>
            </w:pPr>
            <w:r>
              <w:rPr>
                <w:sz w:val="20"/>
              </w:rPr>
              <w:t xml:space="preserve">Количество реализованных проектов, получивших грантовую поддержку</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2</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w:t>
            </w:r>
          </w:p>
        </w:tc>
        <w:tc>
          <w:tcPr>
            <w:tcW w:w="1134" w:type="dxa"/>
            <w:vAlign w:val="center"/>
          </w:tcPr>
          <w:p>
            <w:pPr>
              <w:pStyle w:val="0"/>
              <w:jc w:val="center"/>
            </w:pPr>
            <w:r>
              <w:rPr>
                <w:sz w:val="20"/>
              </w:rPr>
              <w:t xml:space="preserve">1</w:t>
            </w:r>
          </w:p>
        </w:tc>
      </w:tr>
      <w:tr>
        <w:tc>
          <w:tcPr>
            <w:vMerge w:val="continue"/>
          </w:tcPr>
          <w:p/>
        </w:tc>
        <w:tc>
          <w:tcPr>
            <w:vMerge w:val="continue"/>
          </w:tcPr>
          <w:p/>
        </w:tc>
        <w:tc>
          <w:tcPr>
            <w:tcW w:w="1587" w:type="dxa"/>
          </w:tcPr>
          <w:p>
            <w:pPr>
              <w:pStyle w:val="0"/>
            </w:pPr>
            <w:r>
              <w:rPr>
                <w:sz w:val="20"/>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r>
      <w:tr>
        <w:tc>
          <w:tcPr>
            <w:tcW w:w="993" w:type="dxa"/>
          </w:tcPr>
          <w:p>
            <w:pPr>
              <w:pStyle w:val="0"/>
              <w:jc w:val="center"/>
            </w:pPr>
            <w:r>
              <w:rPr>
                <w:sz w:val="20"/>
              </w:rPr>
              <w:t xml:space="preserve">5.2.2</w:t>
            </w:r>
          </w:p>
        </w:tc>
        <w:tc>
          <w:tcPr>
            <w:tcW w:w="1757" w:type="dxa"/>
            <w:vAlign w:val="center"/>
          </w:tcPr>
          <w:p>
            <w:pPr>
              <w:pStyle w:val="0"/>
            </w:pPr>
            <w:r>
              <w:rPr>
                <w:sz w:val="20"/>
              </w:rPr>
              <w:t xml:space="preserve">Мероприятие "Техническое перевооружение сельскохозяйственных потребительских кооперативов по закупке сельскохозяйственной продукции"</w:t>
            </w:r>
          </w:p>
        </w:tc>
        <w:tc>
          <w:tcPr>
            <w:tcW w:w="1587" w:type="dxa"/>
          </w:tcPr>
          <w:p>
            <w:pPr>
              <w:pStyle w:val="0"/>
            </w:pPr>
            <w:r>
              <w:rPr>
                <w:sz w:val="20"/>
              </w:rPr>
              <w:t xml:space="preserve">Объем закупленного молока сельскохозяйственными потребительскими кооперативами</w:t>
            </w:r>
          </w:p>
        </w:tc>
        <w:tc>
          <w:tcPr>
            <w:tcW w:w="907"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12</w:t>
            </w:r>
          </w:p>
        </w:tc>
        <w:tc>
          <w:tcPr>
            <w:tcW w:w="907" w:type="dxa"/>
            <w:vAlign w:val="center"/>
          </w:tcPr>
          <w:p>
            <w:pPr>
              <w:pStyle w:val="0"/>
              <w:jc w:val="center"/>
            </w:pPr>
            <w:r>
              <w:rPr>
                <w:sz w:val="20"/>
              </w:rPr>
              <w:t xml:space="preserve">13,5</w:t>
            </w:r>
          </w:p>
        </w:tc>
        <w:tc>
          <w:tcPr>
            <w:tcW w:w="1020" w:type="dxa"/>
            <w:vAlign w:val="center"/>
          </w:tcPr>
          <w:p>
            <w:pPr>
              <w:pStyle w:val="0"/>
              <w:jc w:val="center"/>
            </w:pPr>
            <w:r>
              <w:rPr>
                <w:sz w:val="20"/>
              </w:rPr>
              <w:t xml:space="preserve">14</w:t>
            </w:r>
          </w:p>
        </w:tc>
        <w:tc>
          <w:tcPr>
            <w:tcW w:w="1020" w:type="dxa"/>
            <w:vAlign w:val="center"/>
          </w:tcPr>
          <w:p>
            <w:pPr>
              <w:pStyle w:val="0"/>
              <w:jc w:val="center"/>
            </w:pPr>
            <w:r>
              <w:rPr>
                <w:sz w:val="20"/>
              </w:rPr>
              <w:t xml:space="preserve">14,5</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5.3</w:t>
            </w:r>
          </w:p>
        </w:tc>
        <w:tc>
          <w:tcPr>
            <w:gridSpan w:val="8"/>
            <w:tcW w:w="9182" w:type="dxa"/>
            <w:vAlign w:val="center"/>
          </w:tcPr>
          <w:p>
            <w:pPr>
              <w:pStyle w:val="0"/>
            </w:pPr>
            <w:r>
              <w:rPr>
                <w:sz w:val="20"/>
              </w:rPr>
              <w:t xml:space="preserve">Основное мероприятие "Поддержка кредитования малых форм хозяйствования"</w:t>
            </w:r>
          </w:p>
        </w:tc>
      </w:tr>
      <w:tr>
        <w:tc>
          <w:tcPr>
            <w:tcW w:w="993" w:type="dxa"/>
          </w:tcPr>
          <w:p>
            <w:pPr>
              <w:pStyle w:val="0"/>
              <w:jc w:val="center"/>
            </w:pPr>
            <w:r>
              <w:rPr>
                <w:sz w:val="20"/>
              </w:rPr>
              <w:t xml:space="preserve">5.3.1</w:t>
            </w:r>
          </w:p>
        </w:tc>
        <w:tc>
          <w:tcPr>
            <w:tcW w:w="1757" w:type="dxa"/>
            <w:vAlign w:val="center"/>
          </w:tcPr>
          <w:p>
            <w:pPr>
              <w:pStyle w:val="0"/>
            </w:pPr>
            <w:r>
              <w:rPr>
                <w:sz w:val="20"/>
              </w:rPr>
              <w:t xml:space="preserve">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Pr>
          <w:p>
            <w:pPr>
              <w:pStyle w:val="0"/>
            </w:pPr>
            <w:r>
              <w:rPr>
                <w:sz w:val="20"/>
              </w:rPr>
              <w:t xml:space="preserve">Количество оформленных кредитов малыми формами хозяйствования</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1200</w:t>
            </w:r>
          </w:p>
        </w:tc>
        <w:tc>
          <w:tcPr>
            <w:tcW w:w="907" w:type="dxa"/>
            <w:vAlign w:val="center"/>
          </w:tcPr>
          <w:p>
            <w:pPr>
              <w:pStyle w:val="0"/>
              <w:jc w:val="center"/>
            </w:pPr>
            <w:r>
              <w:rPr>
                <w:sz w:val="20"/>
              </w:rPr>
              <w:t xml:space="preserve">137</w:t>
            </w:r>
          </w:p>
        </w:tc>
        <w:tc>
          <w:tcPr>
            <w:tcW w:w="1020" w:type="dxa"/>
            <w:vAlign w:val="center"/>
          </w:tcPr>
          <w:p>
            <w:pPr>
              <w:pStyle w:val="0"/>
              <w:jc w:val="center"/>
            </w:pPr>
            <w:r>
              <w:rPr>
                <w:sz w:val="20"/>
              </w:rPr>
              <w:t xml:space="preserve">148</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5.4</w:t>
            </w:r>
          </w:p>
        </w:tc>
        <w:tc>
          <w:tcPr>
            <w:gridSpan w:val="8"/>
            <w:tcW w:w="9182" w:type="dxa"/>
          </w:tcPr>
          <w:p>
            <w:pPr>
              <w:pStyle w:val="0"/>
            </w:pPr>
            <w:r>
              <w:rPr>
                <w:sz w:val="20"/>
              </w:rPr>
              <w:t xml:space="preserve">Основное мероприятие "Оформление земельных участков в собственность крестьянских (фермерских) хозяйств"</w:t>
            </w:r>
          </w:p>
        </w:tc>
      </w:tr>
      <w:tr>
        <w:tc>
          <w:tcPr>
            <w:tcW w:w="993" w:type="dxa"/>
          </w:tcPr>
          <w:p>
            <w:pPr>
              <w:pStyle w:val="0"/>
              <w:jc w:val="center"/>
            </w:pPr>
            <w:r>
              <w:rPr>
                <w:sz w:val="20"/>
              </w:rPr>
              <w:t xml:space="preserve">5.4.1</w:t>
            </w:r>
          </w:p>
        </w:tc>
        <w:tc>
          <w:tcPr>
            <w:tcW w:w="1757" w:type="dxa"/>
          </w:tcPr>
          <w:p>
            <w:pPr>
              <w:pStyle w:val="0"/>
            </w:pPr>
            <w:r>
              <w:rPr>
                <w:sz w:val="20"/>
              </w:rPr>
              <w:t xml:space="preserve">Мероприятие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587" w:type="dxa"/>
          </w:tcPr>
          <w:p>
            <w:pPr>
              <w:pStyle w:val="0"/>
            </w:pPr>
            <w:r>
              <w:rPr>
                <w:sz w:val="20"/>
              </w:rPr>
              <w:t xml:space="preserve">Площадь земельных участков, оформленных в собственность крестьянскими (фермерскими) хозяйствами</w:t>
            </w:r>
          </w:p>
        </w:tc>
        <w:tc>
          <w:tcPr>
            <w:tcW w:w="907"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4,0</w:t>
            </w:r>
          </w:p>
        </w:tc>
        <w:tc>
          <w:tcPr>
            <w:tcW w:w="907"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993" w:type="dxa"/>
          </w:tcPr>
          <w:p>
            <w:pPr>
              <w:pStyle w:val="0"/>
              <w:outlineLvl w:val="4"/>
              <w:jc w:val="center"/>
            </w:pPr>
            <w:r>
              <w:rPr>
                <w:sz w:val="20"/>
              </w:rPr>
              <w:t xml:space="preserve">6</w:t>
            </w:r>
          </w:p>
        </w:tc>
        <w:tc>
          <w:tcPr>
            <w:gridSpan w:val="8"/>
            <w:tcW w:w="9182" w:type="dxa"/>
          </w:tcPr>
          <w:p>
            <w:pPr>
              <w:pStyle w:val="0"/>
            </w:pPr>
            <w:r>
              <w:rPr>
                <w:sz w:val="20"/>
              </w:rPr>
              <w:t xml:space="preserve">Подпрограмма "Устойчивое развитие сельских территорий"</w:t>
            </w:r>
          </w:p>
        </w:tc>
      </w:tr>
      <w:tr>
        <w:tc>
          <w:tcPr>
            <w:tcW w:w="993" w:type="dxa"/>
          </w:tcPr>
          <w:p>
            <w:pPr>
              <w:pStyle w:val="0"/>
              <w:jc w:val="center"/>
            </w:pPr>
            <w:r>
              <w:rPr>
                <w:sz w:val="20"/>
              </w:rPr>
              <w:t xml:space="preserve">6.1</w:t>
            </w:r>
          </w:p>
        </w:tc>
        <w:tc>
          <w:tcPr>
            <w:gridSpan w:val="8"/>
            <w:tcW w:w="9182" w:type="dxa"/>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r>
      <w:tr>
        <w:tc>
          <w:tcPr>
            <w:tcW w:w="993" w:type="dxa"/>
            <w:vMerge w:val="restart"/>
          </w:tcPr>
          <w:p>
            <w:pPr>
              <w:pStyle w:val="0"/>
              <w:jc w:val="center"/>
            </w:pPr>
            <w:r>
              <w:rPr>
                <w:sz w:val="20"/>
              </w:rPr>
              <w:t xml:space="preserve">6.1.1</w:t>
            </w:r>
          </w:p>
        </w:tc>
        <w:tc>
          <w:tcPr>
            <w:tcW w:w="1757" w:type="dxa"/>
            <w:vMerge w:val="restart"/>
          </w:tcPr>
          <w:p>
            <w:pPr>
              <w:pStyle w:val="0"/>
            </w:pPr>
            <w:r>
              <w:rPr>
                <w:sz w:val="20"/>
              </w:rPr>
              <w:t xml:space="preserve">Мероприятие "Улучшение жилищных условий граждан, проживающих в сельской местности"</w:t>
            </w:r>
          </w:p>
        </w:tc>
        <w:tc>
          <w:tcPr>
            <w:tcW w:w="1587" w:type="dxa"/>
            <w:vMerge w:val="restart"/>
          </w:tcPr>
          <w:p>
            <w:pPr>
              <w:pStyle w:val="0"/>
            </w:pPr>
            <w:r>
              <w:rPr>
                <w:sz w:val="20"/>
              </w:rPr>
              <w:t xml:space="preserve">Ввод (приобретение) жилья для граждан, проживающих в сельской местности, всего</w:t>
            </w:r>
          </w:p>
        </w:tc>
        <w:tc>
          <w:tcPr>
            <w:tcW w:w="907" w:type="dxa"/>
            <w:vAlign w:val="center"/>
          </w:tcPr>
          <w:p>
            <w:pPr>
              <w:pStyle w:val="0"/>
              <w:jc w:val="center"/>
            </w:pPr>
            <w:r>
              <w:rPr>
                <w:sz w:val="20"/>
              </w:rPr>
              <w:t xml:space="preserve">тыс. кв. м</w:t>
            </w:r>
          </w:p>
        </w:tc>
        <w:tc>
          <w:tcPr>
            <w:tcW w:w="850" w:type="dxa"/>
            <w:vAlign w:val="center"/>
          </w:tcPr>
          <w:p>
            <w:pPr>
              <w:pStyle w:val="0"/>
              <w:jc w:val="center"/>
            </w:pPr>
            <w:r>
              <w:rPr>
                <w:sz w:val="20"/>
              </w:rPr>
              <w:t xml:space="preserve">3,978</w:t>
            </w:r>
          </w:p>
        </w:tc>
        <w:tc>
          <w:tcPr>
            <w:tcW w:w="907" w:type="dxa"/>
            <w:vAlign w:val="center"/>
          </w:tcPr>
          <w:p>
            <w:pPr>
              <w:pStyle w:val="0"/>
              <w:jc w:val="center"/>
            </w:pPr>
            <w:r>
              <w:rPr>
                <w:sz w:val="20"/>
              </w:rPr>
              <w:t xml:space="preserve">1,800</w:t>
            </w:r>
          </w:p>
        </w:tc>
        <w:tc>
          <w:tcPr>
            <w:tcW w:w="1020" w:type="dxa"/>
            <w:vAlign w:val="center"/>
          </w:tcPr>
          <w:p>
            <w:pPr>
              <w:pStyle w:val="0"/>
              <w:jc w:val="center"/>
            </w:pPr>
            <w:r>
              <w:rPr>
                <w:sz w:val="20"/>
              </w:rPr>
              <w:t xml:space="preserve">2,173</w:t>
            </w:r>
          </w:p>
        </w:tc>
        <w:tc>
          <w:tcPr>
            <w:tcW w:w="1020" w:type="dxa"/>
            <w:vAlign w:val="center"/>
          </w:tcPr>
          <w:p>
            <w:pPr>
              <w:pStyle w:val="0"/>
              <w:jc w:val="center"/>
            </w:pPr>
            <w:r>
              <w:rPr>
                <w:sz w:val="20"/>
              </w:rPr>
              <w:t xml:space="preserve">1,740</w:t>
            </w:r>
          </w:p>
        </w:tc>
        <w:tc>
          <w:tcPr>
            <w:tcW w:w="113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кв. 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828,1</w:t>
            </w:r>
          </w:p>
        </w:tc>
      </w:tr>
      <w:tr>
        <w:tc>
          <w:tcPr>
            <w:tcW w:w="993" w:type="dxa"/>
            <w:vMerge w:val="restart"/>
          </w:tcPr>
          <w:p>
            <w:pPr>
              <w:pStyle w:val="0"/>
              <w:jc w:val="center"/>
            </w:pPr>
            <w:r>
              <w:rPr>
                <w:sz w:val="20"/>
              </w:rPr>
              <w:t xml:space="preserve">6.1.2</w:t>
            </w:r>
          </w:p>
        </w:tc>
        <w:tc>
          <w:tcPr>
            <w:tcW w:w="1757" w:type="dxa"/>
            <w:vMerge w:val="restart"/>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tcW w:w="1587" w:type="dxa"/>
            <w:vMerge w:val="restart"/>
          </w:tcPr>
          <w:p>
            <w:pPr>
              <w:pStyle w:val="0"/>
            </w:pPr>
            <w:r>
              <w:rPr>
                <w:sz w:val="20"/>
              </w:rPr>
              <w:t xml:space="preserve">В том числе молодых семей и молодых специалистов</w:t>
            </w:r>
          </w:p>
        </w:tc>
        <w:tc>
          <w:tcPr>
            <w:tcW w:w="907" w:type="dxa"/>
            <w:vAlign w:val="center"/>
          </w:tcPr>
          <w:p>
            <w:pPr>
              <w:pStyle w:val="0"/>
              <w:jc w:val="center"/>
            </w:pPr>
            <w:r>
              <w:rPr>
                <w:sz w:val="20"/>
              </w:rPr>
              <w:t xml:space="preserve">тыс. кв. м</w:t>
            </w:r>
          </w:p>
        </w:tc>
        <w:tc>
          <w:tcPr>
            <w:tcW w:w="850" w:type="dxa"/>
            <w:vAlign w:val="center"/>
          </w:tcPr>
          <w:p>
            <w:pPr>
              <w:pStyle w:val="0"/>
              <w:jc w:val="center"/>
            </w:pPr>
            <w:r>
              <w:rPr>
                <w:sz w:val="20"/>
              </w:rPr>
              <w:t xml:space="preserve">2,428</w:t>
            </w:r>
          </w:p>
        </w:tc>
        <w:tc>
          <w:tcPr>
            <w:tcW w:w="907" w:type="dxa"/>
            <w:vAlign w:val="center"/>
          </w:tcPr>
          <w:p>
            <w:pPr>
              <w:pStyle w:val="0"/>
              <w:jc w:val="center"/>
            </w:pPr>
            <w:r>
              <w:rPr>
                <w:sz w:val="20"/>
              </w:rPr>
              <w:t xml:space="preserve">1,260</w:t>
            </w:r>
          </w:p>
        </w:tc>
        <w:tc>
          <w:tcPr>
            <w:tcW w:w="1020" w:type="dxa"/>
            <w:vAlign w:val="center"/>
          </w:tcPr>
          <w:p>
            <w:pPr>
              <w:pStyle w:val="0"/>
              <w:jc w:val="center"/>
            </w:pPr>
            <w:r>
              <w:rPr>
                <w:sz w:val="20"/>
              </w:rPr>
              <w:t xml:space="preserve">1,521</w:t>
            </w:r>
          </w:p>
        </w:tc>
        <w:tc>
          <w:tcPr>
            <w:tcW w:w="1020" w:type="dxa"/>
            <w:vAlign w:val="center"/>
          </w:tcPr>
          <w:p>
            <w:pPr>
              <w:pStyle w:val="0"/>
              <w:jc w:val="center"/>
            </w:pPr>
            <w:r>
              <w:rPr>
                <w:sz w:val="20"/>
              </w:rPr>
              <w:t xml:space="preserve">1,218</w:t>
            </w:r>
          </w:p>
        </w:tc>
        <w:tc>
          <w:tcPr>
            <w:tcW w:w="1134"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кв. 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579,7</w:t>
            </w:r>
          </w:p>
        </w:tc>
      </w:tr>
      <w:tr>
        <w:tc>
          <w:tcPr>
            <w:tcW w:w="993" w:type="dxa"/>
          </w:tcPr>
          <w:p>
            <w:pPr>
              <w:pStyle w:val="0"/>
              <w:jc w:val="center"/>
            </w:pPr>
            <w:r>
              <w:rPr>
                <w:sz w:val="20"/>
              </w:rPr>
              <w:t xml:space="preserve">6.2</w:t>
            </w:r>
          </w:p>
        </w:tc>
        <w:tc>
          <w:tcPr>
            <w:gridSpan w:val="8"/>
            <w:tcW w:w="9182" w:type="dxa"/>
            <w:vAlign w:val="center"/>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r>
      <w:tr>
        <w:tc>
          <w:tcPr>
            <w:tcW w:w="993" w:type="dxa"/>
          </w:tcPr>
          <w:p>
            <w:pPr>
              <w:pStyle w:val="0"/>
              <w:jc w:val="center"/>
            </w:pPr>
            <w:r>
              <w:rPr>
                <w:sz w:val="20"/>
              </w:rPr>
              <w:t xml:space="preserve">6.2.1</w:t>
            </w:r>
          </w:p>
        </w:tc>
        <w:tc>
          <w:tcPr>
            <w:tcW w:w="1757" w:type="dxa"/>
          </w:tcPr>
          <w:p>
            <w:pPr>
              <w:pStyle w:val="0"/>
            </w:pPr>
            <w:r>
              <w:rPr>
                <w:sz w:val="20"/>
              </w:rPr>
              <w:t xml:space="preserve">Мероприятие "Развитие водоснабжения в сельской местности"</w:t>
            </w:r>
          </w:p>
        </w:tc>
        <w:tc>
          <w:tcPr>
            <w:tcW w:w="1587" w:type="dxa"/>
          </w:tcPr>
          <w:p>
            <w:pPr>
              <w:pStyle w:val="0"/>
            </w:pPr>
            <w:r>
              <w:rPr>
                <w:sz w:val="20"/>
              </w:rPr>
              <w:t xml:space="preserve">Обеспеченность сельского населения питьевой водой</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70</w:t>
            </w:r>
          </w:p>
        </w:tc>
        <w:tc>
          <w:tcPr>
            <w:tcW w:w="907" w:type="dxa"/>
            <w:vAlign w:val="center"/>
          </w:tcPr>
          <w:p>
            <w:pPr>
              <w:pStyle w:val="0"/>
              <w:jc w:val="center"/>
            </w:pPr>
            <w:r>
              <w:rPr>
                <w:sz w:val="20"/>
              </w:rPr>
              <w:t xml:space="preserve">71</w:t>
            </w:r>
          </w:p>
        </w:tc>
        <w:tc>
          <w:tcPr>
            <w:tcW w:w="1020" w:type="dxa"/>
            <w:vAlign w:val="center"/>
          </w:tcPr>
          <w:p>
            <w:pPr>
              <w:pStyle w:val="0"/>
              <w:jc w:val="center"/>
            </w:pPr>
            <w:r>
              <w:rPr>
                <w:sz w:val="20"/>
              </w:rPr>
              <w:t xml:space="preserve">72</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w:t>
            </w:r>
          </w:p>
        </w:tc>
        <w:tc>
          <w:tcPr>
            <w:tcW w:w="1757" w:type="dxa"/>
          </w:tcPr>
          <w:p>
            <w:pPr>
              <w:pStyle w:val="0"/>
            </w:pPr>
            <w:r>
              <w:rPr>
                <w:sz w:val="20"/>
              </w:rPr>
              <w:t xml:space="preserve">Строительство объекта водоснабжения д. Старый Урюп, Тяжинский муниципальный район</w:t>
            </w:r>
          </w:p>
        </w:tc>
        <w:tc>
          <w:tcPr>
            <w:tcW w:w="1587" w:type="dxa"/>
            <w:vMerge w:val="restart"/>
          </w:tcPr>
          <w:p>
            <w:pPr>
              <w:pStyle w:val="0"/>
            </w:pPr>
            <w:r>
              <w:rPr>
                <w:sz w:val="20"/>
              </w:rPr>
              <w:t xml:space="preserve">Ввод в действие локальных водопроводов в населенных пунктах, расположенных в сельской местности</w:t>
            </w:r>
          </w:p>
        </w:tc>
        <w:tc>
          <w:tcPr>
            <w:tcW w:w="907" w:type="dxa"/>
            <w:vAlign w:val="center"/>
            <w:vMerge w:val="restart"/>
          </w:tcPr>
          <w:p>
            <w:pPr>
              <w:pStyle w:val="0"/>
              <w:jc w:val="center"/>
            </w:pPr>
            <w:r>
              <w:rPr>
                <w:sz w:val="20"/>
              </w:rPr>
              <w:t xml:space="preserve">км</w:t>
            </w:r>
          </w:p>
        </w:tc>
        <w:tc>
          <w:tcPr>
            <w:tcW w:w="850" w:type="dxa"/>
            <w:vAlign w:val="center"/>
          </w:tcPr>
          <w:p>
            <w:pPr>
              <w:pStyle w:val="0"/>
              <w:jc w:val="center"/>
            </w:pPr>
            <w:r>
              <w:rPr>
                <w:sz w:val="20"/>
              </w:rPr>
              <w:t xml:space="preserve">2,5</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w:t>
            </w:r>
          </w:p>
        </w:tc>
        <w:tc>
          <w:tcPr>
            <w:tcW w:w="1757" w:type="dxa"/>
          </w:tcPr>
          <w:p>
            <w:pPr>
              <w:pStyle w:val="0"/>
            </w:pPr>
            <w:r>
              <w:rPr>
                <w:sz w:val="20"/>
              </w:rPr>
              <w:t xml:space="preserve">Строительство объекта водоснабжения с. Суслово, Мариинский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6.2.1.3</w:t>
            </w:r>
          </w:p>
        </w:tc>
        <w:tc>
          <w:tcPr>
            <w:tcW w:w="1757" w:type="dxa"/>
          </w:tcPr>
          <w:p>
            <w:pPr>
              <w:pStyle w:val="0"/>
            </w:pPr>
            <w:r>
              <w:rPr>
                <w:sz w:val="20"/>
              </w:rPr>
              <w:t xml:space="preserve">Строительство объектов водоснабжения, всего</w:t>
            </w:r>
          </w:p>
        </w:tc>
        <w:tc>
          <w:tcPr>
            <w:tcW w:w="1587" w:type="dxa"/>
            <w:vMerge w:val="restart"/>
          </w:tcPr>
          <w:p>
            <w:pPr>
              <w:pStyle w:val="0"/>
            </w:pPr>
            <w:r>
              <w:rPr>
                <w:sz w:val="20"/>
              </w:rPr>
            </w:r>
          </w:p>
        </w:tc>
        <w:tc>
          <w:tcPr>
            <w:tcW w:w="907" w:type="dxa"/>
            <w:vAlign w:val="center"/>
          </w:tcPr>
          <w:p>
            <w:pPr>
              <w:pStyle w:val="0"/>
              <w:jc w:val="center"/>
            </w:pPr>
            <w:r>
              <w:rPr>
                <w:sz w:val="20"/>
              </w:rPr>
              <w:t xml:space="preserve">тыс. 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0,01017</w:t>
            </w:r>
          </w:p>
        </w:tc>
        <w:tc>
          <w:tcPr>
            <w:tcW w:w="1020" w:type="dxa"/>
            <w:vAlign w:val="center"/>
          </w:tcPr>
          <w:p>
            <w:pPr>
              <w:pStyle w:val="0"/>
              <w:jc w:val="center"/>
            </w:pPr>
            <w:r>
              <w:rPr>
                <w:sz w:val="20"/>
              </w:rPr>
              <w:t xml:space="preserve">0,00828</w:t>
            </w:r>
          </w:p>
        </w:tc>
        <w:tc>
          <w:tcPr>
            <w:tcW w:w="1134" w:type="dxa"/>
            <w:vAlign w:val="center"/>
          </w:tcPr>
          <w:p>
            <w:pPr>
              <w:pStyle w:val="0"/>
              <w:jc w:val="center"/>
            </w:pPr>
            <w:r>
              <w:rPr>
                <w:sz w:val="20"/>
              </w:rPr>
              <w:t xml:space="preserve">0,00276</w:t>
            </w:r>
          </w:p>
        </w:tc>
      </w:tr>
      <w:tr>
        <w:tc>
          <w:tcPr>
            <w:tcW w:w="993" w:type="dxa"/>
          </w:tcPr>
          <w:p>
            <w:pPr>
              <w:pStyle w:val="0"/>
              <w:jc w:val="center"/>
            </w:pPr>
            <w:r>
              <w:rPr>
                <w:sz w:val="20"/>
              </w:rPr>
              <w:t xml:space="preserve">6.2.1.4</w:t>
            </w:r>
          </w:p>
        </w:tc>
        <w:tc>
          <w:tcPr>
            <w:tcW w:w="1757" w:type="dxa"/>
          </w:tcPr>
          <w:p>
            <w:pPr>
              <w:pStyle w:val="0"/>
            </w:pPr>
            <w:r>
              <w:rPr>
                <w:sz w:val="20"/>
              </w:rPr>
              <w:t xml:space="preserve">Реконструкция объекта водоснабжения с. Зарубино, Топкинский муниципальный район</w:t>
            </w:r>
          </w:p>
        </w:tc>
        <w:tc>
          <w:tcPr>
            <w:vMerge w:val="continue"/>
          </w:tcPr>
          <w:p/>
        </w:tc>
        <w:tc>
          <w:tcPr>
            <w:tcW w:w="907" w:type="dxa"/>
            <w:vAlign w:val="center"/>
            <w:tcBorders>
              <w:bottom w:val="nil"/>
            </w:tcBorders>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6.2.1.5</w:t>
            </w:r>
          </w:p>
        </w:tc>
        <w:tc>
          <w:tcPr>
            <w:tcW w:w="1757" w:type="dxa"/>
          </w:tcPr>
          <w:p>
            <w:pPr>
              <w:pStyle w:val="0"/>
            </w:pPr>
            <w:r>
              <w:rPr>
                <w:sz w:val="20"/>
              </w:rPr>
              <w:t xml:space="preserve">Строительство сетей водопровода д. Андреевка, ул. Советская,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0,67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6.2.1.6</w:t>
            </w:r>
          </w:p>
        </w:tc>
        <w:tc>
          <w:tcPr>
            <w:tcW w:w="1757" w:type="dxa"/>
          </w:tcPr>
          <w:p>
            <w:pPr>
              <w:pStyle w:val="0"/>
            </w:pPr>
            <w:r>
              <w:rPr>
                <w:sz w:val="20"/>
              </w:rPr>
              <w:t xml:space="preserve">Строительство сетей водопровода д. Андреевка, пер. Советский,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0,6</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6.2.1.7</w:t>
            </w:r>
          </w:p>
        </w:tc>
        <w:tc>
          <w:tcPr>
            <w:tcW w:w="1757" w:type="dxa"/>
          </w:tcPr>
          <w:p>
            <w:pPr>
              <w:pStyle w:val="0"/>
            </w:pPr>
            <w:r>
              <w:rPr>
                <w:sz w:val="20"/>
              </w:rPr>
              <w:t xml:space="preserve">Строительство сетей водопровода д. Андреевка, ул. Объект 1200,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2,0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6.2.1.8</w:t>
            </w:r>
          </w:p>
        </w:tc>
        <w:tc>
          <w:tcPr>
            <w:tcW w:w="1757" w:type="dxa"/>
          </w:tcPr>
          <w:p>
            <w:pPr>
              <w:pStyle w:val="0"/>
            </w:pPr>
            <w:r>
              <w:rPr>
                <w:sz w:val="20"/>
              </w:rPr>
              <w:t xml:space="preserve">Строительство сетей водоснабжения д. Береговая, пер. Дачный,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0,5</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6.2.1.9</w:t>
            </w:r>
          </w:p>
        </w:tc>
        <w:tc>
          <w:tcPr>
            <w:tcW w:w="1757" w:type="dxa"/>
          </w:tcPr>
          <w:p>
            <w:pPr>
              <w:pStyle w:val="0"/>
            </w:pPr>
            <w:r>
              <w:rPr>
                <w:sz w:val="20"/>
              </w:rPr>
              <w:t xml:space="preserve">Строительство сетей водоснабжения д. Береговая, строительство водопровода 3-я очередь,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6.2.1.10</w:t>
            </w:r>
          </w:p>
        </w:tc>
        <w:tc>
          <w:tcPr>
            <w:tcW w:w="1757" w:type="dxa"/>
          </w:tcPr>
          <w:p>
            <w:pPr>
              <w:pStyle w:val="0"/>
            </w:pPr>
            <w:r>
              <w:rPr>
                <w:sz w:val="20"/>
              </w:rPr>
              <w:t xml:space="preserve">Строительство сетей водоснабжения с. Березово, Кемеровский муниципальный район</w:t>
            </w:r>
          </w:p>
        </w:tc>
        <w:tc>
          <w:tcPr>
            <w:tcW w:w="1587" w:type="dxa"/>
            <w:vMerge w:val="restart"/>
          </w:tcPr>
          <w:p>
            <w:pPr>
              <w:pStyle w:val="0"/>
            </w:pPr>
            <w:r>
              <w:rPr>
                <w:sz w:val="20"/>
              </w:rPr>
            </w:r>
          </w:p>
        </w:tc>
        <w:tc>
          <w:tcPr>
            <w:tcW w:w="907" w:type="dxa"/>
            <w:vAlign w:val="center"/>
            <w:tcBorders>
              <w:top w:val="nil"/>
            </w:tcBorders>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6.2.1.11</w:t>
            </w:r>
          </w:p>
        </w:tc>
        <w:tc>
          <w:tcPr>
            <w:tcW w:w="1757" w:type="dxa"/>
          </w:tcPr>
          <w:p>
            <w:pPr>
              <w:pStyle w:val="0"/>
            </w:pPr>
            <w:r>
              <w:rPr>
                <w:sz w:val="20"/>
              </w:rPr>
              <w:t xml:space="preserve">Строительство сетей водоснабжения с. Сухово, Кемеровский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5,1</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6.2.1.12</w:t>
            </w:r>
          </w:p>
        </w:tc>
        <w:tc>
          <w:tcPr>
            <w:tcW w:w="1757" w:type="dxa"/>
          </w:tcPr>
          <w:p>
            <w:pPr>
              <w:pStyle w:val="0"/>
            </w:pPr>
            <w:r>
              <w:rPr>
                <w:sz w:val="20"/>
              </w:rPr>
              <w:t xml:space="preserve">Строительство сетей водоснабжения п. Разведчик, ул. Школьная, Кемеровский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0,1</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6.2.1.13</w:t>
            </w:r>
          </w:p>
        </w:tc>
        <w:tc>
          <w:tcPr>
            <w:tcW w:w="1757" w:type="dxa"/>
          </w:tcPr>
          <w:p>
            <w:pPr>
              <w:pStyle w:val="0"/>
            </w:pPr>
            <w:r>
              <w:rPr>
                <w:sz w:val="20"/>
              </w:rPr>
              <w:t xml:space="preserve">Строительство сетей водоснабжения п. Разведчик, ул. Шоссейная, Кемеровский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0,8</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6.2.1.14</w:t>
            </w:r>
          </w:p>
        </w:tc>
        <w:tc>
          <w:tcPr>
            <w:tcW w:w="1757" w:type="dxa"/>
          </w:tcPr>
          <w:p>
            <w:pPr>
              <w:pStyle w:val="0"/>
            </w:pPr>
            <w:r>
              <w:rPr>
                <w:sz w:val="20"/>
              </w:rPr>
              <w:t xml:space="preserve">Строительство сетей водоснабжения п. Разведчик, ул. Заречная, Кемеровский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0,15</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6.2.1.15</w:t>
            </w:r>
          </w:p>
        </w:tc>
        <w:tc>
          <w:tcPr>
            <w:tcW w:w="1757" w:type="dxa"/>
          </w:tcPr>
          <w:p>
            <w:pPr>
              <w:pStyle w:val="0"/>
            </w:pPr>
            <w:r>
              <w:rPr>
                <w:sz w:val="20"/>
              </w:rPr>
              <w:t xml:space="preserve">Строительство сетей водоснабжения с. Андреевка, ул. Новая, Кемеровский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2,13</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6.2.1.16</w:t>
            </w:r>
          </w:p>
        </w:tc>
        <w:tc>
          <w:tcPr>
            <w:tcW w:w="1757" w:type="dxa"/>
          </w:tcPr>
          <w:p>
            <w:pPr>
              <w:pStyle w:val="0"/>
            </w:pPr>
            <w:r>
              <w:rPr>
                <w:sz w:val="20"/>
              </w:rPr>
              <w:t xml:space="preserve">Строительство сетей водоснабжения с. Вишневка, Беловский муниципальный район</w:t>
            </w:r>
          </w:p>
        </w:tc>
        <w:tc>
          <w:tcPr>
            <w:tcW w:w="1587" w:type="dxa"/>
            <w:vAlign w:val="center"/>
            <w:vMerge w:val="restart"/>
          </w:tcPr>
          <w:p>
            <w:pPr>
              <w:pStyle w:val="0"/>
            </w:pPr>
            <w:r>
              <w:rPr>
                <w:sz w:val="20"/>
              </w:rPr>
            </w:r>
          </w:p>
        </w:tc>
        <w:tc>
          <w:tcPr>
            <w:tcW w:w="907" w:type="dxa"/>
            <w:vAlign w:val="center"/>
            <w:tcBorders>
              <w:bottom w:val="nil"/>
            </w:tcBorders>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1,2</w:t>
            </w:r>
          </w:p>
        </w:tc>
      </w:tr>
      <w:tr>
        <w:tc>
          <w:tcPr>
            <w:tcW w:w="993" w:type="dxa"/>
          </w:tcPr>
          <w:p>
            <w:pPr>
              <w:pStyle w:val="0"/>
              <w:jc w:val="center"/>
            </w:pPr>
            <w:r>
              <w:rPr>
                <w:sz w:val="20"/>
              </w:rPr>
              <w:t xml:space="preserve">6.2.1.17</w:t>
            </w:r>
          </w:p>
        </w:tc>
        <w:tc>
          <w:tcPr>
            <w:tcW w:w="1757" w:type="dxa"/>
          </w:tcPr>
          <w:p>
            <w:pPr>
              <w:pStyle w:val="0"/>
            </w:pPr>
            <w:r>
              <w:rPr>
                <w:sz w:val="20"/>
              </w:rPr>
              <w:t xml:space="preserve">Строительство сетей водоснабжения с. Андреевка, ул. Трудовая,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0,96</w:t>
            </w:r>
          </w:p>
        </w:tc>
      </w:tr>
      <w:tr>
        <w:tc>
          <w:tcPr>
            <w:tcW w:w="993" w:type="dxa"/>
          </w:tcPr>
          <w:p>
            <w:pPr>
              <w:pStyle w:val="0"/>
              <w:jc w:val="center"/>
            </w:pPr>
            <w:r>
              <w:rPr>
                <w:sz w:val="20"/>
              </w:rPr>
              <w:t xml:space="preserve">6.2.1.18</w:t>
            </w:r>
          </w:p>
        </w:tc>
        <w:tc>
          <w:tcPr>
            <w:tcW w:w="1757" w:type="dxa"/>
          </w:tcPr>
          <w:p>
            <w:pPr>
              <w:pStyle w:val="0"/>
            </w:pPr>
            <w:r>
              <w:rPr>
                <w:sz w:val="20"/>
              </w:rPr>
              <w:t xml:space="preserve">Строительство сетей водоснабжения с. Андреевка, ул. Звездная,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0,6</w:t>
            </w:r>
          </w:p>
        </w:tc>
      </w:tr>
      <w:tr>
        <w:tc>
          <w:tcPr>
            <w:tcW w:w="993" w:type="dxa"/>
          </w:tcPr>
          <w:p>
            <w:pPr>
              <w:pStyle w:val="0"/>
              <w:jc w:val="center"/>
            </w:pPr>
            <w:r>
              <w:rPr>
                <w:sz w:val="20"/>
              </w:rPr>
              <w:t xml:space="preserve">6.2.1.19</w:t>
            </w:r>
          </w:p>
        </w:tc>
        <w:tc>
          <w:tcPr>
            <w:tcW w:w="1757" w:type="dxa"/>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6.2.1.20</w:t>
            </w:r>
          </w:p>
        </w:tc>
        <w:tc>
          <w:tcPr>
            <w:tcW w:w="1757" w:type="dxa"/>
          </w:tcPr>
          <w:p>
            <w:pPr>
              <w:pStyle w:val="0"/>
            </w:pPr>
            <w:r>
              <w:rPr>
                <w:sz w:val="20"/>
              </w:rPr>
              <w:t xml:space="preserve">Строительство сетей водоснабжения с. Андреевка, 4-я очередь, Кемеровский муниципальный район</w:t>
            </w:r>
          </w:p>
        </w:tc>
        <w:tc>
          <w:tcPr>
            <w:vMerge w:val="continue"/>
          </w:tcPr>
          <w:p/>
        </w:tc>
        <w:tc>
          <w:tcPr>
            <w:tcBorders>
              <w:bottom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6.2.1.21</w:t>
            </w:r>
          </w:p>
        </w:tc>
        <w:tc>
          <w:tcPr>
            <w:tcW w:w="1757" w:type="dxa"/>
          </w:tcPr>
          <w:p>
            <w:pPr>
              <w:pStyle w:val="0"/>
            </w:pPr>
            <w:r>
              <w:rPr>
                <w:sz w:val="20"/>
              </w:rPr>
              <w:t xml:space="preserve">Строительство водопроводных сетей д. Ивановка, Беловский муниципальный район</w:t>
            </w:r>
          </w:p>
        </w:tc>
        <w:tc>
          <w:tcPr>
            <w:vMerge w:val="continue"/>
          </w:tcPr>
          <w:p/>
        </w:tc>
        <w:tc>
          <w:tcPr>
            <w:tcBorders>
              <w:bottom w:val="nil"/>
            </w:tcBorders>
            <w:vMerge w:val="continue"/>
          </w:tcP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Pr>
          <w:p>
            <w:pPr>
              <w:pStyle w:val="0"/>
              <w:jc w:val="center"/>
            </w:pPr>
            <w:r>
              <w:rPr>
                <w:sz w:val="20"/>
              </w:rPr>
              <w:t xml:space="preserve">6.2.1.22</w:t>
            </w:r>
          </w:p>
        </w:tc>
        <w:tc>
          <w:tcPr>
            <w:tcW w:w="1757" w:type="dxa"/>
          </w:tcPr>
          <w:p>
            <w:pPr>
              <w:pStyle w:val="0"/>
            </w:pPr>
            <w:r>
              <w:rPr>
                <w:sz w:val="20"/>
              </w:rPr>
              <w:t xml:space="preserve">Строительство сетей водоснабжения п. Мирный, Ленинск-Кузнецкий муниципальный район</w:t>
            </w:r>
          </w:p>
        </w:tc>
        <w:tc>
          <w:tcPr>
            <w:tcW w:w="1587" w:type="dxa"/>
            <w:vAlign w:val="center"/>
            <w:vMerge w:val="restart"/>
          </w:tcPr>
          <w:p>
            <w:pPr>
              <w:pStyle w:val="0"/>
            </w:pPr>
            <w:r>
              <w:rPr>
                <w:sz w:val="20"/>
              </w:rPr>
            </w:r>
          </w:p>
        </w:tc>
        <w:tc>
          <w:tcPr>
            <w:tcW w:w="907" w:type="dxa"/>
            <w:vAlign w:val="center"/>
            <w:tcBorders>
              <w:top w:val="nil"/>
            </w:tcBorders>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6.2.1.23</w:t>
            </w:r>
          </w:p>
        </w:tc>
        <w:tc>
          <w:tcPr>
            <w:tcW w:w="1757" w:type="dxa"/>
          </w:tcPr>
          <w:p>
            <w:pPr>
              <w:pStyle w:val="0"/>
            </w:pPr>
            <w:r>
              <w:rPr>
                <w:sz w:val="20"/>
              </w:rPr>
              <w:t xml:space="preserve">Строительство сетей водоснабжения с. Титово, Промышленновский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6.2.1.24</w:t>
            </w:r>
          </w:p>
        </w:tc>
        <w:tc>
          <w:tcPr>
            <w:tcW w:w="1757" w:type="dxa"/>
          </w:tcPr>
          <w:p>
            <w:pPr>
              <w:pStyle w:val="0"/>
            </w:pPr>
            <w:r>
              <w:rPr>
                <w:sz w:val="20"/>
              </w:rPr>
              <w:t xml:space="preserve">Реконструкция сетей водоснабжения с. Каменка, Крапивинский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6.2.1.25</w:t>
            </w:r>
          </w:p>
        </w:tc>
        <w:tc>
          <w:tcPr>
            <w:tcW w:w="1757" w:type="dxa"/>
          </w:tcPr>
          <w:p>
            <w:pPr>
              <w:pStyle w:val="0"/>
            </w:pPr>
            <w:r>
              <w:rPr>
                <w:sz w:val="20"/>
              </w:rPr>
              <w:t xml:space="preserve">Реконструкция сетей водоснабжения п. Михайловский, Крапивинский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6.2.1.26</w:t>
            </w:r>
          </w:p>
        </w:tc>
        <w:tc>
          <w:tcPr>
            <w:tcW w:w="1757" w:type="dxa"/>
          </w:tcPr>
          <w:p>
            <w:pPr>
              <w:pStyle w:val="0"/>
            </w:pPr>
            <w:r>
              <w:rPr>
                <w:sz w:val="20"/>
              </w:rPr>
              <w:t xml:space="preserve">Строительство сетей водоснабжения д. Шипицино, Промышленновский муниципальный район</w:t>
            </w:r>
          </w:p>
        </w:tc>
        <w:tc>
          <w:tcPr>
            <w:vMerge w:val="continue"/>
          </w:tcPr>
          <w:p/>
        </w:tc>
        <w:tc>
          <w:tcPr>
            <w:tcBorders>
              <w:top w:val="nil"/>
            </w:tcBorders>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w:t>
            </w:r>
          </w:p>
        </w:tc>
        <w:tc>
          <w:tcPr>
            <w:tcW w:w="1757" w:type="dxa"/>
          </w:tcPr>
          <w:p>
            <w:pPr>
              <w:pStyle w:val="0"/>
            </w:pPr>
            <w:r>
              <w:rPr>
                <w:sz w:val="20"/>
              </w:rPr>
              <w:t xml:space="preserve">Мероприятие "Развитие газоснабжения в сельской местности"</w:t>
            </w:r>
          </w:p>
        </w:tc>
        <w:tc>
          <w:tcPr>
            <w:tcW w:w="1587" w:type="dxa"/>
            <w:vMerge w:val="restart"/>
          </w:tcPr>
          <w:p>
            <w:pPr>
              <w:pStyle w:val="0"/>
            </w:pPr>
            <w:r>
              <w:rPr>
                <w:sz w:val="20"/>
              </w:rPr>
              <w:t xml:space="preserve">Уровень газификации домов (квартир), расположенных в сельских населенных пунктах, сетевым газом</w:t>
            </w:r>
          </w:p>
        </w:tc>
        <w:tc>
          <w:tcPr>
            <w:tcW w:w="907" w:type="dxa"/>
            <w:vAlign w:val="center"/>
            <w:vMerge w:val="restart"/>
          </w:tcPr>
          <w:p>
            <w:pPr>
              <w:pStyle w:val="0"/>
              <w:jc w:val="center"/>
            </w:pPr>
            <w:r>
              <w:rPr>
                <w:sz w:val="20"/>
              </w:rPr>
              <w:t xml:space="preserve">процентов</w:t>
            </w:r>
          </w:p>
        </w:tc>
        <w:tc>
          <w:tcPr>
            <w:tcW w:w="850" w:type="dxa"/>
            <w:vAlign w:val="center"/>
          </w:tcPr>
          <w:p>
            <w:pPr>
              <w:pStyle w:val="0"/>
              <w:jc w:val="center"/>
            </w:pPr>
            <w:r>
              <w:rPr>
                <w:sz w:val="20"/>
              </w:rPr>
              <w:t xml:space="preserve">0,4</w:t>
            </w:r>
          </w:p>
        </w:tc>
        <w:tc>
          <w:tcPr>
            <w:tcW w:w="907" w:type="dxa"/>
            <w:vAlign w:val="center"/>
          </w:tcPr>
          <w:p>
            <w:pPr>
              <w:pStyle w:val="0"/>
              <w:jc w:val="center"/>
            </w:pPr>
            <w:r>
              <w:rPr>
                <w:sz w:val="20"/>
              </w:rPr>
              <w:t xml:space="preserve">0,4</w:t>
            </w:r>
          </w:p>
        </w:tc>
        <w:tc>
          <w:tcPr>
            <w:tcW w:w="1020" w:type="dxa"/>
            <w:vAlign w:val="center"/>
          </w:tcPr>
          <w:p>
            <w:pPr>
              <w:pStyle w:val="0"/>
              <w:jc w:val="center"/>
            </w:pPr>
            <w:r>
              <w:rPr>
                <w:sz w:val="20"/>
              </w:rPr>
              <w:t xml:space="preserve">0,4</w:t>
            </w:r>
          </w:p>
        </w:tc>
        <w:tc>
          <w:tcPr>
            <w:tcW w:w="1020" w:type="dxa"/>
            <w:vAlign w:val="center"/>
          </w:tcPr>
          <w:p>
            <w:pPr>
              <w:pStyle w:val="0"/>
              <w:jc w:val="center"/>
            </w:pPr>
            <w:r>
              <w:rPr>
                <w:sz w:val="20"/>
              </w:rPr>
              <w:t xml:space="preserve">0,4</w:t>
            </w:r>
          </w:p>
        </w:tc>
        <w:tc>
          <w:tcPr>
            <w:tcW w:w="1134" w:type="dxa"/>
            <w:vAlign w:val="center"/>
          </w:tcPr>
          <w:p>
            <w:pPr>
              <w:pStyle w:val="0"/>
              <w:jc w:val="center"/>
            </w:pPr>
            <w:r>
              <w:rPr>
                <w:sz w:val="20"/>
              </w:rPr>
              <w:t xml:space="preserve">0,5</w:t>
            </w:r>
          </w:p>
        </w:tc>
      </w:tr>
      <w:tr>
        <w:tc>
          <w:tcPr>
            <w:tcW w:w="993" w:type="dxa"/>
          </w:tcPr>
          <w:p>
            <w:pPr>
              <w:pStyle w:val="0"/>
              <w:jc w:val="center"/>
            </w:pPr>
            <w:r>
              <w:rPr>
                <w:sz w:val="20"/>
              </w:rPr>
              <w:t xml:space="preserve">6.2.2.1</w:t>
            </w:r>
          </w:p>
        </w:tc>
        <w:tc>
          <w:tcPr>
            <w:tcW w:w="1757" w:type="dxa"/>
          </w:tcPr>
          <w:p>
            <w:pPr>
              <w:pStyle w:val="0"/>
            </w:pPr>
            <w:r>
              <w:rPr>
                <w:sz w:val="20"/>
              </w:rPr>
              <w:t xml:space="preserve">Строительство объекта газоснабжения с. Проскоково, Юргинский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8,7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6.2.2.2</w:t>
            </w:r>
          </w:p>
        </w:tc>
        <w:tc>
          <w:tcPr>
            <w:tcW w:w="1757" w:type="dxa"/>
          </w:tcPr>
          <w:p>
            <w:pPr>
              <w:pStyle w:val="0"/>
            </w:pPr>
            <w:r>
              <w:rPr>
                <w:sz w:val="20"/>
              </w:rPr>
              <w:t xml:space="preserve">Строительство распределительного газопровода, п. Металлплощадка, ул. Кленовая, ул. Томская, Кемеровский муниципальный район</w:t>
            </w:r>
          </w:p>
        </w:tc>
        <w:tc>
          <w:tcPr>
            <w:tcW w:w="1587" w:type="dxa"/>
            <w:vMerge w:val="restart"/>
          </w:tcPr>
          <w:p>
            <w:pPr>
              <w:pStyle w:val="0"/>
            </w:pPr>
            <w:r>
              <w:rPr>
                <w:sz w:val="20"/>
              </w:rPr>
              <w:t xml:space="preserve">Ввод в действие локальных газопроводов в населенных пунктах, расположенных в сельской местности</w:t>
            </w:r>
          </w:p>
        </w:tc>
        <w:tc>
          <w:tcPr>
            <w:tcW w:w="907" w:type="dxa"/>
            <w:vAlign w:val="center"/>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0,6</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6.2.2.3</w:t>
            </w:r>
          </w:p>
        </w:tc>
        <w:tc>
          <w:tcPr>
            <w:tcW w:w="1757" w:type="dxa"/>
          </w:tcPr>
          <w:p>
            <w:pPr>
              <w:pStyle w:val="0"/>
            </w:pPr>
            <w:r>
              <w:rPr>
                <w:sz w:val="20"/>
              </w:rPr>
              <w:t xml:space="preserve">Строительство сетей газоснабжения с. Мазурово - 1-я очередь,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1,8</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6.2.2.4</w:t>
            </w:r>
          </w:p>
        </w:tc>
        <w:tc>
          <w:tcPr>
            <w:tcW w:w="1757" w:type="dxa"/>
          </w:tcPr>
          <w:p>
            <w:pPr>
              <w:pStyle w:val="0"/>
            </w:pPr>
            <w:r>
              <w:rPr>
                <w:sz w:val="20"/>
              </w:rPr>
              <w:t xml:space="preserve">Строительство сетей газоснабжения с. Мазурово - 2-я очередь,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3,3</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6.2.2.5</w:t>
            </w:r>
          </w:p>
        </w:tc>
        <w:tc>
          <w:tcPr>
            <w:tcW w:w="1757" w:type="dxa"/>
          </w:tcPr>
          <w:p>
            <w:pPr>
              <w:pStyle w:val="0"/>
            </w:pPr>
            <w:r>
              <w:rPr>
                <w:sz w:val="20"/>
              </w:rPr>
              <w:t xml:space="preserve">Строительство сетей газоснабжения с. Мазурово - 3-я очередь,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1,9</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6.2.2.6</w:t>
            </w:r>
          </w:p>
        </w:tc>
        <w:tc>
          <w:tcPr>
            <w:tcW w:w="1757" w:type="dxa"/>
          </w:tcPr>
          <w:p>
            <w:pPr>
              <w:pStyle w:val="0"/>
            </w:pPr>
            <w:r>
              <w:rPr>
                <w:sz w:val="20"/>
              </w:rPr>
              <w:t xml:space="preserve">Строительство газопровода ул. Северная, п. Металлплощадка, Кемеровский муниципальный район</w:t>
            </w:r>
          </w:p>
        </w:tc>
        <w:tc>
          <w:tcPr>
            <w:tcW w:w="1587" w:type="dxa"/>
            <w:vMerge w:val="restart"/>
          </w:tcPr>
          <w:p>
            <w:pPr>
              <w:pStyle w:val="0"/>
            </w:pPr>
            <w:r>
              <w:rPr>
                <w:sz w:val="20"/>
              </w:rPr>
              <w:t xml:space="preserve">Ввод в действие локальных газопроводов в населенных пунктах, расположенных в сельской местности</w:t>
            </w:r>
          </w:p>
        </w:tc>
        <w:tc>
          <w:tcPr>
            <w:tcW w:w="907" w:type="dxa"/>
            <w:vAlign w:val="center"/>
            <w:vMerge w:val="restart"/>
          </w:tcPr>
          <w:p>
            <w:pPr>
              <w:pStyle w:val="0"/>
            </w:pPr>
            <w:r>
              <w:rPr>
                <w:sz w:val="20"/>
              </w:rPr>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0,1</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6.2.2.7</w:t>
            </w:r>
          </w:p>
        </w:tc>
        <w:tc>
          <w:tcPr>
            <w:tcW w:w="1757" w:type="dxa"/>
          </w:tcPr>
          <w:p>
            <w:pPr>
              <w:pStyle w:val="0"/>
            </w:pPr>
            <w:r>
              <w:rPr>
                <w:sz w:val="20"/>
              </w:rPr>
              <w:t xml:space="preserve">Строительство газопровода пр. Овощеводов и ул. Южная, п. Металлплощадка,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1,5</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6.2.2.8</w:t>
            </w:r>
          </w:p>
        </w:tc>
        <w:tc>
          <w:tcPr>
            <w:tcW w:w="1757" w:type="dxa"/>
          </w:tcPr>
          <w:p>
            <w:pPr>
              <w:pStyle w:val="0"/>
            </w:pPr>
            <w:r>
              <w:rPr>
                <w:sz w:val="20"/>
              </w:rPr>
              <w:t xml:space="preserve">Строительство сетей газоснабжения ул. Парковая, п. Металлплощадка,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0,7</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6.2.2.9</w:t>
            </w:r>
          </w:p>
        </w:tc>
        <w:tc>
          <w:tcPr>
            <w:tcW w:w="1757" w:type="dxa"/>
          </w:tcPr>
          <w:p>
            <w:pPr>
              <w:pStyle w:val="0"/>
            </w:pPr>
            <w:r>
              <w:rPr>
                <w:sz w:val="20"/>
              </w:rPr>
              <w:t xml:space="preserve">Строительство сетей газоснабжения п. Металлплощадка - 1-я очередь,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1,3</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6.2.2.10</w:t>
            </w:r>
          </w:p>
        </w:tc>
        <w:tc>
          <w:tcPr>
            <w:tcW w:w="1757" w:type="dxa"/>
          </w:tcPr>
          <w:p>
            <w:pPr>
              <w:pStyle w:val="0"/>
            </w:pPr>
            <w:r>
              <w:rPr>
                <w:sz w:val="20"/>
              </w:rPr>
              <w:t xml:space="preserve">Строительство сетей газоснабжения в с. Ягуново - 1-я очередь, Кемеровский муниципальный район</w:t>
            </w:r>
          </w:p>
        </w:tc>
        <w:tc>
          <w:tcPr>
            <w:tcW w:w="1587" w:type="dxa"/>
          </w:tcPr>
          <w:p>
            <w:pPr>
              <w:pStyle w:val="0"/>
            </w:pPr>
            <w:r>
              <w:rPr>
                <w:sz w:val="20"/>
              </w:rPr>
              <w:t xml:space="preserve">Ввод в действие распределительных газовых сетей</w:t>
            </w:r>
          </w:p>
        </w:tc>
        <w:tc>
          <w:tcPr>
            <w:tcW w:w="907" w:type="dxa"/>
            <w:vAlign w:val="center"/>
          </w:tcPr>
          <w:p>
            <w:pPr>
              <w:pStyle w:val="0"/>
              <w:jc w:val="center"/>
            </w:pPr>
            <w:r>
              <w:rPr>
                <w:sz w:val="20"/>
              </w:rPr>
              <w:t xml:space="preserve">тыс. 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0,0146</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6.2.2.11</w:t>
            </w:r>
          </w:p>
        </w:tc>
        <w:tc>
          <w:tcPr>
            <w:tcW w:w="1757" w:type="dxa"/>
          </w:tcPr>
          <w:p>
            <w:pPr>
              <w:pStyle w:val="0"/>
            </w:pPr>
            <w:r>
              <w:rPr>
                <w:sz w:val="20"/>
              </w:rPr>
              <w:t xml:space="preserve">Меры финансовой ответственности, предусмотренные условиями соглашений</w:t>
            </w:r>
          </w:p>
        </w:tc>
        <w:tc>
          <w:tcPr>
            <w:tcW w:w="1587" w:type="dxa"/>
          </w:tcPr>
          <w:p>
            <w:pPr>
              <w:pStyle w:val="0"/>
            </w:pPr>
            <w:r>
              <w:rPr>
                <w:sz w:val="20"/>
              </w:rPr>
            </w:r>
          </w:p>
        </w:tc>
        <w:tc>
          <w:tcPr>
            <w:tcW w:w="90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6.2.2.12</w:t>
            </w:r>
          </w:p>
        </w:tc>
        <w:tc>
          <w:tcPr>
            <w:tcW w:w="1757" w:type="dxa"/>
          </w:tcPr>
          <w:p>
            <w:pPr>
              <w:pStyle w:val="0"/>
            </w:pPr>
            <w:r>
              <w:rPr>
                <w:sz w:val="20"/>
              </w:rPr>
              <w:t xml:space="preserve">Строительство сетей газоснабжения с. Березово - 1-я очередь, Кемеровский муниципальный район</w:t>
            </w:r>
          </w:p>
        </w:tc>
        <w:tc>
          <w:tcPr>
            <w:tcW w:w="1587" w:type="dxa"/>
            <w:vMerge w:val="restart"/>
          </w:tcPr>
          <w:p>
            <w:pPr>
              <w:pStyle w:val="0"/>
            </w:pPr>
            <w:r>
              <w:rPr>
                <w:sz w:val="20"/>
              </w:rPr>
              <w:t xml:space="preserve">Ввод в действие распределительных газовых сетей</w:t>
            </w:r>
          </w:p>
        </w:tc>
        <w:tc>
          <w:tcPr>
            <w:tcW w:w="907" w:type="dxa"/>
            <w:vAlign w:val="center"/>
            <w:vMerge w:val="restart"/>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7,7</w:t>
            </w:r>
          </w:p>
        </w:tc>
      </w:tr>
      <w:tr>
        <w:tc>
          <w:tcPr>
            <w:tcW w:w="993" w:type="dxa"/>
          </w:tcPr>
          <w:p>
            <w:pPr>
              <w:pStyle w:val="0"/>
              <w:jc w:val="center"/>
            </w:pPr>
            <w:r>
              <w:rPr>
                <w:sz w:val="20"/>
              </w:rPr>
              <w:t xml:space="preserve">6.2.2.13</w:t>
            </w:r>
          </w:p>
        </w:tc>
        <w:tc>
          <w:tcPr>
            <w:tcW w:w="1757" w:type="dxa"/>
          </w:tcPr>
          <w:p>
            <w:pPr>
              <w:pStyle w:val="0"/>
            </w:pPr>
            <w:r>
              <w:rPr>
                <w:sz w:val="20"/>
              </w:rPr>
              <w:t xml:space="preserve">Строительство сетей газоснабжения с. Березово - 2-я очередь,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6.2.2.14</w:t>
            </w:r>
          </w:p>
        </w:tc>
        <w:tc>
          <w:tcPr>
            <w:tcW w:w="1757" w:type="dxa"/>
          </w:tcPr>
          <w:p>
            <w:pPr>
              <w:pStyle w:val="0"/>
            </w:pPr>
            <w:r>
              <w:rPr>
                <w:sz w:val="20"/>
              </w:rPr>
              <w:t xml:space="preserve">Строительство сетей газоснабжения с. Зарубино, Топкинский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6.2.2.15</w:t>
            </w:r>
          </w:p>
        </w:tc>
        <w:tc>
          <w:tcPr>
            <w:tcW w:w="1757" w:type="dxa"/>
          </w:tcPr>
          <w:p>
            <w:pPr>
              <w:pStyle w:val="0"/>
            </w:pPr>
            <w:r>
              <w:rPr>
                <w:sz w:val="20"/>
              </w:rPr>
              <w:t xml:space="preserve">Строительство объекта газоснабжения с. Проскоково - 1-я очередь, Юргинский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6.2.3</w:t>
            </w:r>
          </w:p>
        </w:tc>
        <w:tc>
          <w:tcPr>
            <w:tcW w:w="1757" w:type="dxa"/>
          </w:tcPr>
          <w:p>
            <w:pPr>
              <w:pStyle w:val="0"/>
            </w:pPr>
            <w:r>
              <w:rPr>
                <w:sz w:val="20"/>
              </w:rPr>
              <w:t xml:space="preserve">Мероприятие "Развитие сети общеобразовательных организаций в сельской местности"</w:t>
            </w:r>
          </w:p>
        </w:tc>
        <w:tc>
          <w:tcPr>
            <w:tcW w:w="1587" w:type="dxa"/>
            <w:vMerge w:val="restart"/>
          </w:tcPr>
          <w:p>
            <w:pPr>
              <w:pStyle w:val="0"/>
            </w:pPr>
            <w:r>
              <w:rPr>
                <w:sz w:val="20"/>
              </w:rPr>
              <w:t xml:space="preserve">Ввод в действие общеобразовательных организаций</w:t>
            </w:r>
          </w:p>
        </w:tc>
        <w:tc>
          <w:tcPr>
            <w:tcW w:w="907" w:type="dxa"/>
            <w:vAlign w:val="center"/>
            <w:vMerge w:val="restart"/>
          </w:tcPr>
          <w:p>
            <w:pPr>
              <w:pStyle w:val="0"/>
              <w:jc w:val="center"/>
            </w:pPr>
            <w:r>
              <w:rPr>
                <w:sz w:val="20"/>
              </w:rPr>
              <w:t xml:space="preserve">ученических мест</w:t>
            </w:r>
          </w:p>
        </w:tc>
        <w:tc>
          <w:tcPr>
            <w:tcW w:w="850" w:type="dxa"/>
            <w:vAlign w:val="center"/>
            <w:vMerge w:val="restart"/>
          </w:tcPr>
          <w:p>
            <w:pPr>
              <w:pStyle w:val="0"/>
              <w:jc w:val="center"/>
            </w:pPr>
            <w:r>
              <w:rPr>
                <w:sz w:val="20"/>
              </w:rPr>
              <w:t xml:space="preserve">0</w:t>
            </w:r>
          </w:p>
        </w:tc>
        <w:tc>
          <w:tcPr>
            <w:tcW w:w="907" w:type="dxa"/>
            <w:vAlign w:val="center"/>
            <w:vMerge w:val="restart"/>
          </w:tcPr>
          <w:p>
            <w:pPr>
              <w:pStyle w:val="0"/>
              <w:jc w:val="center"/>
            </w:pPr>
            <w:r>
              <w:rPr>
                <w:sz w:val="20"/>
              </w:rPr>
              <w:t xml:space="preserve">0</w:t>
            </w:r>
          </w:p>
        </w:tc>
        <w:tc>
          <w:tcPr>
            <w:tcW w:w="1020" w:type="dxa"/>
            <w:vAlign w:val="center"/>
            <w:vMerge w:val="restart"/>
          </w:tcPr>
          <w:p>
            <w:pPr>
              <w:pStyle w:val="0"/>
              <w:jc w:val="center"/>
            </w:pPr>
            <w:r>
              <w:rPr>
                <w:sz w:val="20"/>
              </w:rPr>
              <w:t xml:space="preserve">0</w:t>
            </w:r>
          </w:p>
        </w:tc>
        <w:tc>
          <w:tcPr>
            <w:tcW w:w="1020" w:type="dxa"/>
            <w:vAlign w:val="center"/>
            <w:vMerge w:val="restart"/>
          </w:tcPr>
          <w:p>
            <w:pPr>
              <w:pStyle w:val="0"/>
              <w:jc w:val="center"/>
            </w:pPr>
            <w:r>
              <w:rPr>
                <w:sz w:val="20"/>
              </w:rPr>
              <w:t xml:space="preserve">0</w:t>
            </w:r>
          </w:p>
        </w:tc>
        <w:tc>
          <w:tcPr>
            <w:tcW w:w="1134" w:type="dxa"/>
            <w:vAlign w:val="center"/>
            <w:vMerge w:val="restart"/>
          </w:tcPr>
          <w:p>
            <w:pPr>
              <w:pStyle w:val="0"/>
              <w:jc w:val="center"/>
            </w:pPr>
            <w:r>
              <w:rPr>
                <w:sz w:val="20"/>
              </w:rPr>
              <w:t xml:space="preserve">0</w:t>
            </w:r>
          </w:p>
        </w:tc>
      </w:tr>
      <w:tr>
        <w:tc>
          <w:tcPr>
            <w:tcW w:w="993" w:type="dxa"/>
          </w:tcPr>
          <w:p>
            <w:pPr>
              <w:pStyle w:val="0"/>
              <w:jc w:val="center"/>
            </w:pPr>
            <w:r>
              <w:rPr>
                <w:sz w:val="20"/>
              </w:rPr>
              <w:t xml:space="preserve">6.2.3.1</w:t>
            </w:r>
          </w:p>
        </w:tc>
        <w:tc>
          <w:tcPr>
            <w:tcW w:w="1757" w:type="dxa"/>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6.2.4</w:t>
            </w:r>
          </w:p>
        </w:tc>
        <w:tc>
          <w:tcPr>
            <w:tcW w:w="1757" w:type="dxa"/>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587" w:type="dxa"/>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переработки сельскохозяйственной продукции</w:t>
            </w:r>
          </w:p>
        </w:tc>
        <w:tc>
          <w:tcPr>
            <w:tcW w:w="907" w:type="dxa"/>
            <w:vAlign w:val="center"/>
          </w:tcPr>
          <w:p>
            <w:pPr>
              <w:pStyle w:val="0"/>
              <w:jc w:val="center"/>
            </w:pPr>
            <w:r>
              <w:rPr>
                <w:sz w:val="20"/>
              </w:rPr>
              <w:t xml:space="preserve">км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6.2.5</w:t>
            </w:r>
          </w:p>
        </w:tc>
        <w:tc>
          <w:tcPr>
            <w:tcW w:w="1757" w:type="dxa"/>
          </w:tcPr>
          <w:p>
            <w:pPr>
              <w:pStyle w:val="0"/>
            </w:pPr>
            <w:r>
              <w:rPr>
                <w:sz w:val="20"/>
              </w:rPr>
              <w:t xml:space="preserve">Мероприятие "Развитие сети фельдшерско-акушерских пунктов и (или) офисов врача общей практики в сельской местности"</w:t>
            </w:r>
          </w:p>
        </w:tc>
        <w:tc>
          <w:tcPr>
            <w:tcW w:w="1587" w:type="dxa"/>
            <w:vMerge w:val="restart"/>
          </w:tcPr>
          <w:p>
            <w:pPr>
              <w:pStyle w:val="0"/>
            </w:pPr>
            <w:r>
              <w:rPr>
                <w:sz w:val="20"/>
              </w:rPr>
              <w:t xml:space="preserve">Ввод в действие фельдшерско-акушерских пунктов и (или) офисов врача общей практики</w:t>
            </w:r>
          </w:p>
        </w:tc>
        <w:tc>
          <w:tcPr>
            <w:tcW w:w="907" w:type="dxa"/>
            <w:vAlign w:val="center"/>
            <w:vMerge w:val="restart"/>
          </w:tcPr>
          <w:p>
            <w:pPr>
              <w:pStyle w:val="0"/>
              <w:jc w:val="center"/>
            </w:pPr>
            <w:r>
              <w:rPr>
                <w:sz w:val="20"/>
              </w:rPr>
              <w:t xml:space="preserve">единиц</w:t>
            </w:r>
          </w:p>
        </w:tc>
        <w:tc>
          <w:tcPr>
            <w:tcW w:w="850" w:type="dxa"/>
            <w:vAlign w:val="center"/>
            <w:vMerge w:val="restart"/>
          </w:tcPr>
          <w:p>
            <w:pPr>
              <w:pStyle w:val="0"/>
              <w:jc w:val="center"/>
            </w:pPr>
            <w:r>
              <w:rPr>
                <w:sz w:val="20"/>
              </w:rPr>
              <w:t xml:space="preserve">-</w:t>
            </w:r>
          </w:p>
        </w:tc>
        <w:tc>
          <w:tcPr>
            <w:tcW w:w="907"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134" w:type="dxa"/>
            <w:vAlign w:val="center"/>
            <w:vMerge w:val="restart"/>
          </w:tcPr>
          <w:p>
            <w:pPr>
              <w:pStyle w:val="0"/>
              <w:jc w:val="center"/>
            </w:pPr>
            <w:r>
              <w:rPr>
                <w:sz w:val="20"/>
              </w:rPr>
              <w:t xml:space="preserve">-</w:t>
            </w:r>
          </w:p>
        </w:tc>
      </w:tr>
      <w:tr>
        <w:tc>
          <w:tcPr>
            <w:tcW w:w="993" w:type="dxa"/>
          </w:tcPr>
          <w:p>
            <w:pPr>
              <w:pStyle w:val="0"/>
              <w:jc w:val="center"/>
            </w:pPr>
            <w:r>
              <w:rPr>
                <w:sz w:val="20"/>
              </w:rPr>
              <w:t xml:space="preserve">6.2.5.1</w:t>
            </w:r>
          </w:p>
        </w:tc>
        <w:tc>
          <w:tcPr>
            <w:tcW w:w="1757" w:type="dxa"/>
          </w:tcPr>
          <w:p>
            <w:pPr>
              <w:pStyle w:val="0"/>
            </w:pPr>
            <w:r>
              <w:rPr>
                <w:sz w:val="20"/>
              </w:rPr>
              <w:t xml:space="preserve">Строительство фельдшерско-акушерского пункта д. Береговая, Кемеровский муниципальный район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6.2.6</w:t>
            </w:r>
          </w:p>
        </w:tc>
        <w:tc>
          <w:tcPr>
            <w:tcW w:w="1757" w:type="dxa"/>
          </w:tcPr>
          <w:p>
            <w:pPr>
              <w:pStyle w:val="0"/>
            </w:pPr>
            <w:r>
              <w:rPr>
                <w:sz w:val="20"/>
              </w:rPr>
              <w:t xml:space="preserve">Мероприятие "Развитие сети учреждений культурно-досугового типа в сельской местности"</w:t>
            </w:r>
          </w:p>
        </w:tc>
        <w:tc>
          <w:tcPr>
            <w:tcW w:w="1587" w:type="dxa"/>
          </w:tcPr>
          <w:p>
            <w:pPr>
              <w:pStyle w:val="0"/>
            </w:pPr>
            <w:r>
              <w:rPr>
                <w:sz w:val="20"/>
              </w:rPr>
              <w:t xml:space="preserve">Ввод в действие учреждений культурно-досугового типа</w:t>
            </w:r>
          </w:p>
        </w:tc>
        <w:tc>
          <w:tcPr>
            <w:tcW w:w="907" w:type="dxa"/>
            <w:vAlign w:val="center"/>
          </w:tcPr>
          <w:p>
            <w:pPr>
              <w:pStyle w:val="0"/>
              <w:jc w:val="center"/>
            </w:pPr>
            <w:r>
              <w:rPr>
                <w:sz w:val="20"/>
              </w:rPr>
              <w:t xml:space="preserve">мест</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993" w:type="dxa"/>
          </w:tcPr>
          <w:p>
            <w:pPr>
              <w:pStyle w:val="0"/>
              <w:jc w:val="center"/>
            </w:pPr>
            <w:r>
              <w:rPr>
                <w:sz w:val="20"/>
              </w:rPr>
              <w:t xml:space="preserve">6.2.7</w:t>
            </w:r>
          </w:p>
        </w:tc>
        <w:tc>
          <w:tcPr>
            <w:tcW w:w="1757" w:type="dxa"/>
          </w:tcPr>
          <w:p>
            <w:pPr>
              <w:pStyle w:val="0"/>
            </w:pPr>
            <w:r>
              <w:rPr>
                <w:sz w:val="20"/>
              </w:rPr>
              <w:t xml:space="preserve">Мероприятие "Развитие сети плоскостных спортивных сооружений в сельской местности"</w:t>
            </w:r>
          </w:p>
        </w:tc>
        <w:tc>
          <w:tcPr>
            <w:tcW w:w="1587" w:type="dxa"/>
          </w:tcPr>
          <w:p>
            <w:pPr>
              <w:pStyle w:val="0"/>
            </w:pPr>
            <w:r>
              <w:rPr>
                <w:sz w:val="20"/>
              </w:rPr>
              <w:t xml:space="preserve">Ввод в действие плоскостных спортивных сооружений</w:t>
            </w:r>
          </w:p>
        </w:tc>
        <w:tc>
          <w:tcPr>
            <w:tcW w:w="907" w:type="dxa"/>
            <w:vAlign w:val="center"/>
          </w:tcPr>
          <w:p>
            <w:pPr>
              <w:pStyle w:val="0"/>
              <w:jc w:val="center"/>
            </w:pPr>
            <w:r>
              <w:rPr>
                <w:sz w:val="20"/>
              </w:rPr>
              <w:t xml:space="preserve">кв. 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2 300</w:t>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Pr>
          <w:p>
            <w:pPr>
              <w:pStyle w:val="0"/>
              <w:jc w:val="center"/>
            </w:pPr>
            <w:r>
              <w:rPr>
                <w:sz w:val="20"/>
              </w:rPr>
              <w:t xml:space="preserve">6.2.7.1</w:t>
            </w:r>
          </w:p>
        </w:tc>
        <w:tc>
          <w:tcPr>
            <w:tcW w:w="1757" w:type="dxa"/>
          </w:tcPr>
          <w:p>
            <w:pPr>
              <w:pStyle w:val="0"/>
            </w:pPr>
            <w:r>
              <w:rPr>
                <w:sz w:val="20"/>
              </w:rPr>
              <w:t xml:space="preserve">Строительство спортивной площадки с. Старопестерево, Беловский муниципальный район</w:t>
            </w:r>
          </w:p>
        </w:tc>
        <w:tc>
          <w:tcPr>
            <w:tcW w:w="1587" w:type="dxa"/>
            <w:vMerge w:val="restart"/>
          </w:tcPr>
          <w:p>
            <w:pPr>
              <w:pStyle w:val="0"/>
            </w:pPr>
            <w:r>
              <w:rPr>
                <w:sz w:val="20"/>
              </w:rPr>
            </w:r>
          </w:p>
        </w:tc>
        <w:tc>
          <w:tcPr>
            <w:tcW w:w="907" w:type="dxa"/>
            <w:vAlign w:val="center"/>
            <w:vMerge w:val="restart"/>
          </w:tcPr>
          <w:p>
            <w:pPr>
              <w:pStyle w:val="0"/>
              <w:jc w:val="center"/>
            </w:pPr>
            <w:r>
              <w:rPr>
                <w:sz w:val="20"/>
              </w:rPr>
              <w:t xml:space="preserve">кв. 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1 500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6.2.7.2</w:t>
            </w:r>
          </w:p>
        </w:tc>
        <w:tc>
          <w:tcPr>
            <w:tcW w:w="1757" w:type="dxa"/>
          </w:tcPr>
          <w:p>
            <w:pPr>
              <w:pStyle w:val="0"/>
            </w:pPr>
            <w:r>
              <w:rPr>
                <w:sz w:val="20"/>
              </w:rPr>
              <w:t xml:space="preserve">Строительство многофункциональной спортивной площадки п. Металлплощадка, Кемеровский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800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6.2.7.3</w:t>
            </w:r>
          </w:p>
        </w:tc>
        <w:tc>
          <w:tcPr>
            <w:tcW w:w="1757" w:type="dxa"/>
          </w:tcPr>
          <w:p>
            <w:pPr>
              <w:pStyle w:val="0"/>
            </w:pPr>
            <w:r>
              <w:rPr>
                <w:sz w:val="20"/>
              </w:rPr>
              <w:t xml:space="preserve">Строительство спортивной площадки п. Урск, Гурьевский муниципальный район</w:t>
            </w:r>
          </w:p>
        </w:tc>
        <w:tc>
          <w:tcPr>
            <w:vMerge w:val="continue"/>
          </w:tcPr>
          <w:p/>
        </w:tc>
        <w:tc>
          <w:tcPr>
            <w:tcW w:w="907" w:type="dxa"/>
            <w:vAlign w:val="center"/>
            <w:vMerge w:val="restart"/>
          </w:tcPr>
          <w:p>
            <w:pPr>
              <w:pStyle w:val="0"/>
              <w:jc w:val="center"/>
            </w:pPr>
            <w:r>
              <w:rPr>
                <w:sz w:val="20"/>
              </w:rPr>
              <w:t xml:space="preserve">тыс. кв. м</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0,0761</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6.2.7.4</w:t>
            </w:r>
          </w:p>
        </w:tc>
        <w:tc>
          <w:tcPr>
            <w:tcW w:w="1757" w:type="dxa"/>
          </w:tcPr>
          <w:p>
            <w:pPr>
              <w:pStyle w:val="0"/>
            </w:pPr>
            <w:r>
              <w:rPr>
                <w:sz w:val="20"/>
              </w:rPr>
              <w:t xml:space="preserve">Строительство многофункциональной спортивной площадки п. Сосновка, Гурьевский муниципальный район</w:t>
            </w:r>
          </w:p>
        </w:tc>
        <w:tc>
          <w:tcPr>
            <w:vMerge w:val="continue"/>
          </w:tcPr>
          <w:p/>
        </w:tc>
        <w:tc>
          <w:tcPr>
            <w:vMerge w:val="continue"/>
          </w:tcP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0,6</w:t>
            </w:r>
          </w:p>
        </w:tc>
      </w:tr>
      <w:tr>
        <w:tc>
          <w:tcPr>
            <w:tcW w:w="993" w:type="dxa"/>
          </w:tcPr>
          <w:p>
            <w:pPr>
              <w:pStyle w:val="0"/>
              <w:jc w:val="center"/>
            </w:pPr>
            <w:r>
              <w:rPr>
                <w:sz w:val="20"/>
              </w:rPr>
              <w:t xml:space="preserve">6.3</w:t>
            </w:r>
          </w:p>
        </w:tc>
        <w:tc>
          <w:tcPr>
            <w:gridSpan w:val="8"/>
            <w:tcW w:w="9182" w:type="dxa"/>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r>
      <w:tr>
        <w:tc>
          <w:tcPr>
            <w:tcW w:w="993" w:type="dxa"/>
            <w:vMerge w:val="restart"/>
          </w:tcPr>
          <w:p>
            <w:pPr>
              <w:pStyle w:val="0"/>
              <w:jc w:val="center"/>
            </w:pPr>
            <w:r>
              <w:rPr>
                <w:sz w:val="20"/>
              </w:rPr>
              <w:t xml:space="preserve">6.3.1</w:t>
            </w:r>
          </w:p>
        </w:tc>
        <w:tc>
          <w:tcPr>
            <w:tcW w:w="1757" w:type="dxa"/>
            <w:vMerge w:val="restart"/>
          </w:tcPr>
          <w:p>
            <w:pPr>
              <w:pStyle w:val="0"/>
            </w:pPr>
            <w:r>
              <w:rPr>
                <w:sz w:val="20"/>
              </w:rPr>
              <w:t xml:space="preserve">Мероприятие "Грантовая поддержка местных инициатив граждан, проживающих в сельской местности"</w:t>
            </w:r>
          </w:p>
        </w:tc>
        <w:tc>
          <w:tcPr>
            <w:tcW w:w="1587" w:type="dxa"/>
          </w:tcPr>
          <w:p>
            <w:pPr>
              <w:pStyle w:val="0"/>
            </w:pPr>
            <w:r>
              <w:rPr>
                <w:sz w:val="20"/>
              </w:rPr>
              <w:t xml:space="preserve">Количество реализованных проектов, местных инициатив граждан, проживающих в сельской местности, получивших грантовую поддержку</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11</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 единиц</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r>
      <w:tr>
        <w:tc>
          <w:tcPr>
            <w:tcW w:w="993" w:type="dxa"/>
          </w:tcPr>
          <w:p>
            <w:pPr>
              <w:pStyle w:val="0"/>
              <w:jc w:val="center"/>
            </w:pPr>
            <w:r>
              <w:rPr>
                <w:sz w:val="20"/>
              </w:rPr>
              <w:t xml:space="preserve">6.4</w:t>
            </w:r>
          </w:p>
        </w:tc>
        <w:tc>
          <w:tcPr>
            <w:tcW w:w="1757"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587" w:type="dxa"/>
          </w:tcPr>
          <w:p>
            <w:pPr>
              <w:pStyle w:val="0"/>
            </w:pPr>
            <w:r>
              <w:rPr>
                <w:sz w:val="20"/>
              </w:rPr>
              <w:t xml:space="preserve">Рентабельность сельскохозяйственных организаций (с учетом субсидий)</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6,4</w:t>
            </w:r>
          </w:p>
        </w:tc>
        <w:tc>
          <w:tcPr>
            <w:tcW w:w="907" w:type="dxa"/>
            <w:vAlign w:val="center"/>
          </w:tcPr>
          <w:p>
            <w:pPr>
              <w:pStyle w:val="0"/>
              <w:jc w:val="center"/>
            </w:pPr>
            <w:r>
              <w:rPr>
                <w:sz w:val="20"/>
              </w:rPr>
              <w:t xml:space="preserve">6,8</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13,2</w:t>
            </w:r>
          </w:p>
        </w:tc>
        <w:tc>
          <w:tcPr>
            <w:tcW w:w="1134" w:type="dxa"/>
            <w:vAlign w:val="center"/>
          </w:tcPr>
          <w:p>
            <w:pPr>
              <w:pStyle w:val="0"/>
              <w:jc w:val="center"/>
            </w:pPr>
            <w:r>
              <w:rPr>
                <w:sz w:val="20"/>
              </w:rPr>
              <w:t xml:space="preserve">13,3</w:t>
            </w:r>
          </w:p>
        </w:tc>
      </w:tr>
      <w:tr>
        <w:tc>
          <w:tcPr>
            <w:tcW w:w="993" w:type="dxa"/>
          </w:tcPr>
          <w:p>
            <w:pPr>
              <w:pStyle w:val="0"/>
              <w:jc w:val="center"/>
            </w:pPr>
            <w:r>
              <w:rPr>
                <w:sz w:val="20"/>
              </w:rPr>
              <w:t xml:space="preserve">6.5</w:t>
            </w:r>
          </w:p>
        </w:tc>
        <w:tc>
          <w:tcPr>
            <w:tcW w:w="1757" w:type="dxa"/>
          </w:tcPr>
          <w:p>
            <w:pPr>
              <w:pStyle w:val="0"/>
            </w:pPr>
            <w:r>
              <w:rPr>
                <w:sz w:val="20"/>
              </w:rPr>
              <w:t xml:space="preserve">Мероприятие "Организация и проведение сельскохозяйственных ярмарок"</w:t>
            </w:r>
          </w:p>
        </w:tc>
        <w:tc>
          <w:tcPr>
            <w:tcW w:w="1587" w:type="dxa"/>
          </w:tcPr>
          <w:p>
            <w:pPr>
              <w:pStyle w:val="0"/>
            </w:pPr>
            <w:r>
              <w:rPr>
                <w:sz w:val="20"/>
              </w:rPr>
              <w:t xml:space="preserve">Количество проведенных сельскохозяйственных ярмарок</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50</w:t>
            </w:r>
          </w:p>
        </w:tc>
        <w:tc>
          <w:tcPr>
            <w:tcW w:w="907" w:type="dxa"/>
            <w:vAlign w:val="center"/>
          </w:tcPr>
          <w:p>
            <w:pPr>
              <w:pStyle w:val="0"/>
              <w:jc w:val="center"/>
            </w:pPr>
            <w:r>
              <w:rPr>
                <w:sz w:val="20"/>
              </w:rPr>
              <w:t xml:space="preserve">64</w:t>
            </w:r>
          </w:p>
        </w:tc>
        <w:tc>
          <w:tcPr>
            <w:tcW w:w="1020" w:type="dxa"/>
            <w:vAlign w:val="center"/>
          </w:tcPr>
          <w:p>
            <w:pPr>
              <w:pStyle w:val="0"/>
              <w:jc w:val="center"/>
            </w:pPr>
            <w:r>
              <w:rPr>
                <w:sz w:val="20"/>
              </w:rPr>
              <w:t xml:space="preserve">59</w:t>
            </w:r>
          </w:p>
        </w:tc>
        <w:tc>
          <w:tcPr>
            <w:tcW w:w="1020" w:type="dxa"/>
            <w:vAlign w:val="center"/>
          </w:tcPr>
          <w:p>
            <w:pPr>
              <w:pStyle w:val="0"/>
              <w:jc w:val="center"/>
            </w:pPr>
            <w:r>
              <w:rPr>
                <w:sz w:val="20"/>
              </w:rPr>
              <w:t xml:space="preserve">53</w:t>
            </w:r>
          </w:p>
        </w:tc>
        <w:tc>
          <w:tcPr>
            <w:tcW w:w="1134" w:type="dxa"/>
            <w:vAlign w:val="center"/>
          </w:tcPr>
          <w:p>
            <w:pPr>
              <w:pStyle w:val="0"/>
              <w:jc w:val="center"/>
            </w:pPr>
            <w:r>
              <w:rPr>
                <w:sz w:val="20"/>
              </w:rPr>
              <w:t xml:space="preserve">30</w:t>
            </w:r>
          </w:p>
        </w:tc>
      </w:tr>
      <w:tr>
        <w:tc>
          <w:tcPr>
            <w:tcW w:w="993" w:type="dxa"/>
          </w:tcPr>
          <w:p>
            <w:pPr>
              <w:pStyle w:val="0"/>
              <w:jc w:val="center"/>
            </w:pPr>
            <w:r>
              <w:rPr>
                <w:sz w:val="20"/>
              </w:rPr>
              <w:t xml:space="preserve">6.6</w:t>
            </w:r>
          </w:p>
        </w:tc>
        <w:tc>
          <w:tcPr>
            <w:gridSpan w:val="8"/>
            <w:tcW w:w="9182" w:type="dxa"/>
          </w:tcPr>
          <w:p>
            <w:pPr>
              <w:pStyle w:val="0"/>
            </w:pPr>
            <w:r>
              <w:rPr>
                <w:sz w:val="20"/>
              </w:rPr>
              <w:t xml:space="preserve">Основное мероприятие "Поощрение муниципальных районов"</w:t>
            </w:r>
          </w:p>
        </w:tc>
      </w:tr>
      <w:tr>
        <w:tc>
          <w:tcPr>
            <w:tcW w:w="993" w:type="dxa"/>
          </w:tcPr>
          <w:p>
            <w:pPr>
              <w:pStyle w:val="0"/>
              <w:jc w:val="center"/>
            </w:pPr>
            <w:r>
              <w:rPr>
                <w:sz w:val="20"/>
              </w:rPr>
              <w:t xml:space="preserve">6.6.1</w:t>
            </w:r>
          </w:p>
        </w:tc>
        <w:tc>
          <w:tcPr>
            <w:tcW w:w="1757" w:type="dxa"/>
          </w:tcPr>
          <w:p>
            <w:pPr>
              <w:pStyle w:val="0"/>
            </w:pPr>
            <w:r>
              <w:rPr>
                <w:sz w:val="20"/>
              </w:rPr>
              <w:t xml:space="preserve">Мероприятие "Поощрение муниципальных районов-победителей, достигших наивысших показателей по итогам сельскохозяйственных работ"</w:t>
            </w:r>
          </w:p>
        </w:tc>
        <w:tc>
          <w:tcPr>
            <w:tcW w:w="1587" w:type="dxa"/>
            <w:vMerge w:val="restart"/>
          </w:tcPr>
          <w:p>
            <w:pPr>
              <w:pStyle w:val="0"/>
            </w:pPr>
            <w:r>
              <w:rPr>
                <w:sz w:val="20"/>
              </w:rPr>
              <w:t xml:space="preserve">Рентабельность сельскохозяйственных организаций (с учетом субсидий)</w:t>
            </w:r>
          </w:p>
        </w:tc>
        <w:tc>
          <w:tcPr>
            <w:tcW w:w="907" w:type="dxa"/>
            <w:vAlign w:val="center"/>
            <w:vMerge w:val="restart"/>
          </w:tcPr>
          <w:p>
            <w:pPr>
              <w:pStyle w:val="0"/>
              <w:jc w:val="center"/>
            </w:pPr>
            <w:r>
              <w:rPr>
                <w:sz w:val="20"/>
              </w:rPr>
              <w:t xml:space="preserve">процентов</w:t>
            </w:r>
          </w:p>
        </w:tc>
        <w:tc>
          <w:tcPr>
            <w:tcW w:w="850" w:type="dxa"/>
            <w:vAlign w:val="center"/>
            <w:vMerge w:val="restart"/>
          </w:tcPr>
          <w:p>
            <w:pPr>
              <w:pStyle w:val="0"/>
              <w:jc w:val="center"/>
            </w:pPr>
            <w:r>
              <w:rPr>
                <w:sz w:val="20"/>
              </w:rPr>
              <w:t xml:space="preserve">6,4</w:t>
            </w:r>
          </w:p>
        </w:tc>
        <w:tc>
          <w:tcPr>
            <w:tcW w:w="907" w:type="dxa"/>
            <w:vAlign w:val="center"/>
            <w:vMerge w:val="restart"/>
          </w:tcPr>
          <w:p>
            <w:pPr>
              <w:pStyle w:val="0"/>
              <w:jc w:val="center"/>
            </w:pPr>
            <w:r>
              <w:rPr>
                <w:sz w:val="20"/>
              </w:rPr>
              <w:t xml:space="preserve">6,8</w:t>
            </w:r>
          </w:p>
        </w:tc>
        <w:tc>
          <w:tcPr>
            <w:tcW w:w="1020" w:type="dxa"/>
            <w:vAlign w:val="center"/>
            <w:vMerge w:val="restart"/>
          </w:tcPr>
          <w:p>
            <w:pPr>
              <w:pStyle w:val="0"/>
              <w:jc w:val="center"/>
            </w:pPr>
            <w:r>
              <w:rPr>
                <w:sz w:val="20"/>
              </w:rPr>
              <w:t xml:space="preserve">7</w:t>
            </w:r>
          </w:p>
        </w:tc>
        <w:tc>
          <w:tcPr>
            <w:tcW w:w="1020" w:type="dxa"/>
            <w:vAlign w:val="center"/>
            <w:vMerge w:val="restart"/>
          </w:tcPr>
          <w:p>
            <w:pPr>
              <w:pStyle w:val="0"/>
              <w:jc w:val="center"/>
            </w:pPr>
            <w:r>
              <w:rPr>
                <w:sz w:val="20"/>
              </w:rPr>
              <w:t xml:space="preserve">13,2</w:t>
            </w:r>
          </w:p>
        </w:tc>
        <w:tc>
          <w:tcPr>
            <w:tcW w:w="1134" w:type="dxa"/>
            <w:vAlign w:val="center"/>
            <w:vMerge w:val="restart"/>
          </w:tcPr>
          <w:p>
            <w:pPr>
              <w:pStyle w:val="0"/>
              <w:jc w:val="center"/>
            </w:pPr>
            <w:r>
              <w:rPr>
                <w:sz w:val="20"/>
              </w:rPr>
              <w:t xml:space="preserve">13,3</w:t>
            </w:r>
          </w:p>
        </w:tc>
      </w:tr>
      <w:tr>
        <w:tc>
          <w:tcPr>
            <w:tcW w:w="993" w:type="dxa"/>
          </w:tcPr>
          <w:p>
            <w:pPr>
              <w:pStyle w:val="0"/>
              <w:jc w:val="center"/>
            </w:pPr>
            <w:r>
              <w:rPr>
                <w:sz w:val="20"/>
              </w:rPr>
              <w:t xml:space="preserve">6.6.2</w:t>
            </w:r>
          </w:p>
        </w:tc>
        <w:tc>
          <w:tcPr>
            <w:tcW w:w="1757" w:type="dxa"/>
          </w:tcPr>
          <w:p>
            <w:pPr>
              <w:pStyle w:val="0"/>
            </w:pPr>
            <w:r>
              <w:rPr>
                <w:sz w:val="20"/>
              </w:rPr>
              <w:t xml:space="preserve">Мероприятие "Поощрение муниципальных районов за организацию работы с личными подсобными хозяйствами"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6.7</w:t>
            </w:r>
          </w:p>
        </w:tc>
        <w:tc>
          <w:tcPr>
            <w:tcW w:w="1757" w:type="dxa"/>
          </w:tcPr>
          <w:p>
            <w:pPr>
              <w:pStyle w:val="0"/>
            </w:pPr>
            <w:r>
              <w:rPr>
                <w:sz w:val="20"/>
              </w:rPr>
              <w:t xml:space="preserve">Мероприятие "Организация работы с садоводческими обществами"</w:t>
            </w:r>
          </w:p>
        </w:tc>
        <w:tc>
          <w:tcPr>
            <w:tcW w:w="1587" w:type="dxa"/>
          </w:tcPr>
          <w:p>
            <w:pPr>
              <w:pStyle w:val="0"/>
            </w:pPr>
            <w:r>
              <w:rPr>
                <w:sz w:val="20"/>
              </w:rPr>
              <w:t xml:space="preserve">Количество установленных контейнеров в садоводческих товариществах на территории Кемеровской области</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1020" w:type="dxa"/>
            <w:vAlign w:val="center"/>
          </w:tcPr>
          <w:p>
            <w:pPr>
              <w:pStyle w:val="0"/>
              <w:jc w:val="center"/>
            </w:pPr>
            <w:r>
              <w:rPr>
                <w:sz w:val="20"/>
              </w:rPr>
              <w:t xml:space="preserve">178</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6.8</w:t>
            </w:r>
          </w:p>
        </w:tc>
        <w:tc>
          <w:tcPr>
            <w:tcW w:w="1757" w:type="dxa"/>
          </w:tcPr>
          <w:p>
            <w:pPr>
              <w:pStyle w:val="0"/>
            </w:pPr>
            <w:r>
              <w:rPr>
                <w:sz w:val="20"/>
              </w:rPr>
              <w:t xml:space="preserve">Мероприятие "Материальная помощь в натуральном виде для отдельной категории граждан"</w:t>
            </w:r>
          </w:p>
        </w:tc>
        <w:tc>
          <w:tcPr>
            <w:tcW w:w="1587" w:type="dxa"/>
          </w:tcPr>
          <w:p>
            <w:pPr>
              <w:pStyle w:val="0"/>
            </w:pPr>
            <w:r>
              <w:rPr>
                <w:sz w:val="20"/>
              </w:rPr>
              <w:t xml:space="preserve">Количество получателей, охваченных материальной помощью в натуральном виде, на территории Кемеровской области</w:t>
            </w:r>
          </w:p>
        </w:tc>
        <w:tc>
          <w:tcPr>
            <w:tcW w:w="907" w:type="dxa"/>
            <w:vAlign w:val="center"/>
          </w:tcPr>
          <w:p>
            <w:pPr>
              <w:pStyle w:val="0"/>
              <w:jc w:val="center"/>
            </w:pPr>
            <w:r>
              <w:rPr>
                <w:sz w:val="20"/>
              </w:rPr>
              <w:t xml:space="preserve">семей</w:t>
            </w:r>
          </w:p>
        </w:tc>
        <w:tc>
          <w:tcPr>
            <w:tcW w:w="850"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1020" w:type="dxa"/>
            <w:vAlign w:val="center"/>
          </w:tcPr>
          <w:p>
            <w:pPr>
              <w:pStyle w:val="0"/>
              <w:jc w:val="center"/>
            </w:pPr>
            <w:r>
              <w:rPr>
                <w:sz w:val="20"/>
              </w:rPr>
              <w:t xml:space="preserve">2500</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6.9</w:t>
            </w:r>
          </w:p>
        </w:tc>
        <w:tc>
          <w:tcPr>
            <w:tcW w:w="1757"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587" w:type="dxa"/>
          </w:tcPr>
          <w:p>
            <w:pPr>
              <w:pStyle w:val="0"/>
            </w:pPr>
            <w:r>
              <w:rPr>
                <w:sz w:val="20"/>
              </w:rPr>
              <w:t xml:space="preserve">Участие во Всероссийской агропромышленной выставке "Золотая осень"</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6.10</w:t>
            </w:r>
          </w:p>
        </w:tc>
        <w:tc>
          <w:tcPr>
            <w:tcW w:w="1757" w:type="dxa"/>
          </w:tcPr>
          <w:p>
            <w:pPr>
              <w:pStyle w:val="0"/>
            </w:pPr>
            <w:r>
              <w:rPr>
                <w:sz w:val="20"/>
              </w:rPr>
              <w:t xml:space="preserve">Мероприятие "Федеральный </w:t>
            </w:r>
            <w:hyperlink w:history="0" r:id="rId9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"Современная школа"</w:t>
            </w:r>
          </w:p>
        </w:tc>
        <w:tc>
          <w:tcPr>
            <w:tcW w:w="1587" w:type="dxa"/>
          </w:tcPr>
          <w:p>
            <w:pPr>
              <w:pStyle w:val="0"/>
            </w:pPr>
            <w:r>
              <w:rPr>
                <w:sz w:val="20"/>
              </w:rPr>
              <w:t xml:space="preserve">Ввод в действие общеобразовательных организаций</w:t>
            </w:r>
          </w:p>
        </w:tc>
        <w:tc>
          <w:tcPr>
            <w:tcW w:w="907" w:type="dxa"/>
            <w:vAlign w:val="center"/>
          </w:tcPr>
          <w:p>
            <w:pPr>
              <w:pStyle w:val="0"/>
              <w:jc w:val="center"/>
            </w:pPr>
            <w:r>
              <w:rPr>
                <w:sz w:val="20"/>
              </w:rPr>
              <w:t xml:space="preserve">ученических мест</w:t>
            </w:r>
          </w:p>
        </w:tc>
        <w:tc>
          <w:tcPr>
            <w:tcW w:w="850"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993" w:type="dxa"/>
          </w:tcPr>
          <w:p>
            <w:pPr>
              <w:pStyle w:val="0"/>
              <w:jc w:val="center"/>
            </w:pPr>
            <w:r>
              <w:rPr>
                <w:sz w:val="20"/>
              </w:rPr>
              <w:t xml:space="preserve">6.10.1</w:t>
            </w:r>
          </w:p>
        </w:tc>
        <w:tc>
          <w:tcPr>
            <w:tcW w:w="1757" w:type="dxa"/>
          </w:tcPr>
          <w:p>
            <w:pPr>
              <w:pStyle w:val="0"/>
            </w:pPr>
            <w:r>
              <w:rPr>
                <w:sz w:val="20"/>
              </w:rPr>
              <w:t xml:space="preserve">Обеспечение устойчивого развития сельских территорий</w:t>
            </w:r>
          </w:p>
        </w:tc>
        <w:tc>
          <w:tcPr>
            <w:tcW w:w="1587" w:type="dxa"/>
            <w:vMerge w:val="restart"/>
          </w:tcPr>
          <w:p>
            <w:pPr>
              <w:pStyle w:val="0"/>
            </w:pPr>
            <w:r>
              <w:rPr>
                <w:sz w:val="20"/>
              </w:rPr>
              <w:t xml:space="preserve">Техническая готовность объекта капитального строительства</w:t>
            </w:r>
          </w:p>
        </w:tc>
        <w:tc>
          <w:tcPr>
            <w:tcW w:w="907" w:type="dxa"/>
            <w:vAlign w:val="center"/>
            <w:vMerge w:val="restart"/>
          </w:tcPr>
          <w:p>
            <w:pPr>
              <w:pStyle w:val="0"/>
              <w:jc w:val="center"/>
            </w:pPr>
            <w:r>
              <w:rPr>
                <w:sz w:val="20"/>
              </w:rPr>
              <w:t xml:space="preserve">процентов</w:t>
            </w:r>
          </w:p>
        </w:tc>
        <w:tc>
          <w:tcPr>
            <w:tcW w:w="850" w:type="dxa"/>
            <w:vAlign w:val="center"/>
            <w:vMerge w:val="restart"/>
          </w:tcPr>
          <w:p>
            <w:pPr>
              <w:pStyle w:val="0"/>
              <w:jc w:val="center"/>
            </w:pPr>
            <w:r>
              <w:rPr>
                <w:sz w:val="20"/>
              </w:rPr>
              <w:t xml:space="preserve">-</w:t>
            </w:r>
          </w:p>
        </w:tc>
        <w:tc>
          <w:tcPr>
            <w:tcW w:w="907"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134" w:type="dxa"/>
            <w:vAlign w:val="center"/>
            <w:vMerge w:val="restart"/>
          </w:tcPr>
          <w:p>
            <w:pPr>
              <w:pStyle w:val="0"/>
              <w:jc w:val="center"/>
            </w:pPr>
            <w:r>
              <w:rPr>
                <w:sz w:val="20"/>
              </w:rPr>
              <w:t xml:space="preserve">-</w:t>
            </w:r>
          </w:p>
        </w:tc>
      </w:tr>
      <w:tr>
        <w:tc>
          <w:tcPr>
            <w:tcW w:w="993" w:type="dxa"/>
          </w:tcPr>
          <w:p>
            <w:pPr>
              <w:pStyle w:val="0"/>
              <w:jc w:val="center"/>
            </w:pPr>
            <w:r>
              <w:rPr>
                <w:sz w:val="20"/>
              </w:rPr>
              <w:t xml:space="preserve">6.10.1.1</w:t>
            </w:r>
          </w:p>
        </w:tc>
        <w:tc>
          <w:tcPr>
            <w:tcW w:w="1757" w:type="dxa"/>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6.11</w:t>
            </w:r>
          </w:p>
        </w:tc>
        <w:tc>
          <w:tcPr>
            <w:tcW w:w="1757" w:type="dxa"/>
          </w:tcPr>
          <w:p>
            <w:pPr>
              <w:pStyle w:val="0"/>
            </w:pPr>
            <w:r>
              <w:rPr>
                <w:sz w:val="20"/>
              </w:rPr>
              <w:t xml:space="preserve">Мероприятие "Федеральный </w:t>
            </w:r>
            <w:hyperlink w:history="0" r:id="rId9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"Спорт - норма жизни"</w:t>
            </w:r>
          </w:p>
        </w:tc>
        <w:tc>
          <w:tcPr>
            <w:tcW w:w="1587" w:type="dxa"/>
            <w:vMerge w:val="restart"/>
          </w:tcPr>
          <w:p>
            <w:pPr>
              <w:pStyle w:val="0"/>
            </w:pPr>
            <w:r>
              <w:rPr>
                <w:sz w:val="20"/>
              </w:rPr>
              <w:t xml:space="preserve">Ввод в действие плоскостных спортивных сооружений</w:t>
            </w:r>
          </w:p>
        </w:tc>
        <w:tc>
          <w:tcPr>
            <w:tcW w:w="907" w:type="dxa"/>
            <w:vAlign w:val="center"/>
            <w:vMerge w:val="restart"/>
          </w:tcPr>
          <w:p>
            <w:pPr>
              <w:pStyle w:val="0"/>
              <w:jc w:val="center"/>
            </w:pPr>
            <w:r>
              <w:rPr>
                <w:sz w:val="20"/>
              </w:rPr>
              <w:t xml:space="preserve">кв. м</w:t>
            </w:r>
          </w:p>
        </w:tc>
        <w:tc>
          <w:tcPr>
            <w:tcW w:w="850" w:type="dxa"/>
            <w:vAlign w:val="center"/>
            <w:vMerge w:val="restart"/>
          </w:tcPr>
          <w:p>
            <w:pPr>
              <w:pStyle w:val="0"/>
              <w:jc w:val="center"/>
            </w:pPr>
            <w:r>
              <w:rPr>
                <w:sz w:val="20"/>
              </w:rPr>
              <w:t xml:space="preserve">-</w:t>
            </w:r>
          </w:p>
        </w:tc>
        <w:tc>
          <w:tcPr>
            <w:tcW w:w="907"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020" w:type="dxa"/>
            <w:vAlign w:val="center"/>
            <w:vMerge w:val="restart"/>
          </w:tcPr>
          <w:p>
            <w:pPr>
              <w:pStyle w:val="0"/>
              <w:jc w:val="center"/>
            </w:pPr>
            <w:r>
              <w:rPr>
                <w:sz w:val="20"/>
              </w:rPr>
              <w:t xml:space="preserve">-</w:t>
            </w:r>
          </w:p>
        </w:tc>
        <w:tc>
          <w:tcPr>
            <w:tcW w:w="1134" w:type="dxa"/>
            <w:vAlign w:val="center"/>
            <w:vMerge w:val="restart"/>
          </w:tcPr>
          <w:p>
            <w:pPr>
              <w:pStyle w:val="0"/>
              <w:jc w:val="center"/>
            </w:pPr>
            <w:r>
              <w:rPr>
                <w:sz w:val="20"/>
              </w:rPr>
              <w:t xml:space="preserve">-</w:t>
            </w:r>
          </w:p>
        </w:tc>
      </w:tr>
      <w:tr>
        <w:tc>
          <w:tcPr>
            <w:tcW w:w="993" w:type="dxa"/>
          </w:tcPr>
          <w:p>
            <w:pPr>
              <w:pStyle w:val="0"/>
              <w:jc w:val="center"/>
            </w:pPr>
            <w:r>
              <w:rPr>
                <w:sz w:val="20"/>
              </w:rPr>
              <w:t xml:space="preserve">6.11.1</w:t>
            </w:r>
          </w:p>
        </w:tc>
        <w:tc>
          <w:tcPr>
            <w:tcW w:w="1757" w:type="dxa"/>
          </w:tcPr>
          <w:p>
            <w:pPr>
              <w:pStyle w:val="0"/>
            </w:pPr>
            <w:r>
              <w:rPr>
                <w:sz w:val="20"/>
              </w:rPr>
              <w:t xml:space="preserve">Обеспечение устойчивого развития сельских территорий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6.11.1.1</w:t>
            </w:r>
          </w:p>
        </w:tc>
        <w:tc>
          <w:tcPr>
            <w:tcW w:w="1757" w:type="dxa"/>
          </w:tcPr>
          <w:p>
            <w:pPr>
              <w:pStyle w:val="0"/>
            </w:pPr>
            <w:r>
              <w:rPr>
                <w:sz w:val="20"/>
              </w:rPr>
              <w:t xml:space="preserve">Строительство универсальной спортивной площадки по ул. Весенняя, д. 25а, п. Мирный, Ленинск-Кузнецкий район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outlineLvl w:val="4"/>
              <w:jc w:val="center"/>
            </w:pPr>
            <w:r>
              <w:rPr>
                <w:sz w:val="20"/>
              </w:rPr>
              <w:t xml:space="preserve">7</w:t>
            </w:r>
          </w:p>
        </w:tc>
        <w:tc>
          <w:tcPr>
            <w:gridSpan w:val="8"/>
            <w:tcW w:w="9182" w:type="dxa"/>
          </w:tcPr>
          <w:p>
            <w:pPr>
              <w:pStyle w:val="0"/>
            </w:pPr>
            <w:r>
              <w:rPr>
                <w:sz w:val="20"/>
              </w:rPr>
              <w:t xml:space="preserve">Подпрограмма "Обеспечение реализации Государственной программы"</w:t>
            </w:r>
          </w:p>
        </w:tc>
      </w:tr>
      <w:tr>
        <w:tc>
          <w:tcPr>
            <w:tcW w:w="993" w:type="dxa"/>
          </w:tcPr>
          <w:p>
            <w:pPr>
              <w:pStyle w:val="0"/>
              <w:jc w:val="center"/>
            </w:pPr>
            <w:r>
              <w:rPr>
                <w:sz w:val="20"/>
              </w:rPr>
              <w:t xml:space="preserve">7.1</w:t>
            </w:r>
          </w:p>
        </w:tc>
        <w:tc>
          <w:tcPr>
            <w:tcW w:w="1757" w:type="dxa"/>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587" w:type="dxa"/>
          </w:tcPr>
          <w:p>
            <w:pPr>
              <w:pStyle w:val="0"/>
            </w:pPr>
            <w:r>
              <w:rPr>
                <w:sz w:val="20"/>
              </w:rPr>
              <w:t xml:space="preserve">Доля предоставленного объема субвенции органам местного самоуправления городских округов и муниципальных районов Кемеровской области от утвержденного годового объема на содержание и обустройство сибиреязвенных захоронений и скотомогильников (биотермических ям)</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tcW w:w="993" w:type="dxa"/>
          </w:tcPr>
          <w:p>
            <w:pPr>
              <w:pStyle w:val="0"/>
              <w:jc w:val="center"/>
            </w:pPr>
            <w:r>
              <w:rPr>
                <w:sz w:val="20"/>
              </w:rPr>
              <w:t xml:space="preserve">7.2</w:t>
            </w:r>
          </w:p>
        </w:tc>
        <w:tc>
          <w:tcPr>
            <w:tcW w:w="1757" w:type="dxa"/>
          </w:tcPr>
          <w:p>
            <w:pPr>
              <w:pStyle w:val="0"/>
            </w:pPr>
            <w:r>
              <w:rPr>
                <w:sz w:val="20"/>
              </w:rPr>
              <w:t xml:space="preserve">Мероприятие "Реконструкция и ремонт зданий и сооружений ветеринарных лабораторий"</w:t>
            </w:r>
          </w:p>
        </w:tc>
        <w:tc>
          <w:tcPr>
            <w:tcW w:w="1587"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7.3</w:t>
            </w:r>
          </w:p>
        </w:tc>
        <w:tc>
          <w:tcPr>
            <w:tcW w:w="1757" w:type="dxa"/>
          </w:tcPr>
          <w:p>
            <w:pPr>
              <w:pStyle w:val="0"/>
            </w:pPr>
            <w:r>
              <w:rPr>
                <w:sz w:val="20"/>
              </w:rPr>
              <w:t xml:space="preserve">Мероприятие "Приобретение лабораторного оборудования для ветеринарных лабораторий"</w:t>
            </w:r>
          </w:p>
        </w:tc>
        <w:tc>
          <w:tcPr>
            <w:tcW w:w="1587"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tcW w:w="993" w:type="dxa"/>
          </w:tcPr>
          <w:p>
            <w:pPr>
              <w:pStyle w:val="0"/>
              <w:jc w:val="center"/>
            </w:pPr>
            <w:r>
              <w:rPr>
                <w:sz w:val="20"/>
              </w:rPr>
              <w:t xml:space="preserve">7.4</w:t>
            </w:r>
          </w:p>
        </w:tc>
        <w:tc>
          <w:tcPr>
            <w:tcW w:w="1757" w:type="dxa"/>
          </w:tcPr>
          <w:p>
            <w:pPr>
              <w:pStyle w:val="0"/>
            </w:pPr>
            <w:r>
              <w:rPr>
                <w:sz w:val="20"/>
              </w:rPr>
              <w:t xml:space="preserve">Мероприятие "Обеспечение деятельности органов государственной власти"</w:t>
            </w:r>
          </w:p>
        </w:tc>
        <w:tc>
          <w:tcPr>
            <w:tcW w:w="1587" w:type="dxa"/>
          </w:tcPr>
          <w:p>
            <w:pPr>
              <w:pStyle w:val="0"/>
            </w:pPr>
            <w:r>
              <w:rPr>
                <w:sz w:val="20"/>
              </w:rPr>
            </w:r>
          </w:p>
        </w:tc>
        <w:tc>
          <w:tcPr>
            <w:tcW w:w="907" w:type="dxa"/>
            <w:vAlign w:val="center"/>
          </w:tcPr>
          <w:p>
            <w:pPr>
              <w:pStyle w:val="0"/>
            </w:pPr>
            <w:r>
              <w:rPr>
                <w:sz w:val="20"/>
              </w:rPr>
            </w:r>
          </w:p>
        </w:tc>
        <w:tc>
          <w:tcPr>
            <w:tcW w:w="850" w:type="dxa"/>
            <w:vAlign w:val="center"/>
          </w:tcPr>
          <w:p>
            <w:pPr>
              <w:pStyle w:val="0"/>
            </w:pPr>
            <w:r>
              <w:rPr>
                <w:sz w:val="20"/>
              </w:rPr>
            </w:r>
          </w:p>
        </w:tc>
        <w:tc>
          <w:tcPr>
            <w:tcW w:w="90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134" w:type="dxa"/>
            <w:vAlign w:val="center"/>
          </w:tcPr>
          <w:p>
            <w:pPr>
              <w:pStyle w:val="0"/>
            </w:pPr>
            <w:r>
              <w:rPr>
                <w:sz w:val="20"/>
              </w:rPr>
            </w:r>
          </w:p>
        </w:tc>
      </w:tr>
      <w:tr>
        <w:tc>
          <w:tcPr>
            <w:tcW w:w="993" w:type="dxa"/>
          </w:tcPr>
          <w:p>
            <w:pPr>
              <w:pStyle w:val="0"/>
              <w:jc w:val="center"/>
            </w:pPr>
            <w:r>
              <w:rPr>
                <w:sz w:val="20"/>
              </w:rPr>
              <w:t xml:space="preserve">7.4.1</w:t>
            </w:r>
          </w:p>
        </w:tc>
        <w:tc>
          <w:tcPr>
            <w:tcW w:w="1757" w:type="dxa"/>
          </w:tcPr>
          <w:p>
            <w:pPr>
              <w:pStyle w:val="0"/>
            </w:pPr>
            <w:r>
              <w:rPr>
                <w:sz w:val="20"/>
              </w:rPr>
              <w:t xml:space="preserve">Обеспечение деятельности аппарата департамента сельского хозяйства и перерабатывающей промышленности Кемеровской области</w:t>
            </w:r>
          </w:p>
        </w:tc>
        <w:tc>
          <w:tcPr>
            <w:tcW w:w="1587" w:type="dxa"/>
            <w:vMerge w:val="restart"/>
          </w:tcPr>
          <w:p>
            <w:pPr>
              <w:pStyle w:val="0"/>
            </w:pPr>
            <w:r>
              <w:rPr>
                <w:sz w:val="20"/>
              </w:rPr>
              <w:t xml:space="preserve">Уровень достижения целевых значений показателей (индикаторов) Государственной программы</w:t>
            </w:r>
          </w:p>
        </w:tc>
        <w:tc>
          <w:tcPr>
            <w:tcW w:w="907" w:type="dxa"/>
            <w:vAlign w:val="center"/>
            <w:vMerge w:val="restart"/>
          </w:tcPr>
          <w:p>
            <w:pPr>
              <w:pStyle w:val="0"/>
              <w:jc w:val="center"/>
            </w:pPr>
            <w:r>
              <w:rPr>
                <w:sz w:val="20"/>
              </w:rPr>
              <w:t xml:space="preserve">процентов</w:t>
            </w:r>
          </w:p>
        </w:tc>
        <w:tc>
          <w:tcPr>
            <w:tcW w:w="850" w:type="dxa"/>
            <w:vAlign w:val="center"/>
            <w:vMerge w:val="restart"/>
          </w:tcPr>
          <w:p>
            <w:pPr>
              <w:pStyle w:val="0"/>
              <w:jc w:val="center"/>
            </w:pPr>
            <w:r>
              <w:rPr>
                <w:sz w:val="20"/>
              </w:rPr>
              <w:t xml:space="preserve">75</w:t>
            </w:r>
          </w:p>
        </w:tc>
        <w:tc>
          <w:tcPr>
            <w:tcW w:w="907" w:type="dxa"/>
            <w:vAlign w:val="center"/>
            <w:vMerge w:val="restart"/>
          </w:tcPr>
          <w:p>
            <w:pPr>
              <w:pStyle w:val="0"/>
              <w:jc w:val="center"/>
            </w:pPr>
            <w:r>
              <w:rPr>
                <w:sz w:val="20"/>
              </w:rPr>
              <w:t xml:space="preserve">85</w:t>
            </w:r>
          </w:p>
        </w:tc>
        <w:tc>
          <w:tcPr>
            <w:tcW w:w="1020" w:type="dxa"/>
            <w:vAlign w:val="center"/>
            <w:vMerge w:val="restart"/>
          </w:tcPr>
          <w:p>
            <w:pPr>
              <w:pStyle w:val="0"/>
              <w:jc w:val="center"/>
            </w:pPr>
            <w:r>
              <w:rPr>
                <w:sz w:val="20"/>
              </w:rPr>
              <w:t xml:space="preserve">87</w:t>
            </w:r>
          </w:p>
        </w:tc>
        <w:tc>
          <w:tcPr>
            <w:tcW w:w="1020" w:type="dxa"/>
            <w:vAlign w:val="center"/>
            <w:vMerge w:val="restart"/>
          </w:tcPr>
          <w:p>
            <w:pPr>
              <w:pStyle w:val="0"/>
              <w:jc w:val="center"/>
            </w:pPr>
            <w:r>
              <w:rPr>
                <w:sz w:val="20"/>
              </w:rPr>
              <w:t xml:space="preserve">90</w:t>
            </w:r>
          </w:p>
        </w:tc>
        <w:tc>
          <w:tcPr>
            <w:tcW w:w="1134" w:type="dxa"/>
            <w:vAlign w:val="center"/>
            <w:vMerge w:val="restart"/>
          </w:tcPr>
          <w:p>
            <w:pPr>
              <w:pStyle w:val="0"/>
              <w:jc w:val="center"/>
            </w:pPr>
            <w:r>
              <w:rPr>
                <w:sz w:val="20"/>
              </w:rPr>
              <w:t xml:space="preserve">92</w:t>
            </w:r>
          </w:p>
        </w:tc>
      </w:tr>
      <w:tr>
        <w:tc>
          <w:tcPr>
            <w:tcW w:w="993" w:type="dxa"/>
          </w:tcPr>
          <w:p>
            <w:pPr>
              <w:pStyle w:val="0"/>
              <w:jc w:val="center"/>
            </w:pPr>
            <w:r>
              <w:rPr>
                <w:sz w:val="20"/>
              </w:rPr>
              <w:t xml:space="preserve">7.4.2</w:t>
            </w:r>
          </w:p>
        </w:tc>
        <w:tc>
          <w:tcPr>
            <w:tcW w:w="1757" w:type="dxa"/>
          </w:tcPr>
          <w:p>
            <w:pPr>
              <w:pStyle w:val="0"/>
            </w:pPr>
            <w:r>
              <w:rPr>
                <w:sz w:val="20"/>
              </w:rPr>
              <w:t xml:space="preserve">Обеспечение деятельности аппарата управления ветеринарии Кемеровской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7.4.3</w:t>
            </w:r>
          </w:p>
        </w:tc>
        <w:tc>
          <w:tcPr>
            <w:tcW w:w="1757"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Кемеровской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93" w:type="dxa"/>
          </w:tcPr>
          <w:p>
            <w:pPr>
              <w:pStyle w:val="0"/>
              <w:jc w:val="center"/>
            </w:pPr>
            <w:r>
              <w:rPr>
                <w:sz w:val="20"/>
              </w:rPr>
              <w:t xml:space="preserve">7.5</w:t>
            </w:r>
          </w:p>
        </w:tc>
        <w:tc>
          <w:tcPr>
            <w:tcW w:w="1757" w:type="dxa"/>
          </w:tcPr>
          <w:p>
            <w:pPr>
              <w:pStyle w:val="0"/>
            </w:pPr>
            <w:r>
              <w:rPr>
                <w:sz w:val="20"/>
              </w:rPr>
              <w:t xml:space="preserve">Мероприятие "Обеспечение деятельности (оказание услуг) подведомственных учреждений"</w:t>
            </w:r>
          </w:p>
        </w:tc>
        <w:tc>
          <w:tcPr>
            <w:tcW w:w="1587"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tcW w:w="993" w:type="dxa"/>
          </w:tcPr>
          <w:p>
            <w:pPr>
              <w:pStyle w:val="0"/>
              <w:jc w:val="center"/>
            </w:pPr>
            <w:r>
              <w:rPr>
                <w:sz w:val="20"/>
              </w:rPr>
              <w:t xml:space="preserve">7.6</w:t>
            </w:r>
          </w:p>
        </w:tc>
        <w:tc>
          <w:tcPr>
            <w:tcW w:w="1757" w:type="dxa"/>
          </w:tcPr>
          <w:p>
            <w:pPr>
              <w:pStyle w:val="0"/>
            </w:pPr>
            <w:r>
              <w:rPr>
                <w:sz w:val="20"/>
              </w:rPr>
              <w:t xml:space="preserve">Мероприятие "Материально-техническое обеспечение осуществления регионального государственного надзора за техническим состоянием самоходных машин и других видов техники"</w:t>
            </w:r>
          </w:p>
        </w:tc>
        <w:tc>
          <w:tcPr>
            <w:tcW w:w="1587" w:type="dxa"/>
          </w:tcPr>
          <w:p>
            <w:pPr>
              <w:pStyle w:val="0"/>
            </w:pPr>
            <w:r>
              <w:rPr>
                <w:sz w:val="20"/>
              </w:rPr>
              <w:t xml:space="preserve">Доля приобретенной на основании государственного контракта техники для обеспечения регионального государственного надзора за техническим состоянием самоходных машин и других видов техники от общего количества, утвержденного на год</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100</w:t>
            </w:r>
          </w:p>
        </w:tc>
        <w:tc>
          <w:tcPr>
            <w:tcW w:w="1134" w:type="dxa"/>
            <w:vAlign w:val="center"/>
          </w:tcPr>
          <w:p>
            <w:pPr>
              <w:pStyle w:val="0"/>
              <w:jc w:val="center"/>
            </w:pPr>
            <w:r>
              <w:rPr>
                <w:sz w:val="20"/>
              </w:rPr>
              <w:t xml:space="preserve">-</w:t>
            </w:r>
          </w:p>
        </w:tc>
      </w:tr>
      <w:tr>
        <w:tc>
          <w:tcPr>
            <w:tcW w:w="993" w:type="dxa"/>
          </w:tcPr>
          <w:p>
            <w:pPr>
              <w:pStyle w:val="0"/>
              <w:jc w:val="center"/>
            </w:pPr>
            <w:r>
              <w:rPr>
                <w:sz w:val="20"/>
              </w:rPr>
              <w:t xml:space="preserve">7.7</w:t>
            </w:r>
          </w:p>
        </w:tc>
        <w:tc>
          <w:tcPr>
            <w:tcW w:w="1757" w:type="dxa"/>
          </w:tcPr>
          <w:p>
            <w:pPr>
              <w:pStyle w:val="0"/>
            </w:pPr>
            <w:r>
              <w:rPr>
                <w:sz w:val="20"/>
              </w:rPr>
              <w:t xml:space="preserve">Меры финансовой ответственности, предусмотренные условиями соглашений</w:t>
            </w:r>
          </w:p>
        </w:tc>
        <w:tc>
          <w:tcPr>
            <w:tcW w:w="1587" w:type="dxa"/>
          </w:tcPr>
          <w:p>
            <w:pPr>
              <w:pStyle w:val="0"/>
            </w:pPr>
            <w:r>
              <w:rPr>
                <w:sz w:val="20"/>
              </w:rPr>
            </w:r>
          </w:p>
        </w:tc>
        <w:tc>
          <w:tcPr>
            <w:tcW w:w="90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993" w:type="dxa"/>
            <w:vMerge w:val="restart"/>
          </w:tcPr>
          <w:p>
            <w:pPr>
              <w:pStyle w:val="0"/>
              <w:jc w:val="center"/>
            </w:pPr>
            <w:r>
              <w:rPr>
                <w:sz w:val="20"/>
              </w:rPr>
              <w:t xml:space="preserve">7.8</w:t>
            </w:r>
          </w:p>
        </w:tc>
        <w:tc>
          <w:tcPr>
            <w:tcW w:w="1757" w:type="dxa"/>
            <w:vMerge w:val="restart"/>
          </w:tcPr>
          <w:p>
            <w:pPr>
              <w:pStyle w:val="0"/>
            </w:pPr>
            <w:r>
              <w:rPr>
                <w:sz w:val="20"/>
              </w:rPr>
              <w:t xml:space="preserve">Мероприятие "Цифровое сельское хозяйство"</w:t>
            </w:r>
          </w:p>
        </w:tc>
        <w:tc>
          <w:tcPr>
            <w:tcW w:w="1587" w:type="dxa"/>
          </w:tcPr>
          <w:p>
            <w:pPr>
              <w:pStyle w:val="0"/>
            </w:pPr>
            <w:r>
              <w:rPr>
                <w:sz w:val="20"/>
              </w:rPr>
              <w:t xml:space="preserve">Разработка и внедрение информационных платформенных решений и цифровых технологий</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Подготовка кадров для цифрового сельского хозяйства</w:t>
            </w:r>
          </w:p>
        </w:tc>
        <w:tc>
          <w:tcPr>
            <w:tcW w:w="907"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vMerge w:val="continue"/>
          </w:tcPr>
          <w:p/>
        </w:tc>
        <w:tc>
          <w:tcPr>
            <w:vMerge w:val="continue"/>
          </w:tcPr>
          <w:p/>
        </w:tc>
        <w:tc>
          <w:tcPr>
            <w:tcW w:w="1587" w:type="dxa"/>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w:t>
            </w:r>
          </w:p>
        </w:tc>
        <w:tc>
          <w:tcPr>
            <w:tcW w:w="907"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II этап - 2019 - 2021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1701"/>
        <w:gridCol w:w="1701"/>
        <w:gridCol w:w="1133"/>
        <w:gridCol w:w="1133"/>
        <w:gridCol w:w="1133"/>
        <w:gridCol w:w="1137"/>
      </w:tblGrid>
      <w:tr>
        <w:tc>
          <w:tcPr>
            <w:tcW w:w="1133"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1701" w:type="dxa"/>
            <w:vMerge w:val="restart"/>
          </w:tcPr>
          <w:p>
            <w:pPr>
              <w:pStyle w:val="0"/>
              <w:jc w:val="center"/>
            </w:pPr>
            <w:r>
              <w:rPr>
                <w:sz w:val="20"/>
              </w:rPr>
              <w:t xml:space="preserve">Наименование целевого показателя (индикатора)</w:t>
            </w:r>
          </w:p>
        </w:tc>
        <w:tc>
          <w:tcPr>
            <w:tcW w:w="1133" w:type="dxa"/>
            <w:vMerge w:val="restart"/>
          </w:tcPr>
          <w:p>
            <w:pPr>
              <w:pStyle w:val="0"/>
              <w:jc w:val="center"/>
            </w:pPr>
            <w:r>
              <w:rPr>
                <w:sz w:val="20"/>
              </w:rPr>
              <w:t xml:space="preserve">Единица измерения</w:t>
            </w:r>
          </w:p>
        </w:tc>
        <w:tc>
          <w:tcPr>
            <w:gridSpan w:val="3"/>
            <w:tcW w:w="3403" w:type="dxa"/>
          </w:tcPr>
          <w:p>
            <w:pPr>
              <w:pStyle w:val="0"/>
              <w:jc w:val="center"/>
            </w:pPr>
            <w:r>
              <w:rPr>
                <w:sz w:val="20"/>
              </w:rPr>
              <w:t xml:space="preserve">Плановое 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2019 год</w:t>
            </w:r>
          </w:p>
        </w:tc>
        <w:tc>
          <w:tcPr>
            <w:tcW w:w="1133" w:type="dxa"/>
          </w:tcPr>
          <w:p>
            <w:pPr>
              <w:pStyle w:val="0"/>
              <w:jc w:val="center"/>
            </w:pPr>
            <w:r>
              <w:rPr>
                <w:sz w:val="20"/>
              </w:rPr>
              <w:t xml:space="preserve">2020 год</w:t>
            </w:r>
          </w:p>
        </w:tc>
        <w:tc>
          <w:tcPr>
            <w:tcW w:w="1137" w:type="dxa"/>
          </w:tcPr>
          <w:p>
            <w:pPr>
              <w:pStyle w:val="0"/>
              <w:jc w:val="center"/>
            </w:pPr>
            <w:r>
              <w:rPr>
                <w:sz w:val="20"/>
              </w:rPr>
              <w:t xml:space="preserve">2021 год</w:t>
            </w:r>
          </w:p>
        </w:tc>
      </w:tr>
      <w:tr>
        <w:tc>
          <w:tcPr>
            <w:tcW w:w="1133"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13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c>
          <w:tcPr>
            <w:tcW w:w="1137" w:type="dxa"/>
            <w:vAlign w:val="center"/>
          </w:tcPr>
          <w:p>
            <w:pPr>
              <w:pStyle w:val="0"/>
              <w:jc w:val="center"/>
            </w:pPr>
            <w:r>
              <w:rPr>
                <w:sz w:val="20"/>
              </w:rPr>
              <w:t xml:space="preserve">7</w:t>
            </w:r>
          </w:p>
        </w:tc>
      </w:tr>
      <w:tr>
        <w:tc>
          <w:tcPr>
            <w:tcW w:w="1133" w:type="dxa"/>
            <w:tcBorders>
              <w:bottom w:val="nil"/>
            </w:tcBorders>
            <w:vMerge w:val="restart"/>
          </w:tcPr>
          <w:p>
            <w:pPr>
              <w:pStyle w:val="0"/>
            </w:pPr>
            <w:r>
              <w:rPr>
                <w:sz w:val="20"/>
              </w:rPr>
            </w:r>
          </w:p>
        </w:tc>
        <w:tc>
          <w:tcPr>
            <w:tcW w:w="1701" w:type="dxa"/>
            <w:tcBorders>
              <w:bottom w:val="nil"/>
            </w:tcBorders>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1701" w:type="dxa"/>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101,14</w:t>
            </w:r>
          </w:p>
        </w:tc>
        <w:tc>
          <w:tcPr>
            <w:tcW w:w="1133" w:type="dxa"/>
            <w:vAlign w:val="center"/>
          </w:tcPr>
          <w:p>
            <w:pPr>
              <w:pStyle w:val="0"/>
              <w:jc w:val="center"/>
            </w:pPr>
            <w:r>
              <w:rPr>
                <w:sz w:val="20"/>
              </w:rPr>
              <w:t xml:space="preserve">100,65</w:t>
            </w:r>
          </w:p>
        </w:tc>
        <w:tc>
          <w:tcPr>
            <w:tcW w:w="1137" w:type="dxa"/>
            <w:vAlign w:val="center"/>
          </w:tcPr>
          <w:p>
            <w:pPr>
              <w:pStyle w:val="0"/>
              <w:jc w:val="center"/>
            </w:pPr>
            <w:r>
              <w:rPr>
                <w:sz w:val="20"/>
              </w:rPr>
              <w:t xml:space="preserve">100,7</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101</w:t>
            </w:r>
          </w:p>
        </w:tc>
        <w:tc>
          <w:tcPr>
            <w:tcW w:w="1133" w:type="dxa"/>
            <w:vAlign w:val="center"/>
          </w:tcPr>
          <w:p>
            <w:pPr>
              <w:pStyle w:val="0"/>
              <w:jc w:val="center"/>
            </w:pPr>
            <w:r>
              <w:rPr>
                <w:sz w:val="20"/>
              </w:rPr>
              <w:t xml:space="preserve">101</w:t>
            </w:r>
          </w:p>
        </w:tc>
        <w:tc>
          <w:tcPr>
            <w:tcW w:w="1137" w:type="dxa"/>
            <w:vAlign w:val="center"/>
          </w:tcPr>
          <w:p>
            <w:pPr>
              <w:pStyle w:val="0"/>
              <w:jc w:val="center"/>
            </w:pPr>
            <w:r>
              <w:rPr>
                <w:sz w:val="20"/>
              </w:rPr>
              <w:t xml:space="preserve">101</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99,4</w:t>
            </w:r>
          </w:p>
        </w:tc>
        <w:tc>
          <w:tcPr>
            <w:tcW w:w="1133" w:type="dxa"/>
            <w:vAlign w:val="center"/>
          </w:tcPr>
          <w:p>
            <w:pPr>
              <w:pStyle w:val="0"/>
              <w:jc w:val="center"/>
            </w:pPr>
            <w:r>
              <w:rPr>
                <w:sz w:val="20"/>
              </w:rPr>
              <w:t xml:space="preserve">100,34</w:t>
            </w:r>
          </w:p>
        </w:tc>
        <w:tc>
          <w:tcPr>
            <w:tcW w:w="1137" w:type="dxa"/>
            <w:vAlign w:val="center"/>
          </w:tcPr>
          <w:p>
            <w:pPr>
              <w:pStyle w:val="0"/>
              <w:jc w:val="center"/>
            </w:pPr>
            <w:r>
              <w:rPr>
                <w:sz w:val="20"/>
              </w:rPr>
              <w:t xml:space="preserve">100,42</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Индекс производительности труда в сельском хозяйстве (процентов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101</w:t>
            </w:r>
          </w:p>
        </w:tc>
        <w:tc>
          <w:tcPr>
            <w:tcW w:w="1137" w:type="dxa"/>
            <w:vAlign w:val="center"/>
          </w:tcPr>
          <w:p>
            <w:pPr>
              <w:pStyle w:val="0"/>
              <w:jc w:val="center"/>
            </w:pPr>
            <w:r>
              <w:rPr>
                <w:sz w:val="20"/>
              </w:rPr>
              <w:t xml:space="preserve">101</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Среднемесячная заработная плата работников сельского хозяйства (без субъектов малого предпринимательства)</w:t>
            </w:r>
          </w:p>
        </w:tc>
        <w:tc>
          <w:tcPr>
            <w:tcW w:w="1133" w:type="dxa"/>
            <w:vAlign w:val="center"/>
          </w:tcPr>
          <w:p>
            <w:pPr>
              <w:pStyle w:val="0"/>
              <w:jc w:val="center"/>
            </w:pPr>
            <w:r>
              <w:rPr>
                <w:sz w:val="20"/>
              </w:rPr>
              <w:t xml:space="preserve">рублей</w:t>
            </w:r>
          </w:p>
        </w:tc>
        <w:tc>
          <w:tcPr>
            <w:tcW w:w="1133" w:type="dxa"/>
            <w:vAlign w:val="center"/>
          </w:tcPr>
          <w:p>
            <w:pPr>
              <w:pStyle w:val="0"/>
              <w:jc w:val="center"/>
            </w:pPr>
            <w:r>
              <w:rPr>
                <w:sz w:val="20"/>
              </w:rPr>
              <w:t xml:space="preserve">23000</w:t>
            </w:r>
          </w:p>
        </w:tc>
        <w:tc>
          <w:tcPr>
            <w:tcW w:w="1133" w:type="dxa"/>
            <w:vAlign w:val="center"/>
          </w:tcPr>
          <w:p>
            <w:pPr>
              <w:pStyle w:val="0"/>
              <w:jc w:val="center"/>
            </w:pPr>
            <w:r>
              <w:rPr>
                <w:sz w:val="20"/>
              </w:rPr>
              <w:t xml:space="preserve">25796</w:t>
            </w:r>
          </w:p>
        </w:tc>
        <w:tc>
          <w:tcPr>
            <w:tcW w:w="1137" w:type="dxa"/>
            <w:vAlign w:val="center"/>
          </w:tcPr>
          <w:p>
            <w:pPr>
              <w:pStyle w:val="0"/>
              <w:jc w:val="center"/>
            </w:pPr>
            <w:r>
              <w:rPr>
                <w:sz w:val="20"/>
              </w:rPr>
              <w:t xml:space="preserve">28976</w:t>
            </w:r>
          </w:p>
        </w:tc>
      </w:tr>
      <w:tr>
        <w:tc>
          <w:tcPr>
            <w:tcW w:w="1133" w:type="dxa"/>
            <w:tcBorders>
              <w:top w:val="nil"/>
              <w:bottom w:val="nil"/>
            </w:tcBorders>
            <w:vMerge w:val="restart"/>
          </w:tcPr>
          <w:p>
            <w:pPr>
              <w:pStyle w:val="0"/>
            </w:pPr>
            <w:r>
              <w:rPr>
                <w:sz w:val="20"/>
              </w:rPr>
            </w:r>
          </w:p>
        </w:tc>
        <w:tc>
          <w:tcPr>
            <w:tcW w:w="1701" w:type="dxa"/>
            <w:tcBorders>
              <w:top w:val="nil"/>
              <w:bottom w:val="nil"/>
            </w:tcBorders>
            <w:vMerge w:val="restart"/>
          </w:tcPr>
          <w:p>
            <w:pPr>
              <w:pStyle w:val="0"/>
            </w:pPr>
            <w:r>
              <w:rPr>
                <w:sz w:val="20"/>
              </w:rPr>
            </w:r>
          </w:p>
        </w:tc>
        <w:tc>
          <w:tcPr>
            <w:tcW w:w="1701" w:type="dxa"/>
          </w:tcPr>
          <w:p>
            <w:pPr>
              <w:pStyle w:val="0"/>
            </w:pPr>
            <w:r>
              <w:rPr>
                <w:sz w:val="20"/>
              </w:rPr>
              <w:t xml:space="preserve">Количество высокопроизводительных рабочих мест</w:t>
            </w:r>
          </w:p>
        </w:tc>
        <w:tc>
          <w:tcPr>
            <w:tcW w:w="1133" w:type="dxa"/>
            <w:vAlign w:val="center"/>
          </w:tcPr>
          <w:p>
            <w:pPr>
              <w:pStyle w:val="0"/>
              <w:jc w:val="center"/>
            </w:pPr>
            <w:r>
              <w:rPr>
                <w:sz w:val="20"/>
              </w:rPr>
              <w:t xml:space="preserve">тыс. единиц</w:t>
            </w:r>
          </w:p>
        </w:tc>
        <w:tc>
          <w:tcPr>
            <w:tcW w:w="1133" w:type="dxa"/>
            <w:vAlign w:val="center"/>
          </w:tcPr>
          <w:p>
            <w:pPr>
              <w:pStyle w:val="0"/>
              <w:jc w:val="center"/>
            </w:pPr>
            <w:r>
              <w:rPr>
                <w:sz w:val="20"/>
              </w:rPr>
              <w:t xml:space="preserve">1,034</w:t>
            </w:r>
          </w:p>
        </w:tc>
        <w:tc>
          <w:tcPr>
            <w:tcW w:w="1133" w:type="dxa"/>
            <w:vAlign w:val="center"/>
          </w:tcPr>
          <w:p>
            <w:pPr>
              <w:pStyle w:val="0"/>
              <w:jc w:val="center"/>
            </w:pPr>
            <w:r>
              <w:rPr>
                <w:sz w:val="20"/>
              </w:rPr>
              <w:t xml:space="preserve">1,070</w:t>
            </w:r>
          </w:p>
        </w:tc>
        <w:tc>
          <w:tcPr>
            <w:tcW w:w="1137" w:type="dxa"/>
            <w:vAlign w:val="center"/>
          </w:tcPr>
          <w:p>
            <w:pPr>
              <w:pStyle w:val="0"/>
              <w:jc w:val="center"/>
            </w:pPr>
            <w:r>
              <w:rPr>
                <w:sz w:val="20"/>
              </w:rPr>
              <w:t xml:space="preserve">1,100</w:t>
            </w:r>
          </w:p>
        </w:tc>
      </w:tr>
      <w:tr>
        <w:tc>
          <w:tcPr>
            <w:tcBorders>
              <w:top w:val="nil"/>
              <w:bottom w:val="nil"/>
            </w:tcBorders>
            <w:vMerge w:val="continue"/>
          </w:tcPr>
          <w:p/>
        </w:tc>
        <w:tc>
          <w:tcPr>
            <w:tcBorders>
              <w:top w:val="nil"/>
              <w:bottom w:val="nil"/>
            </w:tcBorders>
            <w:vMerge w:val="continue"/>
          </w:tcPr>
          <w:p/>
        </w:tc>
        <w:tc>
          <w:tcPr>
            <w:tcW w:w="1701" w:type="dxa"/>
          </w:tcPr>
          <w:p>
            <w:pPr>
              <w:pStyle w:val="0"/>
            </w:pPr>
            <w:r>
              <w:rPr>
                <w:sz w:val="20"/>
              </w:rPr>
              <w:t xml:space="preserve">Валовой сбор зерновых и зернобобовых культур в хозяйствах всех категорий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1140,4</w:t>
            </w:r>
          </w:p>
        </w:tc>
        <w:tc>
          <w:tcPr>
            <w:tcW w:w="1137" w:type="dxa"/>
            <w:vAlign w:val="center"/>
          </w:tcPr>
          <w:p>
            <w:pPr>
              <w:pStyle w:val="0"/>
              <w:jc w:val="center"/>
            </w:pPr>
            <w:r>
              <w:rPr>
                <w:sz w:val="20"/>
              </w:rPr>
              <w:t xml:space="preserve">1151,8</w:t>
            </w:r>
          </w:p>
        </w:tc>
      </w:tr>
      <w:tr>
        <w:tc>
          <w:tcPr>
            <w:tcBorders>
              <w:top w:val="nil"/>
              <w:bottom w:val="nil"/>
            </w:tcBorders>
            <w:vMerge w:val="continue"/>
          </w:tcPr>
          <w:p/>
        </w:tc>
        <w:tc>
          <w:tcPr>
            <w:tcBorders>
              <w:top w:val="nil"/>
              <w:bottom w:val="nil"/>
            </w:tcBorders>
            <w:vMerge w:val="continue"/>
          </w:tcPr>
          <w:p/>
        </w:tc>
        <w:tc>
          <w:tcPr>
            <w:tcW w:w="1701" w:type="dxa"/>
          </w:tcPr>
          <w:p>
            <w:pPr>
              <w:pStyle w:val="0"/>
            </w:pPr>
            <w:r>
              <w:rPr>
                <w:sz w:val="20"/>
              </w:rPr>
              <w:t xml:space="preserve">Объем производства семенного картофеля</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1550</w:t>
            </w:r>
          </w:p>
        </w:tc>
        <w:tc>
          <w:tcPr>
            <w:tcW w:w="1137" w:type="dxa"/>
            <w:vAlign w:val="center"/>
          </w:tcPr>
          <w:p>
            <w:pPr>
              <w:pStyle w:val="0"/>
              <w:jc w:val="center"/>
            </w:pPr>
            <w:r>
              <w:rPr>
                <w:sz w:val="20"/>
              </w:rPr>
              <w:t xml:space="preserve">1560</w:t>
            </w:r>
          </w:p>
        </w:tc>
      </w:tr>
      <w:tr>
        <w:tc>
          <w:tcPr>
            <w:tcBorders>
              <w:top w:val="nil"/>
              <w:bottom w:val="nil"/>
            </w:tcBorders>
            <w:vMerge w:val="continue"/>
          </w:tcPr>
          <w:p/>
        </w:tc>
        <w:tc>
          <w:tcPr>
            <w:tcBorders>
              <w:top w:val="nil"/>
              <w:bottom w:val="nil"/>
            </w:tcBorders>
            <w:vMerge w:val="continue"/>
          </w:tcPr>
          <w:p/>
        </w:tc>
        <w:tc>
          <w:tcPr>
            <w:tcW w:w="1701" w:type="dxa"/>
          </w:tcPr>
          <w:p>
            <w:pPr>
              <w:pStyle w:val="0"/>
            </w:pPr>
            <w:r>
              <w:rPr>
                <w:sz w:val="20"/>
              </w:rPr>
              <w:t xml:space="preserve">Объем реализованного семенного картофеля</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30</w:t>
            </w:r>
          </w:p>
        </w:tc>
        <w:tc>
          <w:tcPr>
            <w:tcW w:w="1137" w:type="dxa"/>
            <w:vAlign w:val="center"/>
          </w:tcPr>
          <w:p>
            <w:pPr>
              <w:pStyle w:val="0"/>
              <w:jc w:val="center"/>
            </w:pPr>
            <w:r>
              <w:rPr>
                <w:sz w:val="20"/>
              </w:rPr>
              <w:t xml:space="preserve">30</w:t>
            </w:r>
          </w:p>
        </w:tc>
      </w:tr>
      <w:tr>
        <w:tc>
          <w:tcPr>
            <w:tcBorders>
              <w:top w:val="nil"/>
              <w:bottom w:val="nil"/>
            </w:tcBorders>
            <w:vMerge w:val="continue"/>
          </w:tcPr>
          <w:p/>
        </w:tc>
        <w:tc>
          <w:tcPr>
            <w:tcBorders>
              <w:top w:val="nil"/>
              <w:bottom w:val="nil"/>
            </w:tcBorders>
            <w:vMerge w:val="continue"/>
          </w:tcPr>
          <w:p/>
        </w:tc>
        <w:tc>
          <w:tcPr>
            <w:tcW w:w="1701" w:type="dxa"/>
          </w:tcPr>
          <w:p>
            <w:pPr>
              <w:pStyle w:val="0"/>
            </w:pPr>
            <w:r>
              <w:rPr>
                <w:sz w:val="20"/>
              </w:rPr>
              <w:t xml:space="preserve">Объем семенного картофеля, направленного на посадку (посев) в целях реализации</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1520</w:t>
            </w:r>
          </w:p>
        </w:tc>
        <w:tc>
          <w:tcPr>
            <w:tcW w:w="1137" w:type="dxa"/>
            <w:vAlign w:val="center"/>
          </w:tcPr>
          <w:p>
            <w:pPr>
              <w:pStyle w:val="0"/>
              <w:jc w:val="center"/>
            </w:pPr>
            <w:r>
              <w:rPr>
                <w:sz w:val="20"/>
              </w:rPr>
              <w:t xml:space="preserve">1530</w:t>
            </w:r>
          </w:p>
        </w:tc>
      </w:tr>
      <w:tr>
        <w:tc>
          <w:tcPr>
            <w:tcBorders>
              <w:top w:val="nil"/>
              <w:bottom w:val="nil"/>
            </w:tcBorders>
            <w:vMerge w:val="continue"/>
          </w:tcPr>
          <w:p/>
        </w:tc>
        <w:tc>
          <w:tcPr>
            <w:tcBorders>
              <w:top w:val="nil"/>
              <w:bottom w:val="nil"/>
            </w:tcBorders>
            <w:vMerge w:val="continue"/>
          </w:tcPr>
          <w:p/>
        </w:tc>
        <w:tc>
          <w:tcPr>
            <w:tcW w:w="1701" w:type="dxa"/>
          </w:tcPr>
          <w:p>
            <w:pPr>
              <w:pStyle w:val="0"/>
            </w:pPr>
            <w:r>
              <w:rPr>
                <w:sz w:val="20"/>
              </w:rPr>
              <w:t xml:space="preserve">Объем производства молока в хозяйствах всех категорий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303,0</w:t>
            </w:r>
          </w:p>
        </w:tc>
        <w:tc>
          <w:tcPr>
            <w:tcW w:w="1133" w:type="dxa"/>
            <w:vAlign w:val="center"/>
          </w:tcPr>
          <w:p>
            <w:pPr>
              <w:pStyle w:val="0"/>
              <w:jc w:val="center"/>
            </w:pPr>
            <w:r>
              <w:rPr>
                <w:sz w:val="20"/>
              </w:rPr>
              <w:t xml:space="preserve">304,0</w:t>
            </w:r>
          </w:p>
        </w:tc>
        <w:tc>
          <w:tcPr>
            <w:tcW w:w="1137" w:type="dxa"/>
            <w:vAlign w:val="center"/>
          </w:tcPr>
          <w:p>
            <w:pPr>
              <w:pStyle w:val="0"/>
              <w:jc w:val="center"/>
            </w:pPr>
            <w:r>
              <w:rPr>
                <w:sz w:val="20"/>
              </w:rPr>
              <w:t xml:space="preserve">305,0</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1701" w:type="dxa"/>
            <w:tcBorders>
              <w:bottom w:val="nil"/>
            </w:tcBorders>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3" w:type="dxa"/>
            <w:vAlign w:val="center"/>
            <w:tcBorders>
              <w:bottom w:val="nil"/>
            </w:tcBorders>
          </w:tcPr>
          <w:p>
            <w:pPr>
              <w:pStyle w:val="0"/>
              <w:jc w:val="center"/>
            </w:pPr>
            <w:r>
              <w:rPr>
                <w:sz w:val="20"/>
              </w:rPr>
              <w:t xml:space="preserve">тыс. тонн</w:t>
            </w:r>
          </w:p>
        </w:tc>
        <w:tc>
          <w:tcPr>
            <w:tcW w:w="1133"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0,027</w:t>
            </w:r>
          </w:p>
        </w:tc>
        <w:tc>
          <w:tcPr>
            <w:tcW w:w="1137" w:type="dxa"/>
            <w:vAlign w:val="center"/>
            <w:tcBorders>
              <w:bottom w:val="nil"/>
            </w:tcBorders>
          </w:tcPr>
          <w:p>
            <w:pPr>
              <w:pStyle w:val="0"/>
              <w:jc w:val="center"/>
            </w:pPr>
            <w:r>
              <w:rPr>
                <w:sz w:val="20"/>
              </w:rPr>
              <w:t xml:space="preserve">0,028</w:t>
            </w:r>
          </w:p>
        </w:tc>
      </w:tr>
      <w:tr>
        <w:tblPrEx>
          <w:tblBorders>
            <w:insideH w:val="nil"/>
          </w:tblBorders>
        </w:tblPrEx>
        <w:tc>
          <w:tcPr>
            <w:gridSpan w:val="7"/>
            <w:tcW w:w="9071" w:type="dxa"/>
            <w:tcBorders>
              <w:top w:val="nil"/>
            </w:tcBorders>
          </w:tcPr>
          <w:p>
            <w:pPr>
              <w:pStyle w:val="0"/>
              <w:jc w:val="both"/>
            </w:pPr>
            <w:r>
              <w:rPr>
                <w:sz w:val="20"/>
              </w:rPr>
              <w:t xml:space="preserve">(в ред. </w:t>
            </w:r>
            <w:hyperlink w:history="0" r:id="rId100"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tc>
      </w:tr>
      <w:tr>
        <w:tc>
          <w:tcPr>
            <w:tcW w:w="1133" w:type="dxa"/>
            <w:vAlign w:val="center"/>
          </w:tcPr>
          <w:p>
            <w:pPr>
              <w:pStyle w:val="0"/>
              <w:outlineLvl w:val="4"/>
              <w:jc w:val="center"/>
            </w:pPr>
            <w:r>
              <w:rPr>
                <w:sz w:val="20"/>
              </w:rPr>
              <w:t xml:space="preserve">1</w:t>
            </w:r>
          </w:p>
        </w:tc>
        <w:tc>
          <w:tcPr>
            <w:gridSpan w:val="6"/>
            <w:tcW w:w="7938" w:type="dxa"/>
          </w:tcPr>
          <w:p>
            <w:pPr>
              <w:pStyle w:val="0"/>
            </w:pPr>
            <w:r>
              <w:rPr>
                <w:sz w:val="20"/>
              </w:rPr>
              <w:t xml:space="preserve">Подпрограмма "Развитие подотрасли растениеводства, переработки и реализации продукции растениеводства"</w:t>
            </w:r>
          </w:p>
        </w:tc>
      </w:tr>
      <w:tr>
        <w:tc>
          <w:tcPr>
            <w:tcW w:w="1133" w:type="dxa"/>
            <w:vAlign w:val="center"/>
          </w:tcPr>
          <w:p>
            <w:pPr>
              <w:pStyle w:val="0"/>
              <w:jc w:val="center"/>
            </w:pPr>
            <w:r>
              <w:rPr>
                <w:sz w:val="20"/>
              </w:rPr>
              <w:t xml:space="preserve">1.1</w:t>
            </w:r>
          </w:p>
        </w:tc>
        <w:tc>
          <w:tcPr>
            <w:gridSpan w:val="6"/>
            <w:tcW w:w="7938" w:type="dxa"/>
          </w:tcPr>
          <w:p>
            <w:pPr>
              <w:pStyle w:val="0"/>
            </w:pPr>
            <w:r>
              <w:rPr>
                <w:sz w:val="20"/>
              </w:rPr>
              <w:t xml:space="preserve">Основное мероприятие "Развитие отдельных подотраслей растениеводства"</w:t>
            </w:r>
          </w:p>
        </w:tc>
      </w:tr>
      <w:tr>
        <w:tc>
          <w:tcPr>
            <w:tcW w:w="1133" w:type="dxa"/>
            <w:vMerge w:val="restart"/>
          </w:tcPr>
          <w:p>
            <w:pPr>
              <w:pStyle w:val="0"/>
              <w:jc w:val="center"/>
            </w:pPr>
            <w:r>
              <w:rPr>
                <w:sz w:val="20"/>
              </w:rPr>
              <w:t xml:space="preserve">1.1.1</w:t>
            </w:r>
          </w:p>
        </w:tc>
        <w:tc>
          <w:tcPr>
            <w:tcW w:w="1701" w:type="dxa"/>
            <w:vMerge w:val="restart"/>
          </w:tcPr>
          <w:p>
            <w:pPr>
              <w:pStyle w:val="0"/>
            </w:pPr>
            <w:r>
              <w:rPr>
                <w:sz w:val="20"/>
              </w:rPr>
              <w:t xml:space="preserve">Мероприятие "Возмещение части затрат на закладку и уход за многолетними плодовыми и ягодными кустарниковыми насаждениями"</w:t>
            </w:r>
          </w:p>
        </w:tc>
        <w:tc>
          <w:tcPr>
            <w:tcW w:w="1701" w:type="dxa"/>
          </w:tcPr>
          <w:p>
            <w:pPr>
              <w:pStyle w:val="0"/>
            </w:pPr>
            <w:r>
              <w:rPr>
                <w:sz w:val="20"/>
              </w:rPr>
              <w:t xml:space="preserve">Площадь закладки многолетних насаждений</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0,015</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0,026</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1.1.2</w:t>
            </w:r>
          </w:p>
        </w:tc>
        <w:tc>
          <w:tcPr>
            <w:tcW w:w="1701" w:type="dxa"/>
          </w:tcPr>
          <w:p>
            <w:pPr>
              <w:pStyle w:val="0"/>
            </w:pPr>
            <w:r>
              <w:rPr>
                <w:sz w:val="20"/>
              </w:rPr>
              <w:t xml:space="preserve">Мероприятие "Возмещение части затрат на посев элитных семян"</w:t>
            </w:r>
          </w:p>
        </w:tc>
        <w:tc>
          <w:tcPr>
            <w:tcW w:w="1701" w:type="dxa"/>
          </w:tcPr>
          <w:p>
            <w:pPr>
              <w:pStyle w:val="0"/>
            </w:pPr>
            <w:r>
              <w:rPr>
                <w:sz w:val="20"/>
              </w:rPr>
              <w:t xml:space="preserve">Доля площади, засеваемой элитными семенами, в общей площади посевов, занятой семенами сортов растений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6,9</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blPrEx>
          <w:tblBorders>
            <w:insideH w:val="nil"/>
          </w:tblBorders>
        </w:tblPrEx>
        <w:tc>
          <w:tcPr>
            <w:tcW w:w="1133" w:type="dxa"/>
            <w:tcBorders>
              <w:bottom w:val="nil"/>
            </w:tcBorders>
          </w:tcPr>
          <w:p>
            <w:pPr>
              <w:pStyle w:val="0"/>
              <w:jc w:val="center"/>
            </w:pPr>
            <w:r>
              <w:rPr>
                <w:sz w:val="20"/>
              </w:rPr>
              <w:t xml:space="preserve">1.1.3</w:t>
            </w:r>
          </w:p>
        </w:tc>
        <w:tc>
          <w:tcPr>
            <w:tcW w:w="1701" w:type="dxa"/>
            <w:tcBorders>
              <w:bottom w:val="nil"/>
            </w:tcBorders>
          </w:tcPr>
          <w:p>
            <w:pPr>
              <w:pStyle w:val="0"/>
            </w:pPr>
            <w:r>
              <w:rPr>
                <w:sz w:val="20"/>
              </w:rPr>
              <w:t xml:space="preserve">Мероприятие "Возмещение производителям зерновых культур части затрат, связанных с производством и реализацией зерновых культур"</w:t>
            </w:r>
          </w:p>
        </w:tc>
        <w:tc>
          <w:tcPr>
            <w:tcW w:w="1701" w:type="dxa"/>
            <w:tcBorders>
              <w:bottom w:val="nil"/>
            </w:tcBorders>
          </w:tcPr>
          <w:p>
            <w:pPr>
              <w:pStyle w:val="0"/>
            </w:pPr>
            <w:r>
              <w:rPr>
                <w:sz w:val="20"/>
              </w:rPr>
              <w:t xml:space="preserve">Объем реализованных зерновых культур собственного производства</w:t>
            </w:r>
          </w:p>
        </w:tc>
        <w:tc>
          <w:tcPr>
            <w:tcW w:w="1133" w:type="dxa"/>
            <w:vAlign w:val="center"/>
            <w:tcBorders>
              <w:bottom w:val="nil"/>
            </w:tcBorders>
          </w:tcPr>
          <w:p>
            <w:pPr>
              <w:pStyle w:val="0"/>
              <w:jc w:val="center"/>
            </w:pPr>
            <w:r>
              <w:rPr>
                <w:sz w:val="20"/>
              </w:rPr>
              <w:t xml:space="preserve">тыс. тонн</w:t>
            </w:r>
          </w:p>
        </w:tc>
        <w:tc>
          <w:tcPr>
            <w:tcW w:w="1133"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7" w:type="dxa"/>
            <w:vAlign w:val="center"/>
            <w:tcBorders>
              <w:bottom w:val="nil"/>
            </w:tcBorders>
          </w:tcPr>
          <w:p>
            <w:pPr>
              <w:pStyle w:val="0"/>
              <w:jc w:val="center"/>
            </w:pPr>
            <w:r>
              <w:rPr>
                <w:sz w:val="20"/>
              </w:rPr>
              <w:t xml:space="preserve">308,87</w:t>
            </w:r>
          </w:p>
        </w:tc>
      </w:tr>
      <w:tr>
        <w:tblPrEx>
          <w:tblBorders>
            <w:insideH w:val="nil"/>
          </w:tblBorders>
        </w:tblPrEx>
        <w:tc>
          <w:tcPr>
            <w:gridSpan w:val="7"/>
            <w:tcW w:w="9071" w:type="dxa"/>
            <w:tcBorders>
              <w:top w:val="nil"/>
            </w:tcBorders>
          </w:tcPr>
          <w:p>
            <w:pPr>
              <w:pStyle w:val="0"/>
              <w:jc w:val="both"/>
            </w:pPr>
            <w:r>
              <w:rPr>
                <w:sz w:val="20"/>
              </w:rPr>
              <w:t xml:space="preserve">(пп. 1.1.3 в ред. </w:t>
            </w:r>
            <w:hyperlink w:history="0" r:id="rId101"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17.03.2022 N 134)</w:t>
            </w:r>
          </w:p>
        </w:tc>
      </w:tr>
      <w:tr>
        <w:tc>
          <w:tcPr>
            <w:tcW w:w="1133" w:type="dxa"/>
            <w:vAlign w:val="center"/>
          </w:tcPr>
          <w:p>
            <w:pPr>
              <w:pStyle w:val="0"/>
              <w:jc w:val="center"/>
            </w:pPr>
            <w:r>
              <w:rPr>
                <w:sz w:val="20"/>
              </w:rPr>
              <w:t xml:space="preserve">1.2</w:t>
            </w:r>
          </w:p>
        </w:tc>
        <w:tc>
          <w:tcPr>
            <w:gridSpan w:val="6"/>
            <w:tcW w:w="7938" w:type="dxa"/>
          </w:tcPr>
          <w:p>
            <w:pPr>
              <w:pStyle w:val="0"/>
            </w:pPr>
            <w:r>
              <w:rPr>
                <w:sz w:val="20"/>
              </w:rPr>
              <w:t xml:space="preserve">Основное мероприятие "Поддержка кредитования в подотрасли растениеводства"</w:t>
            </w:r>
          </w:p>
        </w:tc>
      </w:tr>
      <w:tr>
        <w:tc>
          <w:tcPr>
            <w:tcW w:w="1133" w:type="dxa"/>
          </w:tcPr>
          <w:p>
            <w:pPr>
              <w:pStyle w:val="0"/>
              <w:jc w:val="center"/>
            </w:pPr>
            <w:r>
              <w:rPr>
                <w:sz w:val="20"/>
              </w:rPr>
              <w:t xml:space="preserve">1.2.1</w:t>
            </w:r>
          </w:p>
        </w:tc>
        <w:tc>
          <w:tcPr>
            <w:tcW w:w="1701" w:type="dxa"/>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w:t>
            </w:r>
          </w:p>
        </w:tc>
        <w:tc>
          <w:tcPr>
            <w:tcW w:w="170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182,7</w:t>
            </w:r>
          </w:p>
        </w:tc>
        <w:tc>
          <w:tcPr>
            <w:tcW w:w="1133" w:type="dxa"/>
            <w:vAlign w:val="center"/>
          </w:tcPr>
          <w:p>
            <w:pPr>
              <w:pStyle w:val="0"/>
              <w:jc w:val="center"/>
            </w:pPr>
            <w:r>
              <w:rPr>
                <w:sz w:val="20"/>
              </w:rPr>
              <w:t xml:space="preserve">187,5</w:t>
            </w:r>
          </w:p>
        </w:tc>
        <w:tc>
          <w:tcPr>
            <w:tcW w:w="1137" w:type="dxa"/>
            <w:vAlign w:val="center"/>
          </w:tcPr>
          <w:p>
            <w:pPr>
              <w:pStyle w:val="0"/>
              <w:jc w:val="center"/>
            </w:pPr>
            <w:r>
              <w:rPr>
                <w:sz w:val="20"/>
              </w:rPr>
              <w:t xml:space="preserve">189,5</w:t>
            </w:r>
          </w:p>
        </w:tc>
      </w:tr>
      <w:tr>
        <w:tc>
          <w:tcPr>
            <w:tcW w:w="1133" w:type="dxa"/>
          </w:tcPr>
          <w:p>
            <w:pPr>
              <w:pStyle w:val="0"/>
              <w:jc w:val="center"/>
            </w:pPr>
            <w:r>
              <w:rPr>
                <w:sz w:val="20"/>
              </w:rPr>
              <w:t xml:space="preserve">1.2.2</w:t>
            </w:r>
          </w:p>
        </w:tc>
        <w:tc>
          <w:tcPr>
            <w:tcW w:w="1701" w:type="dxa"/>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tcW w:w="1701" w:type="dxa"/>
          </w:tcPr>
          <w:p>
            <w:pPr>
              <w:pStyle w:val="0"/>
            </w:pPr>
            <w:r>
              <w:rPr>
                <w:sz w:val="20"/>
              </w:rPr>
              <w:t xml:space="preserve">Остаток ссудной задолженности по субсидируемым кредитам (займам)</w:t>
            </w:r>
          </w:p>
        </w:tc>
        <w:tc>
          <w:tcPr>
            <w:tcW w:w="1133" w:type="dxa"/>
            <w:vAlign w:val="center"/>
          </w:tcPr>
          <w:p>
            <w:pPr>
              <w:pStyle w:val="0"/>
              <w:jc w:val="center"/>
            </w:pPr>
            <w:r>
              <w:rPr>
                <w:sz w:val="20"/>
              </w:rPr>
              <w:t xml:space="preserve">тыс. рублей</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5992,2</w:t>
            </w:r>
          </w:p>
        </w:tc>
        <w:tc>
          <w:tcPr>
            <w:tcW w:w="1137" w:type="dxa"/>
            <w:vAlign w:val="center"/>
          </w:tcPr>
          <w:p>
            <w:pPr>
              <w:pStyle w:val="0"/>
              <w:jc w:val="center"/>
            </w:pPr>
            <w:r>
              <w:rPr>
                <w:sz w:val="20"/>
              </w:rPr>
              <w:t xml:space="preserve">159,5</w:t>
            </w:r>
          </w:p>
        </w:tc>
      </w:tr>
      <w:tr>
        <w:tc>
          <w:tcPr>
            <w:tcW w:w="1133" w:type="dxa"/>
            <w:vAlign w:val="center"/>
          </w:tcPr>
          <w:p>
            <w:pPr>
              <w:pStyle w:val="0"/>
              <w:jc w:val="center"/>
            </w:pPr>
            <w:r>
              <w:rPr>
                <w:sz w:val="20"/>
              </w:rPr>
              <w:t xml:space="preserve">1.3</w:t>
            </w:r>
          </w:p>
        </w:tc>
        <w:tc>
          <w:tcPr>
            <w:gridSpan w:val="6"/>
            <w:tcW w:w="7938" w:type="dxa"/>
          </w:tcPr>
          <w:p>
            <w:pPr>
              <w:pStyle w:val="0"/>
            </w:pPr>
            <w:r>
              <w:rPr>
                <w:sz w:val="20"/>
              </w:rPr>
              <w:t xml:space="preserve">Основное мероприятие "Оказание несвязанной поддержки сельскохозяйственным товаропроизводителям"</w:t>
            </w:r>
          </w:p>
        </w:tc>
      </w:tr>
      <w:tr>
        <w:tc>
          <w:tcPr>
            <w:tcW w:w="1133" w:type="dxa"/>
            <w:vMerge w:val="restart"/>
          </w:tcPr>
          <w:p>
            <w:pPr>
              <w:pStyle w:val="0"/>
              <w:jc w:val="center"/>
            </w:pPr>
            <w:r>
              <w:rPr>
                <w:sz w:val="20"/>
              </w:rPr>
              <w:t xml:space="preserve">1.3.1</w:t>
            </w:r>
          </w:p>
        </w:tc>
        <w:tc>
          <w:tcPr>
            <w:tcW w:w="1701" w:type="dxa"/>
            <w:vMerge w:val="restart"/>
          </w:tcPr>
          <w:p>
            <w:pPr>
              <w:pStyle w:val="0"/>
            </w:pPr>
            <w:r>
              <w:rPr>
                <w:sz w:val="20"/>
              </w:rPr>
              <w:t xml:space="preserve">Мероприятие "Возмещение части затрат на проведение сезонных полевых работ"</w:t>
            </w:r>
          </w:p>
        </w:tc>
        <w:tc>
          <w:tcPr>
            <w:tcW w:w="1701"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1088,2</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Валовой сбор зерновых и зернобобовых культур в хозяйствах всех категорий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48,5</w:t>
            </w:r>
          </w:p>
        </w:tc>
        <w:tc>
          <w:tcPr>
            <w:tcW w:w="1133" w:type="dxa"/>
            <w:vAlign w:val="center"/>
          </w:tcPr>
          <w:p>
            <w:pPr>
              <w:pStyle w:val="0"/>
              <w:jc w:val="center"/>
            </w:pPr>
            <w:r>
              <w:rPr>
                <w:sz w:val="20"/>
              </w:rPr>
              <w:t xml:space="preserve">39</w:t>
            </w:r>
          </w:p>
        </w:tc>
        <w:tc>
          <w:tcPr>
            <w:tcW w:w="1137" w:type="dxa"/>
            <w:vAlign w:val="center"/>
          </w:tcPr>
          <w:p>
            <w:pPr>
              <w:pStyle w:val="0"/>
              <w:jc w:val="center"/>
            </w:pPr>
            <w:r>
              <w:rPr>
                <w:sz w:val="20"/>
              </w:rPr>
              <w:t xml:space="preserve">40</w:t>
            </w:r>
          </w:p>
        </w:tc>
      </w:tr>
      <w:tr>
        <w:tc>
          <w:tcPr>
            <w:vMerge w:val="continue"/>
          </w:tcPr>
          <w:p/>
        </w:tc>
        <w:tc>
          <w:tcPr>
            <w:vMerge w:val="continue"/>
          </w:tcPr>
          <w:p/>
        </w:tc>
        <w:tc>
          <w:tcPr>
            <w:tcW w:w="1701" w:type="dxa"/>
          </w:tcPr>
          <w:p>
            <w:pPr>
              <w:pStyle w:val="0"/>
            </w:pPr>
            <w:r>
              <w:rPr>
                <w:sz w:val="20"/>
              </w:rPr>
              <w:t xml:space="preserve">Размер посевных площадей, занятых под зерновыми, зернобобовыми, масличными и кормовыми сельскохозяйственными культурами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811,2</w:t>
            </w:r>
          </w:p>
        </w:tc>
        <w:tc>
          <w:tcPr>
            <w:tcW w:w="1137" w:type="dxa"/>
            <w:vAlign w:val="center"/>
          </w:tcPr>
          <w:p>
            <w:pPr>
              <w:pStyle w:val="0"/>
              <w:jc w:val="center"/>
            </w:pPr>
            <w:r>
              <w:rPr>
                <w:sz w:val="20"/>
              </w:rPr>
              <w:t xml:space="preserve">812,5</w:t>
            </w:r>
          </w:p>
        </w:tc>
      </w:tr>
      <w:tr>
        <w:tc>
          <w:tcPr>
            <w:vMerge w:val="continue"/>
          </w:tcPr>
          <w:p/>
        </w:tc>
        <w:tc>
          <w:tcPr>
            <w:vMerge w:val="continue"/>
          </w:tcPr>
          <w:p/>
        </w:tc>
        <w:tc>
          <w:tcPr>
            <w:tcW w:w="170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187,5</w:t>
            </w:r>
          </w:p>
        </w:tc>
        <w:tc>
          <w:tcPr>
            <w:tcW w:w="1137" w:type="dxa"/>
            <w:vAlign w:val="center"/>
          </w:tcPr>
          <w:p>
            <w:pPr>
              <w:pStyle w:val="0"/>
              <w:jc w:val="center"/>
            </w:pPr>
            <w:r>
              <w:rPr>
                <w:sz w:val="20"/>
              </w:rPr>
              <w:t xml:space="preserve">189,5</w:t>
            </w:r>
          </w:p>
        </w:tc>
      </w:tr>
      <w:tr>
        <w:tc>
          <w:tcPr>
            <w:tcW w:w="1133" w:type="dxa"/>
            <w:vMerge w:val="restart"/>
          </w:tcPr>
          <w:p>
            <w:pPr>
              <w:pStyle w:val="0"/>
              <w:jc w:val="center"/>
            </w:pPr>
            <w:r>
              <w:rPr>
                <w:sz w:val="20"/>
              </w:rPr>
              <w:t xml:space="preserve">1.3.2</w:t>
            </w:r>
          </w:p>
        </w:tc>
        <w:tc>
          <w:tcPr>
            <w:tcW w:w="1701" w:type="dxa"/>
            <w:vMerge w:val="restart"/>
          </w:tcPr>
          <w:p>
            <w:pPr>
              <w:pStyle w:val="0"/>
            </w:pPr>
            <w:r>
              <w:rPr>
                <w:sz w:val="20"/>
              </w:rPr>
              <w:t xml:space="preserve">Мероприятие "Оказание несвязанной поддержки сельскохозяйственным товаропроизводителям в области растениеводства"</w:t>
            </w:r>
          </w:p>
        </w:tc>
        <w:tc>
          <w:tcPr>
            <w:tcW w:w="1701" w:type="dxa"/>
          </w:tcPr>
          <w:p>
            <w:pPr>
              <w:pStyle w:val="0"/>
            </w:pPr>
            <w:r>
              <w:rPr>
                <w:sz w:val="20"/>
              </w:rPr>
              <w:t xml:space="preserve">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Размер посевных площадей, занятых под зерновыми, зернобобовыми и кормовыми сельскохозяйственными культурами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827</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Объем производства семенного картофеля</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1525</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Объем реализованного семенного картофеля</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30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Объем семенного картофеля, направленного на посадку (посев) в целях реализации</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1495</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1.4</w:t>
            </w:r>
          </w:p>
        </w:tc>
        <w:tc>
          <w:tcPr>
            <w:gridSpan w:val="6"/>
            <w:tcW w:w="7938" w:type="dxa"/>
          </w:tcPr>
          <w:p>
            <w:pPr>
              <w:pStyle w:val="0"/>
            </w:pPr>
            <w:r>
              <w:rPr>
                <w:sz w:val="20"/>
              </w:rPr>
              <w:t xml:space="preserve">Основное мероприятие "Создание и модернизация объектов подотрасли растениеводства"</w:t>
            </w:r>
          </w:p>
        </w:tc>
      </w:tr>
      <w:tr>
        <w:tc>
          <w:tcPr>
            <w:tcW w:w="1133" w:type="dxa"/>
            <w:tcBorders>
              <w:bottom w:val="nil"/>
            </w:tcBorders>
            <w:vMerge w:val="restart"/>
          </w:tcPr>
          <w:p>
            <w:pPr>
              <w:pStyle w:val="0"/>
              <w:jc w:val="center"/>
            </w:pPr>
            <w:r>
              <w:rPr>
                <w:sz w:val="20"/>
              </w:rPr>
              <w:t xml:space="preserve">1.4.1</w:t>
            </w:r>
          </w:p>
        </w:tc>
        <w:tc>
          <w:tcPr>
            <w:tcW w:w="1701" w:type="dxa"/>
            <w:tcBorders>
              <w:bottom w:val="nil"/>
            </w:tcBorders>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701" w:type="dxa"/>
          </w:tcPr>
          <w:p>
            <w:pPr>
              <w:pStyle w:val="0"/>
            </w:pPr>
            <w:r>
              <w:rPr>
                <w:sz w:val="20"/>
              </w:rPr>
              <w:t xml:space="preserve">Количество построенных и (или) модернизированных объектов АПК</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1</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Объем введенных мощностей по хранению картофеля и овощей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9,6</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Среднегодовая загрузка мощностей объекта на отчетную дату</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Валовый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11,2</w:t>
            </w:r>
          </w:p>
        </w:tc>
        <w:tc>
          <w:tcPr>
            <w:tcW w:w="1137" w:type="dxa"/>
            <w:vAlign w:val="center"/>
          </w:tcPr>
          <w:p>
            <w:pPr>
              <w:pStyle w:val="0"/>
              <w:jc w:val="center"/>
            </w:pPr>
            <w:r>
              <w:rPr>
                <w:sz w:val="20"/>
              </w:rPr>
              <w:t xml:space="preserve">11,4</w:t>
            </w:r>
          </w:p>
        </w:tc>
      </w:tr>
      <w:tr>
        <w:tc>
          <w:tcPr>
            <w:tcBorders>
              <w:bottom w:val="nil"/>
            </w:tcBorders>
            <w:vMerge w:val="continue"/>
          </w:tcPr>
          <w:p/>
        </w:tc>
        <w:tc>
          <w:tcPr>
            <w:tcBorders>
              <w:bottom w:val="nil"/>
            </w:tcBorders>
            <w:vMerge w:val="continue"/>
          </w:tcPr>
          <w:p/>
        </w:tc>
        <w:tc>
          <w:tcPr>
            <w:tcW w:w="1701" w:type="dxa"/>
          </w:tcPr>
          <w:p>
            <w:pPr>
              <w:pStyle w:val="0"/>
            </w:pPr>
            <w:r>
              <w:rPr>
                <w:sz w:val="20"/>
              </w:rP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Borders>
              <w:top w:val="nil"/>
            </w:tcBorders>
            <w:vMerge w:val="restart"/>
          </w:tcPr>
          <w:p>
            <w:pPr>
              <w:pStyle w:val="0"/>
            </w:pPr>
            <w:r>
              <w:rPr>
                <w:sz w:val="20"/>
              </w:rPr>
            </w:r>
          </w:p>
        </w:tc>
        <w:tc>
          <w:tcPr>
            <w:tcW w:w="1701" w:type="dxa"/>
            <w:tcBorders>
              <w:top w:val="nil"/>
            </w:tcBorders>
            <w:vMerge w:val="restart"/>
          </w:tcPr>
          <w:p>
            <w:pPr>
              <w:pStyle w:val="0"/>
            </w:pPr>
            <w:r>
              <w:rPr>
                <w:sz w:val="20"/>
              </w:rPr>
            </w:r>
          </w:p>
        </w:tc>
        <w:tc>
          <w:tcPr>
            <w:tcW w:w="1701" w:type="dxa"/>
          </w:tcPr>
          <w:p>
            <w:pPr>
              <w:pStyle w:val="0"/>
            </w:pPr>
            <w:r>
              <w:rPr>
                <w:sz w:val="20"/>
              </w:rPr>
              <w:t xml:space="preserve">Объем введенных мощностей селекционно-семеноводческих центров в растениеводстве</w:t>
            </w:r>
          </w:p>
        </w:tc>
        <w:tc>
          <w:tcPr>
            <w:tcW w:w="1133" w:type="dxa"/>
            <w:vAlign w:val="center"/>
          </w:tcPr>
          <w:p>
            <w:pPr>
              <w:pStyle w:val="0"/>
              <w:jc w:val="center"/>
            </w:pPr>
            <w:r>
              <w:rPr>
                <w:sz w:val="20"/>
              </w:rPr>
              <w:t xml:space="preserve">тыс. тонн семян, тыс. штук саженцев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Объем производства семян на отчетную дату</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Объем производства саженцев на отчетную дату</w:t>
            </w:r>
          </w:p>
        </w:tc>
        <w:tc>
          <w:tcPr>
            <w:tcW w:w="1133" w:type="dxa"/>
            <w:vAlign w:val="center"/>
          </w:tcPr>
          <w:p>
            <w:pPr>
              <w:pStyle w:val="0"/>
              <w:jc w:val="center"/>
            </w:pPr>
            <w:r>
              <w:rPr>
                <w:sz w:val="20"/>
              </w:rPr>
              <w:t xml:space="preserve">тыс. штук</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Объем введенных мощностей по производству сухих молочных смесей и их компонентов</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W w:w="1701" w:type="dxa"/>
          </w:tcPr>
          <w:p>
            <w:pPr>
              <w:pStyle w:val="0"/>
            </w:pPr>
            <w:r>
              <w:rPr>
                <w:sz w:val="20"/>
              </w:rPr>
              <w:t xml:space="preserve">Объем производства сухих молочных смесей и их компонентов</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1.5</w:t>
            </w:r>
          </w:p>
        </w:tc>
        <w:tc>
          <w:tcPr>
            <w:tcW w:w="1701" w:type="dxa"/>
          </w:tcPr>
          <w:p>
            <w:pPr>
              <w:pStyle w:val="0"/>
            </w:pPr>
            <w:r>
              <w:rPr>
                <w:sz w:val="20"/>
              </w:rPr>
              <w:t xml:space="preserve">Основное мероприятие "Управление рисками в подотрасли растениеводства"</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tcPr>
          <w:p>
            <w:pPr>
              <w:pStyle w:val="0"/>
            </w:pPr>
            <w:r>
              <w:rPr>
                <w:sz w:val="20"/>
              </w:rPr>
            </w:r>
          </w:p>
        </w:tc>
      </w:tr>
      <w:tr>
        <w:tc>
          <w:tcPr>
            <w:tcW w:w="1133" w:type="dxa"/>
          </w:tcPr>
          <w:p>
            <w:pPr>
              <w:pStyle w:val="0"/>
              <w:jc w:val="center"/>
            </w:pPr>
            <w:r>
              <w:rPr>
                <w:sz w:val="20"/>
              </w:rPr>
              <w:t xml:space="preserve">1.5.1</w:t>
            </w:r>
          </w:p>
        </w:tc>
        <w:tc>
          <w:tcPr>
            <w:tcW w:w="1701" w:type="dxa"/>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701"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outlineLvl w:val="4"/>
              <w:jc w:val="center"/>
            </w:pPr>
            <w:r>
              <w:rPr>
                <w:sz w:val="20"/>
              </w:rPr>
              <w:t xml:space="preserve">2</w:t>
            </w:r>
          </w:p>
        </w:tc>
        <w:tc>
          <w:tcPr>
            <w:tcW w:w="1701" w:type="dxa"/>
          </w:tcPr>
          <w:p>
            <w:pPr>
              <w:pStyle w:val="0"/>
            </w:pPr>
            <w:r>
              <w:rPr>
                <w:sz w:val="20"/>
              </w:rPr>
              <w:t xml:space="preserve">Подпрограмма "Сохранение и восстановление плодородия почв земель сельскохозяйственного назначения и агроландшафтов"</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vMerge w:val="restart"/>
          </w:tcPr>
          <w:p>
            <w:pPr>
              <w:pStyle w:val="0"/>
              <w:jc w:val="center"/>
            </w:pPr>
            <w:r>
              <w:rPr>
                <w:sz w:val="20"/>
              </w:rPr>
              <w:t xml:space="preserve">2.1</w:t>
            </w:r>
          </w:p>
        </w:tc>
        <w:tc>
          <w:tcPr>
            <w:tcW w:w="1701" w:type="dxa"/>
            <w:vMerge w:val="restart"/>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1701" w:type="dxa"/>
          </w:tcPr>
          <w:p>
            <w:pPr>
              <w:pStyle w:val="0"/>
            </w:pPr>
            <w:r>
              <w:rPr>
                <w:sz w:val="20"/>
              </w:rPr>
              <w:t xml:space="preserve">Площадь восстановленных неиспользуемых земель сельскохозяйственного назначения</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Сохранность посевных площадей к уровню года получения субсидии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863,5</w:t>
            </w:r>
          </w:p>
        </w:tc>
        <w:tc>
          <w:tcPr>
            <w:tcW w:w="1137" w:type="dxa"/>
            <w:vAlign w:val="center"/>
          </w:tcPr>
          <w:p>
            <w:pPr>
              <w:pStyle w:val="0"/>
              <w:jc w:val="center"/>
            </w:pPr>
            <w:r>
              <w:rPr>
                <w:sz w:val="20"/>
              </w:rPr>
              <w:t xml:space="preserve">866</w:t>
            </w:r>
          </w:p>
        </w:tc>
      </w:tr>
      <w:tr>
        <w:tc>
          <w:tcPr>
            <w:tcW w:w="1133" w:type="dxa"/>
          </w:tcPr>
          <w:p>
            <w:pPr>
              <w:pStyle w:val="0"/>
              <w:outlineLvl w:val="4"/>
              <w:jc w:val="center"/>
            </w:pPr>
            <w:r>
              <w:rPr>
                <w:sz w:val="20"/>
              </w:rPr>
              <w:t xml:space="preserve">3</w:t>
            </w:r>
          </w:p>
        </w:tc>
        <w:tc>
          <w:tcPr>
            <w:gridSpan w:val="6"/>
            <w:tcW w:w="7938" w:type="dxa"/>
          </w:tcPr>
          <w:p>
            <w:pPr>
              <w:pStyle w:val="0"/>
            </w:pPr>
            <w:r>
              <w:rPr>
                <w:sz w:val="20"/>
              </w:rPr>
              <w:t xml:space="preserve">Подпрограмма "Развитие подотрасли животноводства, переработки и реализации продукции животноводства"</w:t>
            </w:r>
          </w:p>
        </w:tc>
      </w:tr>
      <w:tr>
        <w:tc>
          <w:tcPr>
            <w:tcW w:w="1133" w:type="dxa"/>
          </w:tcPr>
          <w:p>
            <w:pPr>
              <w:pStyle w:val="0"/>
              <w:jc w:val="center"/>
            </w:pPr>
            <w:r>
              <w:rPr>
                <w:sz w:val="20"/>
              </w:rPr>
              <w:t xml:space="preserve">3.1</w:t>
            </w:r>
          </w:p>
        </w:tc>
        <w:tc>
          <w:tcPr>
            <w:gridSpan w:val="6"/>
            <w:tcW w:w="7938" w:type="dxa"/>
          </w:tcPr>
          <w:p>
            <w:pPr>
              <w:pStyle w:val="0"/>
            </w:pPr>
            <w:r>
              <w:rPr>
                <w:sz w:val="20"/>
              </w:rPr>
              <w:t xml:space="preserve">Основное мероприятие "Поддержка кредитования в подотрасли животноводства"</w:t>
            </w:r>
          </w:p>
        </w:tc>
      </w:tr>
      <w:tr>
        <w:tc>
          <w:tcPr>
            <w:tcW w:w="1133" w:type="dxa"/>
            <w:vMerge w:val="restart"/>
          </w:tcPr>
          <w:p>
            <w:pPr>
              <w:pStyle w:val="0"/>
              <w:jc w:val="center"/>
            </w:pPr>
            <w:r>
              <w:rPr>
                <w:sz w:val="20"/>
              </w:rPr>
              <w:t xml:space="preserve">3.1.1</w:t>
            </w:r>
          </w:p>
        </w:tc>
        <w:tc>
          <w:tcPr>
            <w:tcW w:w="1701" w:type="dxa"/>
            <w:vMerge w:val="restart"/>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животноводства)"</w:t>
            </w:r>
          </w:p>
        </w:tc>
        <w:tc>
          <w:tcPr>
            <w:tcW w:w="1701" w:type="dxa"/>
            <w:tcBorders>
              <w:bottom w:val="nil"/>
            </w:tcBorders>
          </w:tcPr>
          <w:p>
            <w:pPr>
              <w:pStyle w:val="0"/>
            </w:pPr>
            <w:r>
              <w:rPr>
                <w:sz w:val="20"/>
              </w:rPr>
              <w:t xml:space="preserve">Производство скота и птицы на убой в хозяйствах всех категорий (живой вес).</w:t>
            </w:r>
          </w:p>
        </w:tc>
        <w:tc>
          <w:tcPr>
            <w:tcW w:w="1133" w:type="dxa"/>
            <w:vAlign w:val="center"/>
            <w:tcBorders>
              <w:bottom w:val="nil"/>
            </w:tcBorders>
          </w:tcPr>
          <w:p>
            <w:pPr>
              <w:pStyle w:val="0"/>
              <w:jc w:val="center"/>
            </w:pPr>
            <w:r>
              <w:rPr>
                <w:sz w:val="20"/>
              </w:rPr>
              <w:t xml:space="preserve">тыс. тонн</w:t>
            </w:r>
          </w:p>
        </w:tc>
        <w:tc>
          <w:tcPr>
            <w:tcW w:w="1133" w:type="dxa"/>
            <w:vAlign w:val="center"/>
            <w:tcBorders>
              <w:bottom w:val="nil"/>
            </w:tcBorders>
          </w:tcPr>
          <w:p>
            <w:pPr>
              <w:pStyle w:val="0"/>
              <w:jc w:val="center"/>
            </w:pPr>
            <w:r>
              <w:rPr>
                <w:sz w:val="20"/>
              </w:rPr>
              <w:t xml:space="preserve">128,3</w:t>
            </w:r>
          </w:p>
        </w:tc>
        <w:tc>
          <w:tcPr>
            <w:tcW w:w="1133" w:type="dxa"/>
            <w:vAlign w:val="center"/>
            <w:tcBorders>
              <w:bottom w:val="nil"/>
            </w:tcBorders>
          </w:tcPr>
          <w:p>
            <w:pPr>
              <w:pStyle w:val="0"/>
              <w:jc w:val="center"/>
            </w:pPr>
            <w:r>
              <w:rPr>
                <w:sz w:val="20"/>
              </w:rPr>
              <w:t xml:space="preserve">128,6</w:t>
            </w:r>
          </w:p>
        </w:tc>
        <w:tc>
          <w:tcPr>
            <w:tcW w:w="1137" w:type="dxa"/>
            <w:vAlign w:val="center"/>
            <w:tcBorders>
              <w:bottom w:val="nil"/>
            </w:tcBorders>
          </w:tcPr>
          <w:p>
            <w:pPr>
              <w:pStyle w:val="0"/>
              <w:jc w:val="center"/>
            </w:pPr>
            <w:r>
              <w:rPr>
                <w:sz w:val="20"/>
              </w:rPr>
              <w:t xml:space="preserve">130,2</w:t>
            </w:r>
          </w:p>
        </w:tc>
      </w:tr>
      <w:tr>
        <w:tblPrEx>
          <w:tblBorders>
            <w:insideH w:val="nil"/>
          </w:tblBorders>
        </w:tblPrEx>
        <w:tc>
          <w:tcPr>
            <w:vMerge w:val="continue"/>
          </w:tcPr>
          <w:p/>
        </w:tc>
        <w:tc>
          <w:tcPr>
            <w:vMerge w:val="continue"/>
          </w:tcPr>
          <w:p/>
        </w:tc>
        <w:tc>
          <w:tcPr>
            <w:tcW w:w="1701" w:type="dxa"/>
            <w:tcBorders>
              <w:top w:val="nil"/>
              <w:bottom w:val="nil"/>
            </w:tcBorders>
          </w:tcPr>
          <w:p>
            <w:pPr>
              <w:pStyle w:val="0"/>
            </w:pPr>
            <w:r>
              <w:rPr>
                <w:sz w:val="20"/>
              </w:rPr>
              <w:t xml:space="preserve">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133" w:type="dxa"/>
            <w:vAlign w:val="center"/>
            <w:tcBorders>
              <w:top w:val="nil"/>
              <w:bottom w:val="nil"/>
            </w:tcBorders>
          </w:tcPr>
          <w:p>
            <w:pPr>
              <w:pStyle w:val="0"/>
              <w:jc w:val="center"/>
            </w:pPr>
            <w:r>
              <w:rPr>
                <w:sz w:val="20"/>
              </w:rPr>
              <w:t xml:space="preserve">тыс. тонн</w:t>
            </w:r>
          </w:p>
        </w:tc>
        <w:tc>
          <w:tcPr>
            <w:tcW w:w="1133" w:type="dxa"/>
            <w:vAlign w:val="center"/>
            <w:tcBorders>
              <w:top w:val="nil"/>
              <w:bottom w:val="nil"/>
            </w:tcBorders>
          </w:tcPr>
          <w:p>
            <w:pPr>
              <w:pStyle w:val="0"/>
              <w:jc w:val="center"/>
            </w:pPr>
            <w:r>
              <w:rPr>
                <w:sz w:val="20"/>
              </w:rPr>
              <w:t xml:space="preserve">104,7</w:t>
            </w:r>
          </w:p>
        </w:tc>
        <w:tc>
          <w:tcPr>
            <w:tcW w:w="1133" w:type="dxa"/>
            <w:vAlign w:val="center"/>
            <w:tcBorders>
              <w:top w:val="nil"/>
              <w:bottom w:val="nil"/>
            </w:tcBorders>
          </w:tcPr>
          <w:p>
            <w:pPr>
              <w:pStyle w:val="0"/>
              <w:jc w:val="center"/>
            </w:pPr>
            <w:r>
              <w:rPr>
                <w:sz w:val="20"/>
              </w:rPr>
              <w:t xml:space="preserve">105</w:t>
            </w:r>
          </w:p>
        </w:tc>
        <w:tc>
          <w:tcPr>
            <w:tcW w:w="1137" w:type="dxa"/>
            <w:vAlign w:val="center"/>
            <w:tcBorders>
              <w:top w:val="nil"/>
              <w:bottom w:val="nil"/>
            </w:tcBorders>
          </w:tcPr>
          <w:p>
            <w:pPr>
              <w:pStyle w:val="0"/>
              <w:jc w:val="center"/>
            </w:pPr>
            <w:r>
              <w:rPr>
                <w:sz w:val="20"/>
              </w:rPr>
              <w:t xml:space="preserve">106,6</w:t>
            </w:r>
          </w:p>
        </w:tc>
      </w:tr>
      <w:tr>
        <w:tc>
          <w:tcPr>
            <w:tcW w:w="1133" w:type="dxa"/>
            <w:vMerge w:val="restart"/>
          </w:tcPr>
          <w:p>
            <w:pPr>
              <w:pStyle w:val="0"/>
              <w:jc w:val="center"/>
            </w:pPr>
            <w:r>
              <w:rPr>
                <w:sz w:val="20"/>
              </w:rPr>
              <w:t xml:space="preserve">3.1.2</w:t>
            </w:r>
          </w:p>
        </w:tc>
        <w:tc>
          <w:tcPr>
            <w:tcW w:w="1701" w:type="dxa"/>
            <w:vMerge w:val="restart"/>
          </w:tcPr>
          <w:p>
            <w:pPr>
              <w:pStyle w:val="0"/>
            </w:pPr>
            <w:r>
              <w:rPr>
                <w:sz w:val="20"/>
              </w:rPr>
              <w:t xml:space="preserve">Мероприятие "Возмещение части затрат на уплату процентов по инвестиционным кредитам (займам) в агропромышленном комплексе"</w:t>
            </w:r>
          </w:p>
        </w:tc>
        <w:tc>
          <w:tcPr>
            <w:tcW w:w="1701" w:type="dxa"/>
            <w:tcBorders>
              <w:top w:val="nil"/>
            </w:tcBorders>
          </w:tcPr>
          <w:p>
            <w:pPr>
              <w:pStyle w:val="0"/>
            </w:pPr>
            <w:r>
              <w:rPr>
                <w:sz w:val="20"/>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3" w:type="dxa"/>
            <w:vAlign w:val="center"/>
            <w:tcBorders>
              <w:top w:val="nil"/>
            </w:tcBorders>
          </w:tcPr>
          <w:p>
            <w:pPr>
              <w:pStyle w:val="0"/>
              <w:jc w:val="center"/>
            </w:pPr>
            <w:r>
              <w:rPr>
                <w:sz w:val="20"/>
              </w:rPr>
              <w:t xml:space="preserve">тыс. голов</w:t>
            </w:r>
          </w:p>
        </w:tc>
        <w:tc>
          <w:tcPr>
            <w:tcW w:w="1133" w:type="dxa"/>
            <w:vAlign w:val="center"/>
            <w:tcBorders>
              <w:top w:val="nil"/>
            </w:tcBorders>
          </w:tcPr>
          <w:p>
            <w:pPr>
              <w:pStyle w:val="0"/>
              <w:jc w:val="center"/>
            </w:pPr>
            <w:r>
              <w:rPr>
                <w:sz w:val="20"/>
              </w:rPr>
              <w:t xml:space="preserve">0,45</w:t>
            </w:r>
          </w:p>
        </w:tc>
        <w:tc>
          <w:tcPr>
            <w:tcW w:w="1133" w:type="dxa"/>
            <w:vAlign w:val="center"/>
            <w:tcBorders>
              <w:top w:val="nil"/>
            </w:tcBorders>
          </w:tcPr>
          <w:p>
            <w:pPr>
              <w:pStyle w:val="0"/>
              <w:jc w:val="center"/>
            </w:pPr>
            <w:r>
              <w:rPr>
                <w:sz w:val="20"/>
              </w:rPr>
              <w:t xml:space="preserve">0,51</w:t>
            </w:r>
          </w:p>
        </w:tc>
        <w:tc>
          <w:tcPr>
            <w:tcW w:w="1137" w:type="dxa"/>
            <w:vAlign w:val="center"/>
            <w:tcBorders>
              <w:top w:val="nil"/>
            </w:tcBorders>
          </w:tcPr>
          <w:p>
            <w:pPr>
              <w:pStyle w:val="0"/>
              <w:jc w:val="center"/>
            </w:pPr>
            <w:r>
              <w:rPr>
                <w:sz w:val="20"/>
              </w:rPr>
              <w:t xml:space="preserve">0,52</w:t>
            </w:r>
          </w:p>
        </w:tc>
      </w:tr>
      <w:tr>
        <w:tblPrEx>
          <w:tblBorders>
            <w:insideH w:val="nil"/>
          </w:tblBorders>
        </w:tblPrEx>
        <w:tc>
          <w:tcPr>
            <w:vMerge w:val="continue"/>
          </w:tcPr>
          <w:p/>
        </w:tc>
        <w:tc>
          <w:tcPr>
            <w:vMerge w:val="continue"/>
          </w:tcPr>
          <w:p/>
        </w:tc>
        <w:tc>
          <w:tcPr>
            <w:tcW w:w="1701" w:type="dxa"/>
            <w:tcBorders>
              <w:bottom w:val="nil"/>
            </w:tcBorders>
          </w:tcPr>
          <w:p>
            <w:pPr>
              <w:pStyle w:val="0"/>
            </w:pPr>
            <w:r>
              <w:rPr>
                <w:sz w:val="20"/>
              </w:rPr>
              <w:t xml:space="preserve">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133" w:type="dxa"/>
            <w:vAlign w:val="center"/>
            <w:tcBorders>
              <w:bottom w:val="nil"/>
            </w:tcBorders>
          </w:tcPr>
          <w:p>
            <w:pPr>
              <w:pStyle w:val="0"/>
              <w:jc w:val="center"/>
            </w:pPr>
            <w:r>
              <w:rPr>
                <w:sz w:val="20"/>
              </w:rPr>
              <w:t xml:space="preserve">тыс. голов</w:t>
            </w:r>
          </w:p>
        </w:tc>
        <w:tc>
          <w:tcPr>
            <w:tcW w:w="1133"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7" w:type="dxa"/>
            <w:vAlign w:val="center"/>
            <w:tcBorders>
              <w:bottom w:val="nil"/>
            </w:tcBorders>
          </w:tcPr>
          <w:p>
            <w:pPr>
              <w:pStyle w:val="0"/>
              <w:jc w:val="center"/>
            </w:pPr>
            <w:r>
              <w:rPr>
                <w:sz w:val="20"/>
              </w:rPr>
              <w:t xml:space="preserve">-</w:t>
            </w:r>
          </w:p>
        </w:tc>
      </w:tr>
      <w:tr>
        <w:tblPrEx>
          <w:tblBorders>
            <w:insideH w:val="nil"/>
          </w:tblBorders>
        </w:tblPrEx>
        <w:tc>
          <w:tcPr>
            <w:vMerge w:val="continue"/>
          </w:tcPr>
          <w:p/>
        </w:tc>
        <w:tc>
          <w:tcPr>
            <w:vMerge w:val="continue"/>
          </w:tcPr>
          <w:p/>
        </w:tc>
        <w:tc>
          <w:tcPr>
            <w:tcW w:w="1701" w:type="dxa"/>
            <w:tcBorders>
              <w:top w:val="nil"/>
              <w:bottom w:val="nil"/>
            </w:tcBorders>
          </w:tcPr>
          <w:p>
            <w:pPr>
              <w:pStyle w:val="0"/>
            </w:pPr>
            <w:r>
              <w:rPr>
                <w:sz w:val="20"/>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3" w:type="dxa"/>
            <w:vAlign w:val="center"/>
            <w:tcBorders>
              <w:top w:val="nil"/>
              <w:bottom w:val="nil"/>
            </w:tcBorders>
          </w:tcPr>
          <w:p>
            <w:pPr>
              <w:pStyle w:val="0"/>
              <w:jc w:val="center"/>
            </w:pPr>
            <w:r>
              <w:rPr>
                <w:sz w:val="20"/>
              </w:rPr>
              <w:t xml:space="preserve">тыс. голов</w:t>
            </w:r>
          </w:p>
        </w:tc>
        <w:tc>
          <w:tcPr>
            <w:tcW w:w="1133" w:type="dxa"/>
            <w:vAlign w:val="center"/>
            <w:tcBorders>
              <w:top w:val="nil"/>
              <w:bottom w:val="nil"/>
            </w:tcBorders>
          </w:tcPr>
          <w:p>
            <w:pPr>
              <w:pStyle w:val="0"/>
              <w:jc w:val="center"/>
            </w:pPr>
            <w:r>
              <w:rPr>
                <w:sz w:val="20"/>
              </w:rPr>
              <w:t xml:space="preserve">1,5</w:t>
            </w:r>
          </w:p>
        </w:tc>
        <w:tc>
          <w:tcPr>
            <w:tcW w:w="1133" w:type="dxa"/>
            <w:vAlign w:val="center"/>
            <w:tcBorders>
              <w:top w:val="nil"/>
              <w:bottom w:val="nil"/>
            </w:tcBorders>
          </w:tcPr>
          <w:p>
            <w:pPr>
              <w:pStyle w:val="0"/>
              <w:jc w:val="center"/>
            </w:pPr>
            <w:r>
              <w:rPr>
                <w:sz w:val="20"/>
              </w:rPr>
              <w:t xml:space="preserve">1,6</w:t>
            </w:r>
          </w:p>
        </w:tc>
        <w:tc>
          <w:tcPr>
            <w:tcW w:w="1137" w:type="dxa"/>
            <w:vAlign w:val="center"/>
            <w:tcBorders>
              <w:top w:val="nil"/>
              <w:bottom w:val="nil"/>
            </w:tcBorders>
          </w:tcPr>
          <w:p>
            <w:pPr>
              <w:pStyle w:val="0"/>
              <w:jc w:val="center"/>
            </w:pPr>
            <w:r>
              <w:rPr>
                <w:sz w:val="20"/>
              </w:rPr>
              <w:t xml:space="preserve">1,6</w:t>
            </w:r>
          </w:p>
        </w:tc>
      </w:tr>
      <w:tr>
        <w:tc>
          <w:tcPr>
            <w:vMerge w:val="continue"/>
          </w:tcPr>
          <w:p/>
        </w:tc>
        <w:tc>
          <w:tcPr>
            <w:vMerge w:val="continue"/>
          </w:tcPr>
          <w:p/>
        </w:tc>
        <w:tc>
          <w:tcPr>
            <w:tcW w:w="1701" w:type="dxa"/>
            <w:tcBorders>
              <w:top w:val="nil"/>
            </w:tcBorders>
          </w:tcPr>
          <w:p>
            <w:pPr>
              <w:pStyle w:val="0"/>
            </w:pPr>
            <w:r>
              <w:rPr>
                <w:sz w:val="20"/>
              </w:rPr>
              <w:t xml:space="preserve">Остаток ссудной задолженности по субсидируемым кредитам (займам)</w:t>
            </w:r>
          </w:p>
        </w:tc>
        <w:tc>
          <w:tcPr>
            <w:tcW w:w="1133" w:type="dxa"/>
            <w:vAlign w:val="center"/>
            <w:tcBorders>
              <w:top w:val="nil"/>
            </w:tcBorders>
          </w:tcPr>
          <w:p>
            <w:pPr>
              <w:pStyle w:val="0"/>
              <w:jc w:val="center"/>
            </w:pPr>
            <w:r>
              <w:rPr>
                <w:sz w:val="20"/>
              </w:rPr>
              <w:t xml:space="preserve">тыс. рублей</w:t>
            </w:r>
          </w:p>
        </w:tc>
        <w:tc>
          <w:tcPr>
            <w:tcW w:w="1133" w:type="dxa"/>
            <w:vAlign w:val="center"/>
            <w:tcBorders>
              <w:top w:val="nil"/>
            </w:tcBorders>
          </w:tcPr>
          <w:p>
            <w:pPr>
              <w:pStyle w:val="0"/>
              <w:jc w:val="center"/>
            </w:pPr>
            <w:r>
              <w:rPr>
                <w:sz w:val="20"/>
              </w:rPr>
              <w:t xml:space="preserve">-</w:t>
            </w:r>
          </w:p>
        </w:tc>
        <w:tc>
          <w:tcPr>
            <w:tcW w:w="1133" w:type="dxa"/>
            <w:vAlign w:val="center"/>
            <w:tcBorders>
              <w:top w:val="nil"/>
            </w:tcBorders>
          </w:tcPr>
          <w:p>
            <w:pPr>
              <w:pStyle w:val="0"/>
              <w:jc w:val="center"/>
            </w:pPr>
            <w:r>
              <w:rPr>
                <w:sz w:val="20"/>
              </w:rPr>
              <w:t xml:space="preserve">4 782,3</w:t>
            </w:r>
          </w:p>
        </w:tc>
        <w:tc>
          <w:tcPr>
            <w:tcW w:w="1137" w:type="dxa"/>
            <w:vAlign w:val="center"/>
            <w:tcBorders>
              <w:top w:val="nil"/>
            </w:tcBorders>
          </w:tcPr>
          <w:p>
            <w:pPr>
              <w:pStyle w:val="0"/>
              <w:jc w:val="center"/>
            </w:pPr>
            <w:r>
              <w:rPr>
                <w:sz w:val="20"/>
              </w:rPr>
              <w:t xml:space="preserve">60,5</w:t>
            </w:r>
          </w:p>
        </w:tc>
      </w:tr>
      <w:tr>
        <w:tc>
          <w:tcPr>
            <w:tcW w:w="1133" w:type="dxa"/>
          </w:tcPr>
          <w:p>
            <w:pPr>
              <w:pStyle w:val="0"/>
              <w:jc w:val="center"/>
            </w:pPr>
            <w:r>
              <w:rPr>
                <w:sz w:val="20"/>
              </w:rPr>
              <w:t xml:space="preserve">3.2</w:t>
            </w:r>
          </w:p>
        </w:tc>
        <w:tc>
          <w:tcPr>
            <w:gridSpan w:val="6"/>
            <w:tcW w:w="7938" w:type="dxa"/>
          </w:tcPr>
          <w:p>
            <w:pPr>
              <w:pStyle w:val="0"/>
            </w:pPr>
            <w:r>
              <w:rPr>
                <w:sz w:val="20"/>
              </w:rPr>
              <w:t xml:space="preserve">Основное мероприятие "Развитие молочного скотоводства"</w:t>
            </w:r>
          </w:p>
        </w:tc>
      </w:tr>
      <w:tr>
        <w:tc>
          <w:tcPr>
            <w:tcW w:w="1133" w:type="dxa"/>
            <w:vMerge w:val="restart"/>
          </w:tcPr>
          <w:p>
            <w:pPr>
              <w:pStyle w:val="0"/>
              <w:jc w:val="center"/>
            </w:pPr>
            <w:r>
              <w:rPr>
                <w:sz w:val="20"/>
              </w:rPr>
              <w:t xml:space="preserve">3.2.1</w:t>
            </w:r>
          </w:p>
        </w:tc>
        <w:tc>
          <w:tcPr>
            <w:tcW w:w="1701" w:type="dxa"/>
            <w:vMerge w:val="restart"/>
          </w:tcPr>
          <w:p>
            <w:pPr>
              <w:pStyle w:val="0"/>
            </w:pPr>
            <w:r>
              <w:rPr>
                <w:sz w:val="20"/>
              </w:rPr>
              <w:t xml:space="preserve">Мероприятие "Поддержка животноводства"</w:t>
            </w:r>
          </w:p>
        </w:tc>
        <w:tc>
          <w:tcPr>
            <w:tcW w:w="1701"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16</w:t>
            </w:r>
          </w:p>
        </w:tc>
        <w:tc>
          <w:tcPr>
            <w:tcW w:w="1133" w:type="dxa"/>
            <w:vAlign w:val="center"/>
          </w:tcPr>
          <w:p>
            <w:pPr>
              <w:pStyle w:val="0"/>
              <w:jc w:val="center"/>
            </w:pPr>
            <w:r>
              <w:rPr>
                <w:sz w:val="20"/>
              </w:rPr>
              <w:t xml:space="preserve">16,7</w:t>
            </w:r>
          </w:p>
        </w:tc>
        <w:tc>
          <w:tcPr>
            <w:tcW w:w="1137" w:type="dxa"/>
            <w:vAlign w:val="center"/>
          </w:tcPr>
          <w:p>
            <w:pPr>
              <w:pStyle w:val="0"/>
              <w:jc w:val="center"/>
            </w:pPr>
            <w:r>
              <w:rPr>
                <w:sz w:val="20"/>
              </w:rPr>
              <w:t xml:space="preserve">17</w:t>
            </w:r>
          </w:p>
        </w:tc>
      </w:tr>
      <w:tr>
        <w:tc>
          <w:tcPr>
            <w:vMerge w:val="continue"/>
          </w:tcPr>
          <w:p/>
        </w:tc>
        <w:tc>
          <w:tcPr>
            <w:vMerge w:val="continue"/>
          </w:tcPr>
          <w:p/>
        </w:tc>
        <w:tc>
          <w:tcPr>
            <w:tcW w:w="1701" w:type="dxa"/>
          </w:tcPr>
          <w:p>
            <w:pPr>
              <w:pStyle w:val="0"/>
            </w:pPr>
            <w:r>
              <w:rPr>
                <w:sz w:val="20"/>
              </w:rPr>
              <w:t xml:space="preserve">Количество реализованного семени быков-производителей</w:t>
            </w:r>
          </w:p>
        </w:tc>
        <w:tc>
          <w:tcPr>
            <w:tcW w:w="1133" w:type="dxa"/>
            <w:vAlign w:val="center"/>
          </w:tcPr>
          <w:p>
            <w:pPr>
              <w:pStyle w:val="0"/>
              <w:jc w:val="center"/>
            </w:pPr>
            <w:r>
              <w:rPr>
                <w:sz w:val="20"/>
              </w:rPr>
              <w:t xml:space="preserve">доз</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25000</w:t>
            </w:r>
          </w:p>
        </w:tc>
        <w:tc>
          <w:tcPr>
            <w:tcW w:w="1137" w:type="dxa"/>
            <w:vAlign w:val="center"/>
          </w:tcPr>
          <w:p>
            <w:pPr>
              <w:pStyle w:val="0"/>
              <w:jc w:val="center"/>
            </w:pPr>
            <w:r>
              <w:rPr>
                <w:sz w:val="20"/>
              </w:rPr>
              <w:t xml:space="preserve">25500</w:t>
            </w:r>
          </w:p>
        </w:tc>
      </w:tr>
      <w:tr>
        <w:tc>
          <w:tcPr>
            <w:vMerge w:val="continue"/>
          </w:tcPr>
          <w:p/>
        </w:tc>
        <w:tc>
          <w:tcPr>
            <w:vMerge w:val="continue"/>
          </w:tcPr>
          <w:p/>
        </w:tc>
        <w:tc>
          <w:tcPr>
            <w:tcW w:w="1701" w:type="dxa"/>
          </w:tcPr>
          <w:p>
            <w:pPr>
              <w:pStyle w:val="0"/>
            </w:pPr>
            <w:r>
              <w:rPr>
                <w:sz w:val="20"/>
              </w:rPr>
              <w:t xml:space="preserve">Приобретение сельскохозяйственных животных (в пересчете на условные головы)</w:t>
            </w:r>
          </w:p>
        </w:tc>
        <w:tc>
          <w:tcPr>
            <w:tcW w:w="1133" w:type="dxa"/>
            <w:vAlign w:val="center"/>
          </w:tcPr>
          <w:p>
            <w:pPr>
              <w:pStyle w:val="0"/>
              <w:jc w:val="center"/>
            </w:pPr>
            <w:r>
              <w:rPr>
                <w:sz w:val="20"/>
              </w:rPr>
              <w:t xml:space="preserve">усл. голов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3.2.2</w:t>
            </w:r>
          </w:p>
        </w:tc>
        <w:tc>
          <w:tcPr>
            <w:tcW w:w="1701"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борьбе с лейкозом"</w:t>
            </w:r>
          </w:p>
        </w:tc>
        <w:tc>
          <w:tcPr>
            <w:tcW w:w="1701" w:type="dxa"/>
          </w:tcPr>
          <w:p>
            <w:pPr>
              <w:pStyle w:val="0"/>
            </w:pPr>
            <w:r>
              <w:rPr>
                <w:sz w:val="20"/>
              </w:rPr>
              <w:t xml:space="preserve">Количество приобретенного маточного поголовья крупного рогатого скота для проведения мероприятий по борьбе с лейкозом</w:t>
            </w:r>
          </w:p>
        </w:tc>
        <w:tc>
          <w:tcPr>
            <w:tcW w:w="1133" w:type="dxa"/>
            <w:vAlign w:val="center"/>
          </w:tcPr>
          <w:p>
            <w:pPr>
              <w:pStyle w:val="0"/>
              <w:jc w:val="center"/>
            </w:pPr>
            <w:r>
              <w:rPr>
                <w:sz w:val="20"/>
              </w:rPr>
              <w:t xml:space="preserve">голов</w:t>
            </w:r>
          </w:p>
        </w:tc>
        <w:tc>
          <w:tcPr>
            <w:tcW w:w="1133" w:type="dxa"/>
            <w:vAlign w:val="center"/>
          </w:tcPr>
          <w:p>
            <w:pPr>
              <w:pStyle w:val="0"/>
              <w:jc w:val="center"/>
            </w:pPr>
            <w:r>
              <w:rPr>
                <w:sz w:val="20"/>
              </w:rPr>
              <w:t xml:space="preserve">280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3.2.3</w:t>
            </w:r>
          </w:p>
        </w:tc>
        <w:tc>
          <w:tcPr>
            <w:tcW w:w="1701" w:type="dxa"/>
          </w:tcPr>
          <w:p>
            <w:pPr>
              <w:pStyle w:val="0"/>
            </w:pPr>
            <w:r>
              <w:rPr>
                <w:sz w:val="20"/>
              </w:rPr>
              <w:t xml:space="preserve">Мероприятие "Возмещение части затрат на приобретение маточного поголовья крупного рогатого скота при проведении мероприятий по оздоровлению стада от лейкоза"</w:t>
            </w:r>
          </w:p>
        </w:tc>
        <w:tc>
          <w:tcPr>
            <w:tcW w:w="1701" w:type="dxa"/>
          </w:tcPr>
          <w:p>
            <w:pPr>
              <w:pStyle w:val="0"/>
            </w:pPr>
            <w:r>
              <w:rPr>
                <w:sz w:val="20"/>
              </w:rPr>
              <w:t xml:space="preserve">Выбытие серопозитивного по лейкозу поголовья крупного рогатого скота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2</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3.2.4</w:t>
            </w:r>
          </w:p>
        </w:tc>
        <w:tc>
          <w:tcPr>
            <w:tcW w:w="1701" w:type="dxa"/>
            <w:vMerge w:val="restart"/>
          </w:tcPr>
          <w:p>
            <w:pPr>
              <w:pStyle w:val="0"/>
            </w:pPr>
            <w:r>
              <w:rPr>
                <w:sz w:val="20"/>
              </w:rPr>
              <w:t xml:space="preserve">Мероприятие "Повышение продуктивности в молочном животноводстве"</w:t>
            </w:r>
          </w:p>
        </w:tc>
        <w:tc>
          <w:tcPr>
            <w:tcW w:w="1701" w:type="dxa"/>
            <w:tcBorders>
              <w:bottom w:val="nil"/>
            </w:tcBorders>
          </w:tcPr>
          <w:p>
            <w:pPr>
              <w:pStyle w:val="0"/>
            </w:pPr>
            <w:r>
              <w:rPr>
                <w:sz w:val="20"/>
              </w:rPr>
              <w:t xml:space="preserve">Объем производства молока в хозяйствах всех категорий.</w:t>
            </w:r>
          </w:p>
        </w:tc>
        <w:tc>
          <w:tcPr>
            <w:tcW w:w="1133" w:type="dxa"/>
            <w:vAlign w:val="center"/>
            <w:tcBorders>
              <w:bottom w:val="nil"/>
            </w:tcBorders>
          </w:tcPr>
          <w:p>
            <w:pPr>
              <w:pStyle w:val="0"/>
              <w:jc w:val="center"/>
            </w:pPr>
            <w:r>
              <w:rPr>
                <w:sz w:val="20"/>
              </w:rPr>
              <w:t xml:space="preserve">тыс. тонн</w:t>
            </w:r>
          </w:p>
        </w:tc>
        <w:tc>
          <w:tcPr>
            <w:tcW w:w="1133" w:type="dxa"/>
            <w:vAlign w:val="center"/>
            <w:tcBorders>
              <w:bottom w:val="nil"/>
            </w:tcBorders>
          </w:tcPr>
          <w:p>
            <w:pPr>
              <w:pStyle w:val="0"/>
              <w:jc w:val="center"/>
            </w:pPr>
            <w:r>
              <w:rPr>
                <w:sz w:val="20"/>
              </w:rPr>
              <w:t xml:space="preserve">303</w:t>
            </w:r>
          </w:p>
        </w:tc>
        <w:tc>
          <w:tcPr>
            <w:tcW w:w="1133" w:type="dxa"/>
            <w:vAlign w:val="center"/>
            <w:tcBorders>
              <w:bottom w:val="nil"/>
            </w:tcBorders>
          </w:tcPr>
          <w:p>
            <w:pPr>
              <w:pStyle w:val="0"/>
              <w:jc w:val="center"/>
            </w:pPr>
            <w:r>
              <w:rPr>
                <w:sz w:val="20"/>
              </w:rPr>
              <w:t xml:space="preserve">-</w:t>
            </w:r>
          </w:p>
        </w:tc>
        <w:tc>
          <w:tcPr>
            <w:tcW w:w="1137" w:type="dxa"/>
            <w:vAlign w:val="center"/>
            <w:tcBorders>
              <w:bottom w:val="nil"/>
            </w:tcBorders>
          </w:tcPr>
          <w:p>
            <w:pPr>
              <w:pStyle w:val="0"/>
              <w:jc w:val="center"/>
            </w:pPr>
            <w:r>
              <w:rPr>
                <w:sz w:val="20"/>
              </w:rPr>
              <w:t xml:space="preserve">-</w:t>
            </w:r>
          </w:p>
        </w:tc>
      </w:tr>
      <w:tr>
        <w:tc>
          <w:tcPr>
            <w:vMerge w:val="continue"/>
          </w:tcPr>
          <w:p/>
        </w:tc>
        <w:tc>
          <w:tcPr>
            <w:vMerge w:val="continue"/>
          </w:tcPr>
          <w:p/>
        </w:tc>
        <w:tc>
          <w:tcPr>
            <w:tcW w:w="1701" w:type="dxa"/>
            <w:tcBorders>
              <w:top w:val="nil"/>
            </w:tcBorders>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3" w:type="dxa"/>
            <w:vAlign w:val="center"/>
            <w:tcBorders>
              <w:top w:val="nil"/>
            </w:tcBorders>
          </w:tcPr>
          <w:p>
            <w:pPr>
              <w:pStyle w:val="0"/>
              <w:jc w:val="center"/>
            </w:pPr>
            <w:r>
              <w:rPr>
                <w:sz w:val="20"/>
              </w:rPr>
              <w:t xml:space="preserve">тыс. тонн</w:t>
            </w:r>
          </w:p>
        </w:tc>
        <w:tc>
          <w:tcPr>
            <w:tcW w:w="1133" w:type="dxa"/>
            <w:vAlign w:val="center"/>
            <w:tcBorders>
              <w:top w:val="nil"/>
            </w:tcBorders>
          </w:tcPr>
          <w:p>
            <w:pPr>
              <w:pStyle w:val="0"/>
              <w:jc w:val="center"/>
            </w:pPr>
            <w:r>
              <w:rPr>
                <w:sz w:val="20"/>
              </w:rPr>
              <w:t xml:space="preserve">174</w:t>
            </w:r>
          </w:p>
        </w:tc>
        <w:tc>
          <w:tcPr>
            <w:tcW w:w="1133" w:type="dxa"/>
            <w:vAlign w:val="center"/>
            <w:tcBorders>
              <w:top w:val="nil"/>
            </w:tcBorders>
          </w:tcPr>
          <w:p>
            <w:pPr>
              <w:pStyle w:val="0"/>
              <w:jc w:val="center"/>
            </w:pPr>
            <w:r>
              <w:rPr>
                <w:sz w:val="20"/>
              </w:rPr>
              <w:t xml:space="preserve">177,2</w:t>
            </w:r>
          </w:p>
        </w:tc>
        <w:tc>
          <w:tcPr>
            <w:tcW w:w="1137" w:type="dxa"/>
            <w:vAlign w:val="center"/>
            <w:tcBorders>
              <w:top w:val="nil"/>
            </w:tcBorders>
          </w:tcPr>
          <w:p>
            <w:pPr>
              <w:pStyle w:val="0"/>
              <w:jc w:val="center"/>
            </w:pPr>
            <w:r>
              <w:rPr>
                <w:sz w:val="20"/>
              </w:rPr>
              <w:t xml:space="preserve">177,4</w:t>
            </w:r>
          </w:p>
        </w:tc>
      </w:tr>
      <w:tr>
        <w:tc>
          <w:tcPr>
            <w:tcW w:w="1133" w:type="dxa"/>
          </w:tcPr>
          <w:p>
            <w:pPr>
              <w:pStyle w:val="0"/>
              <w:jc w:val="center"/>
            </w:pPr>
            <w:r>
              <w:rPr>
                <w:sz w:val="20"/>
              </w:rPr>
              <w:t xml:space="preserve">3.2.5</w:t>
            </w:r>
          </w:p>
        </w:tc>
        <w:tc>
          <w:tcPr>
            <w:tcW w:w="1701" w:type="dxa"/>
          </w:tcPr>
          <w:p>
            <w:pPr>
              <w:pStyle w:val="0"/>
            </w:pPr>
            <w:r>
              <w:rPr>
                <w:sz w:val="20"/>
              </w:rPr>
              <w:t xml:space="preserve">Мероприятие "Повышение продуктивности в молочном скотоводстве"</w:t>
            </w:r>
          </w:p>
        </w:tc>
        <w:tc>
          <w:tcPr>
            <w:tcW w:w="1701" w:type="dxa"/>
          </w:tcPr>
          <w:p>
            <w:pPr>
              <w:pStyle w:val="0"/>
            </w:pPr>
            <w:r>
              <w:rPr>
                <w:sz w:val="20"/>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3.2.6</w:t>
            </w:r>
          </w:p>
        </w:tc>
        <w:tc>
          <w:tcPr>
            <w:tcW w:w="170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1701" w:type="dxa"/>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1</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Объем введенных мощностей животноводческих комплексов молочного направления</w:t>
            </w:r>
          </w:p>
        </w:tc>
        <w:tc>
          <w:tcPr>
            <w:tcW w:w="1133" w:type="dxa"/>
            <w:vAlign w:val="center"/>
          </w:tcPr>
          <w:p>
            <w:pPr>
              <w:pStyle w:val="0"/>
              <w:jc w:val="center"/>
            </w:pPr>
            <w:r>
              <w:rPr>
                <w:sz w:val="20"/>
              </w:rPr>
              <w:t xml:space="preserve">голов</w:t>
            </w:r>
          </w:p>
        </w:tc>
        <w:tc>
          <w:tcPr>
            <w:tcW w:w="1133" w:type="dxa"/>
            <w:vAlign w:val="center"/>
          </w:tcPr>
          <w:p>
            <w:pPr>
              <w:pStyle w:val="0"/>
              <w:jc w:val="center"/>
            </w:pPr>
            <w:r>
              <w:rPr>
                <w:sz w:val="20"/>
              </w:rPr>
              <w:t xml:space="preserve">270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3.3</w:t>
            </w:r>
          </w:p>
        </w:tc>
        <w:tc>
          <w:tcPr>
            <w:gridSpan w:val="6"/>
            <w:tcW w:w="7938" w:type="dxa"/>
          </w:tcPr>
          <w:p>
            <w:pPr>
              <w:pStyle w:val="0"/>
            </w:pPr>
            <w:r>
              <w:rPr>
                <w:sz w:val="20"/>
              </w:rPr>
              <w:t xml:space="preserve">Основное мероприятие "Поддержка племенного животноводства"</w:t>
            </w:r>
          </w:p>
        </w:tc>
      </w:tr>
      <w:tr>
        <w:tc>
          <w:tcPr>
            <w:tcW w:w="1133" w:type="dxa"/>
            <w:vMerge w:val="restart"/>
          </w:tcPr>
          <w:p>
            <w:pPr>
              <w:pStyle w:val="0"/>
              <w:jc w:val="center"/>
            </w:pPr>
            <w:r>
              <w:rPr>
                <w:sz w:val="20"/>
              </w:rPr>
              <w:t xml:space="preserve">3.3.1</w:t>
            </w:r>
          </w:p>
        </w:tc>
        <w:tc>
          <w:tcPr>
            <w:tcW w:w="1701" w:type="dxa"/>
            <w:vMerge w:val="restart"/>
          </w:tcPr>
          <w:p>
            <w:pPr>
              <w:pStyle w:val="0"/>
            </w:pPr>
            <w:r>
              <w:rPr>
                <w:sz w:val="20"/>
              </w:rPr>
              <w:t xml:space="preserve">Мероприятие "Поддержка племенного животноводства"</w:t>
            </w:r>
          </w:p>
        </w:tc>
        <w:tc>
          <w:tcPr>
            <w:tcW w:w="1701" w:type="dxa"/>
          </w:tcPr>
          <w:p>
            <w:pPr>
              <w:pStyle w:val="0"/>
            </w:pPr>
            <w:r>
              <w:rPr>
                <w:sz w:val="20"/>
              </w:rPr>
              <w:t xml:space="preserve">Племенное маточное поголовье сельскохозяйственных животных (в пересчете на условные головы)</w:t>
            </w:r>
          </w:p>
        </w:tc>
        <w:tc>
          <w:tcPr>
            <w:tcW w:w="1133" w:type="dxa"/>
            <w:vAlign w:val="center"/>
          </w:tcPr>
          <w:p>
            <w:pPr>
              <w:pStyle w:val="0"/>
              <w:jc w:val="center"/>
            </w:pPr>
            <w:r>
              <w:rPr>
                <w:sz w:val="20"/>
              </w:rPr>
              <w:t xml:space="preserve">тыс. усл. голов</w:t>
            </w:r>
          </w:p>
        </w:tc>
        <w:tc>
          <w:tcPr>
            <w:tcW w:w="1133" w:type="dxa"/>
            <w:vAlign w:val="center"/>
          </w:tcPr>
          <w:p>
            <w:pPr>
              <w:pStyle w:val="0"/>
              <w:jc w:val="center"/>
            </w:pPr>
            <w:r>
              <w:rPr>
                <w:sz w:val="20"/>
              </w:rPr>
              <w:t xml:space="preserve">8,5</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Сохранность племенного условного маточного поголовья сельскохозяйственных животных к уровню предыдущего года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102</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Реализация племенного молодняка крупного рогатого скота молочных и мясных пород на 100 голов маток</w:t>
            </w:r>
          </w:p>
        </w:tc>
        <w:tc>
          <w:tcPr>
            <w:tcW w:w="1133" w:type="dxa"/>
            <w:vAlign w:val="center"/>
          </w:tcPr>
          <w:p>
            <w:pPr>
              <w:pStyle w:val="0"/>
              <w:jc w:val="center"/>
            </w:pPr>
            <w:r>
              <w:rPr>
                <w:sz w:val="20"/>
              </w:rPr>
              <w:t xml:space="preserve">голов</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3.4</w:t>
            </w:r>
          </w:p>
        </w:tc>
        <w:tc>
          <w:tcPr>
            <w:gridSpan w:val="6"/>
            <w:tcW w:w="7938" w:type="dxa"/>
          </w:tcPr>
          <w:p>
            <w:pPr>
              <w:pStyle w:val="0"/>
            </w:pPr>
            <w:r>
              <w:rPr>
                <w:sz w:val="20"/>
              </w:rPr>
              <w:t xml:space="preserve">Основное мероприятие "Развитие товарного рыбоводства"</w:t>
            </w:r>
          </w:p>
        </w:tc>
      </w:tr>
      <w:tr>
        <w:tc>
          <w:tcPr>
            <w:tcW w:w="1133" w:type="dxa"/>
          </w:tcPr>
          <w:p>
            <w:pPr>
              <w:pStyle w:val="0"/>
              <w:jc w:val="center"/>
            </w:pPr>
            <w:r>
              <w:rPr>
                <w:sz w:val="20"/>
              </w:rPr>
              <w:t xml:space="preserve">3.4.1</w:t>
            </w:r>
          </w:p>
        </w:tc>
        <w:tc>
          <w:tcPr>
            <w:tcW w:w="1701" w:type="dxa"/>
          </w:tcPr>
          <w:p>
            <w:pPr>
              <w:pStyle w:val="0"/>
            </w:pPr>
            <w:r>
              <w:rPr>
                <w:sz w:val="20"/>
              </w:rPr>
              <w:t xml:space="preserve">Мероприятие "Ускоренное развитие товарного рыбоводства"</w:t>
            </w:r>
          </w:p>
        </w:tc>
        <w:tc>
          <w:tcPr>
            <w:tcW w:w="1701" w:type="dxa"/>
          </w:tcPr>
          <w:p>
            <w:pPr>
              <w:pStyle w:val="0"/>
            </w:pPr>
            <w:r>
              <w:rPr>
                <w:sz w:val="20"/>
              </w:rPr>
              <w:t xml:space="preserve">Объем производства рыбы (выращивание)</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850</w:t>
            </w:r>
          </w:p>
        </w:tc>
        <w:tc>
          <w:tcPr>
            <w:tcW w:w="1133" w:type="dxa"/>
            <w:vAlign w:val="center"/>
          </w:tcPr>
          <w:p>
            <w:pPr>
              <w:pStyle w:val="0"/>
              <w:jc w:val="center"/>
            </w:pPr>
            <w:r>
              <w:rPr>
                <w:sz w:val="20"/>
              </w:rPr>
              <w:t xml:space="preserve">900</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3.5</w:t>
            </w:r>
          </w:p>
        </w:tc>
        <w:tc>
          <w:tcPr>
            <w:gridSpan w:val="6"/>
            <w:tcW w:w="7938" w:type="dxa"/>
          </w:tcPr>
          <w:p>
            <w:pPr>
              <w:pStyle w:val="0"/>
            </w:pPr>
            <w:r>
              <w:rPr>
                <w:sz w:val="20"/>
              </w:rPr>
              <w:t xml:space="preserve">Основное мероприятие "Управление рисками в подотрасли животноводства"</w:t>
            </w:r>
          </w:p>
        </w:tc>
      </w:tr>
      <w:tr>
        <w:tc>
          <w:tcPr>
            <w:tcW w:w="1133" w:type="dxa"/>
          </w:tcPr>
          <w:p>
            <w:pPr>
              <w:pStyle w:val="0"/>
              <w:jc w:val="center"/>
            </w:pPr>
            <w:r>
              <w:rPr>
                <w:sz w:val="20"/>
              </w:rPr>
              <w:t xml:space="preserve">3.5.1</w:t>
            </w:r>
          </w:p>
        </w:tc>
        <w:tc>
          <w:tcPr>
            <w:tcW w:w="1701" w:type="dxa"/>
          </w:tcPr>
          <w:p>
            <w:pPr>
              <w:pStyle w:val="0"/>
            </w:pPr>
            <w:r>
              <w:rPr>
                <w:sz w:val="20"/>
              </w:rPr>
              <w:t xml:space="preserve">Мероприятие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01" w:type="dxa"/>
          </w:tcPr>
          <w:p>
            <w:pPr>
              <w:pStyle w:val="0"/>
            </w:pPr>
            <w:r>
              <w:rPr>
                <w:sz w:val="20"/>
              </w:rPr>
              <w:t xml:space="preserve">Численность застрахованного поголовья сельскохозяйственных животных</w:t>
            </w:r>
          </w:p>
        </w:tc>
        <w:tc>
          <w:tcPr>
            <w:tcW w:w="1133" w:type="dxa"/>
            <w:vAlign w:val="center"/>
          </w:tcPr>
          <w:p>
            <w:pPr>
              <w:pStyle w:val="0"/>
              <w:jc w:val="center"/>
            </w:pPr>
            <w:r>
              <w:rPr>
                <w:sz w:val="20"/>
              </w:rPr>
              <w:t xml:space="preserve">тыс. усл. голов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3.6</w:t>
            </w:r>
          </w:p>
        </w:tc>
        <w:tc>
          <w:tcPr>
            <w:tcW w:w="1701" w:type="dxa"/>
          </w:tcPr>
          <w:p>
            <w:pPr>
              <w:pStyle w:val="0"/>
            </w:pPr>
            <w:r>
              <w:rPr>
                <w:sz w:val="20"/>
              </w:rPr>
              <w:t xml:space="preserve">Мероприятие "Проведение противоэпизоотических мероприятий, направленных на недопущение заразных и иных болезней животных"</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3.6.1</w:t>
            </w:r>
          </w:p>
        </w:tc>
        <w:tc>
          <w:tcPr>
            <w:tcW w:w="1701" w:type="dxa"/>
          </w:tcPr>
          <w:p>
            <w:pPr>
              <w:pStyle w:val="0"/>
            </w:pPr>
            <w:r>
              <w:rPr>
                <w:sz w:val="20"/>
              </w:rPr>
              <w:t xml:space="preserve">Обеспечение эпизоотического благополучия отрасли животноводства, анализ рисков, коммуникация с соседними регионами</w:t>
            </w:r>
          </w:p>
        </w:tc>
        <w:tc>
          <w:tcPr>
            <w:tcW w:w="1701"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100</w:t>
            </w:r>
          </w:p>
        </w:tc>
      </w:tr>
      <w:tr>
        <w:tc>
          <w:tcPr>
            <w:tcW w:w="1133" w:type="dxa"/>
          </w:tcPr>
          <w:p>
            <w:pPr>
              <w:pStyle w:val="0"/>
              <w:jc w:val="center"/>
            </w:pPr>
            <w:r>
              <w:rPr>
                <w:sz w:val="20"/>
              </w:rPr>
              <w:t xml:space="preserve">3.6.2</w:t>
            </w:r>
          </w:p>
        </w:tc>
        <w:tc>
          <w:tcPr>
            <w:tcW w:w="1701" w:type="dxa"/>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 в Кемеровской области - Кузбассе</w:t>
            </w:r>
          </w:p>
        </w:tc>
        <w:tc>
          <w:tcPr>
            <w:tcW w:w="1701" w:type="dxa"/>
          </w:tcPr>
          <w:p>
            <w:pPr>
              <w:pStyle w:val="0"/>
            </w:pPr>
            <w:r>
              <w:rPr>
                <w:sz w:val="20"/>
              </w:rPr>
              <w:t xml:space="preserve">Приобретение на основании государственных контрактов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от утвержденного планового объема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100</w:t>
            </w:r>
          </w:p>
        </w:tc>
      </w:tr>
      <w:tr>
        <w:tc>
          <w:tcPr>
            <w:tcW w:w="1133" w:type="dxa"/>
          </w:tcPr>
          <w:p>
            <w:pPr>
              <w:pStyle w:val="0"/>
              <w:jc w:val="center"/>
            </w:pPr>
            <w:r>
              <w:rPr>
                <w:sz w:val="20"/>
              </w:rPr>
              <w:t xml:space="preserve">3.6.3</w:t>
            </w:r>
          </w:p>
        </w:tc>
        <w:tc>
          <w:tcPr>
            <w:tcW w:w="1701" w:type="dxa"/>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1701" w:type="dxa"/>
          </w:tcPr>
          <w:p>
            <w:pPr>
              <w:pStyle w:val="0"/>
            </w:pPr>
            <w:r>
              <w:rPr>
                <w:sz w:val="20"/>
              </w:rPr>
              <w:t xml:space="preserve">Количество ветеринарных специалистов, прошедших обучение и повышение квалификации</w:t>
            </w:r>
          </w:p>
        </w:tc>
        <w:tc>
          <w:tcPr>
            <w:tcW w:w="1133" w:type="dxa"/>
            <w:vAlign w:val="center"/>
          </w:tcPr>
          <w:p>
            <w:pPr>
              <w:pStyle w:val="0"/>
              <w:jc w:val="center"/>
            </w:pPr>
            <w:r>
              <w:rPr>
                <w:sz w:val="20"/>
              </w:rPr>
              <w:t xml:space="preserve">человек</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10</w:t>
            </w:r>
          </w:p>
        </w:tc>
      </w:tr>
      <w:tr>
        <w:tc>
          <w:tcPr>
            <w:tcW w:w="1133" w:type="dxa"/>
          </w:tcPr>
          <w:p>
            <w:pPr>
              <w:pStyle w:val="0"/>
              <w:jc w:val="center"/>
            </w:pPr>
            <w:r>
              <w:rPr>
                <w:sz w:val="20"/>
              </w:rPr>
              <w:t xml:space="preserve">3.6.4</w:t>
            </w:r>
          </w:p>
        </w:tc>
        <w:tc>
          <w:tcPr>
            <w:tcW w:w="1701" w:type="dxa"/>
          </w:tcPr>
          <w:p>
            <w:pPr>
              <w:pStyle w:val="0"/>
            </w:pPr>
            <w:r>
              <w:rPr>
                <w:sz w:val="20"/>
              </w:rPr>
              <w:t xml:space="preserve">Регистрация и идентификация животных</w:t>
            </w:r>
          </w:p>
        </w:tc>
        <w:tc>
          <w:tcPr>
            <w:tcW w:w="1701" w:type="dxa"/>
          </w:tcPr>
          <w:p>
            <w:pPr>
              <w:pStyle w:val="0"/>
            </w:pPr>
            <w:r>
              <w:rPr>
                <w:sz w:val="20"/>
              </w:rPr>
              <w:t xml:space="preserve">Доля приобретенных на основании государственных контрактов специализированного оборудования и материалов (сканеры, чипы, бирки, пробирки и прочее), программного продукта от утвержденного планового объема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100</w:t>
            </w:r>
          </w:p>
        </w:tc>
      </w:tr>
      <w:tr>
        <w:tblPrEx>
          <w:tblBorders>
            <w:insideH w:val="nil"/>
          </w:tblBorders>
        </w:tblPrEx>
        <w:tc>
          <w:tcPr>
            <w:tcW w:w="1133" w:type="dxa"/>
            <w:tcBorders>
              <w:bottom w:val="nil"/>
            </w:tcBorders>
          </w:tcPr>
          <w:p>
            <w:pPr>
              <w:pStyle w:val="0"/>
              <w:jc w:val="center"/>
            </w:pPr>
            <w:r>
              <w:rPr>
                <w:sz w:val="20"/>
              </w:rPr>
              <w:t xml:space="preserve">3.7</w:t>
            </w:r>
          </w:p>
        </w:tc>
        <w:tc>
          <w:tcPr>
            <w:tcW w:w="1701" w:type="dxa"/>
            <w:tcBorders>
              <w:bottom w:val="nil"/>
            </w:tcBorders>
          </w:tcPr>
          <w:p>
            <w:pPr>
              <w:pStyle w:val="0"/>
            </w:pPr>
            <w:r>
              <w:rPr>
                <w:sz w:val="20"/>
              </w:rPr>
              <w:t xml:space="preserve">Мероприятие "Возмещение части затрат на приобретение кормов для молочного крупного рогатого скота"</w:t>
            </w:r>
          </w:p>
        </w:tc>
        <w:tc>
          <w:tcPr>
            <w:tcW w:w="1701" w:type="dxa"/>
            <w:tcBorders>
              <w:bottom w:val="nil"/>
            </w:tcBorders>
          </w:tcPr>
          <w:p>
            <w:pPr>
              <w:pStyle w:val="0"/>
            </w:pPr>
            <w:r>
              <w:rPr>
                <w:sz w:val="20"/>
              </w:rPr>
              <w:t xml:space="preserve">Количество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за отчетный период</w:t>
            </w:r>
          </w:p>
        </w:tc>
        <w:tc>
          <w:tcPr>
            <w:tcW w:w="1133" w:type="dxa"/>
            <w:vAlign w:val="center"/>
            <w:tcBorders>
              <w:bottom w:val="nil"/>
            </w:tcBorders>
          </w:tcPr>
          <w:p>
            <w:pPr>
              <w:pStyle w:val="0"/>
              <w:jc w:val="center"/>
            </w:pPr>
            <w:r>
              <w:rPr>
                <w:sz w:val="20"/>
              </w:rPr>
              <w:t xml:space="preserve">тыс. голов</w:t>
            </w:r>
          </w:p>
        </w:tc>
        <w:tc>
          <w:tcPr>
            <w:tcW w:w="1133"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7" w:type="dxa"/>
            <w:vAlign w:val="center"/>
            <w:tcBorders>
              <w:bottom w:val="nil"/>
            </w:tcBorders>
          </w:tcPr>
          <w:p>
            <w:pPr>
              <w:pStyle w:val="0"/>
              <w:jc w:val="center"/>
            </w:pPr>
            <w:r>
              <w:rPr>
                <w:sz w:val="20"/>
              </w:rPr>
              <w:t xml:space="preserve">19,478</w:t>
            </w:r>
          </w:p>
        </w:tc>
      </w:tr>
      <w:tr>
        <w:tblPrEx>
          <w:tblBorders>
            <w:insideH w:val="nil"/>
          </w:tblBorders>
        </w:tblPrEx>
        <w:tc>
          <w:tcPr>
            <w:gridSpan w:val="7"/>
            <w:tcW w:w="9071" w:type="dxa"/>
            <w:tcBorders>
              <w:top w:val="nil"/>
            </w:tcBorders>
          </w:tcPr>
          <w:p>
            <w:pPr>
              <w:pStyle w:val="0"/>
              <w:jc w:val="both"/>
            </w:pPr>
            <w:r>
              <w:rPr>
                <w:sz w:val="20"/>
              </w:rPr>
              <w:t xml:space="preserve">(п. 3.7 в ред. </w:t>
            </w:r>
            <w:hyperlink w:history="0" r:id="rId102"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17.03.2022 N 134)</w:t>
            </w:r>
          </w:p>
        </w:tc>
      </w:tr>
      <w:tr>
        <w:tc>
          <w:tcPr>
            <w:tcW w:w="1133" w:type="dxa"/>
          </w:tcPr>
          <w:p>
            <w:pPr>
              <w:pStyle w:val="0"/>
              <w:outlineLvl w:val="4"/>
              <w:jc w:val="center"/>
            </w:pPr>
            <w:r>
              <w:rPr>
                <w:sz w:val="20"/>
              </w:rPr>
              <w:t xml:space="preserve">4</w:t>
            </w:r>
          </w:p>
        </w:tc>
        <w:tc>
          <w:tcPr>
            <w:gridSpan w:val="6"/>
            <w:tcW w:w="7938" w:type="dxa"/>
          </w:tcPr>
          <w:p>
            <w:pPr>
              <w:pStyle w:val="0"/>
            </w:pPr>
            <w:r>
              <w:rPr>
                <w:sz w:val="20"/>
              </w:rPr>
              <w:t xml:space="preserve">Подпрограмма "Стимулирование увеличения производства сельскохозяйственной продукции"</w:t>
            </w:r>
          </w:p>
        </w:tc>
      </w:tr>
      <w:tr>
        <w:tc>
          <w:tcPr>
            <w:tcW w:w="1133" w:type="dxa"/>
          </w:tcPr>
          <w:p>
            <w:pPr>
              <w:pStyle w:val="0"/>
              <w:jc w:val="center"/>
            </w:pPr>
            <w:r>
              <w:rPr>
                <w:sz w:val="20"/>
              </w:rPr>
              <w:t xml:space="preserve">4.1</w:t>
            </w:r>
          </w:p>
        </w:tc>
        <w:tc>
          <w:tcPr>
            <w:tcW w:w="1701"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1701" w:type="dxa"/>
          </w:tcPr>
          <w:p>
            <w:pPr>
              <w:pStyle w:val="0"/>
            </w:pPr>
            <w:r>
              <w:rPr>
                <w:sz w:val="20"/>
              </w:rPr>
              <w:t xml:space="preserve">Количество выполненных научно-исследовательских работ в сфере агропромышленного комплекса</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2</w:t>
            </w:r>
          </w:p>
        </w:tc>
        <w:tc>
          <w:tcPr>
            <w:tcW w:w="1133" w:type="dxa"/>
            <w:vAlign w:val="center"/>
          </w:tcPr>
          <w:p>
            <w:pPr>
              <w:pStyle w:val="0"/>
              <w:jc w:val="center"/>
            </w:pPr>
            <w:r>
              <w:rPr>
                <w:sz w:val="20"/>
              </w:rPr>
              <w:t xml:space="preserve">2</w:t>
            </w:r>
          </w:p>
        </w:tc>
        <w:tc>
          <w:tcPr>
            <w:tcW w:w="1137" w:type="dxa"/>
            <w:vAlign w:val="center"/>
          </w:tcPr>
          <w:p>
            <w:pPr>
              <w:pStyle w:val="0"/>
              <w:jc w:val="center"/>
            </w:pPr>
            <w:r>
              <w:rPr>
                <w:sz w:val="20"/>
              </w:rPr>
              <w:t xml:space="preserve">2</w:t>
            </w:r>
          </w:p>
        </w:tc>
      </w:tr>
      <w:tr>
        <w:tc>
          <w:tcPr>
            <w:tcW w:w="1133" w:type="dxa"/>
          </w:tcPr>
          <w:p>
            <w:pPr>
              <w:pStyle w:val="0"/>
              <w:jc w:val="center"/>
            </w:pPr>
            <w:r>
              <w:rPr>
                <w:sz w:val="20"/>
              </w:rPr>
              <w:t xml:space="preserve">4.2</w:t>
            </w:r>
          </w:p>
        </w:tc>
        <w:tc>
          <w:tcPr>
            <w:gridSpan w:val="6"/>
            <w:tcW w:w="7938" w:type="dxa"/>
          </w:tcPr>
          <w:p>
            <w:pPr>
              <w:pStyle w:val="0"/>
            </w:pPr>
            <w:r>
              <w:rPr>
                <w:sz w:val="20"/>
              </w:rPr>
              <w:t xml:space="preserve">Мероприятие "Стимулирование развития приоритетных подотраслей агропромышленного комплекса и развития малых форм хозяйствования"</w:t>
            </w:r>
          </w:p>
        </w:tc>
      </w:tr>
      <w:tr>
        <w:tc>
          <w:tcPr>
            <w:tcW w:w="1133" w:type="dxa"/>
          </w:tcPr>
          <w:p>
            <w:pPr>
              <w:pStyle w:val="0"/>
              <w:jc w:val="center"/>
            </w:pPr>
            <w:r>
              <w:rPr>
                <w:sz w:val="20"/>
              </w:rPr>
              <w:t xml:space="preserve">4.2.1</w:t>
            </w:r>
          </w:p>
        </w:tc>
        <w:tc>
          <w:tcPr>
            <w:tcW w:w="1701" w:type="dxa"/>
          </w:tcPr>
          <w:p>
            <w:pPr>
              <w:pStyle w:val="0"/>
            </w:pPr>
            <w:r>
              <w:rPr>
                <w:sz w:val="20"/>
              </w:rPr>
              <w:t xml:space="preserve">Стимулирование производства продукции плодово-ягодных насаждений</w:t>
            </w:r>
          </w:p>
        </w:tc>
        <w:tc>
          <w:tcPr>
            <w:tcW w:w="1701"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0,020</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4.2.2</w:t>
            </w:r>
          </w:p>
        </w:tc>
        <w:tc>
          <w:tcPr>
            <w:tcW w:w="1701" w:type="dxa"/>
          </w:tcPr>
          <w:p>
            <w:pPr>
              <w:pStyle w:val="0"/>
            </w:pPr>
            <w:r>
              <w:rPr>
                <w:sz w:val="20"/>
              </w:rPr>
              <w:t xml:space="preserve">Стимулирование производства зерновых и зернобобовых культур</w:t>
            </w:r>
          </w:p>
        </w:tc>
        <w:tc>
          <w:tcPr>
            <w:tcW w:w="1701"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1133,0</w:t>
            </w:r>
          </w:p>
        </w:tc>
        <w:tc>
          <w:tcPr>
            <w:tcW w:w="1137" w:type="dxa"/>
            <w:vAlign w:val="center"/>
          </w:tcPr>
          <w:p>
            <w:pPr>
              <w:pStyle w:val="0"/>
              <w:jc w:val="center"/>
            </w:pPr>
            <w:r>
              <w:rPr>
                <w:sz w:val="20"/>
              </w:rPr>
              <w:t xml:space="preserve">1144,4</w:t>
            </w:r>
          </w:p>
        </w:tc>
      </w:tr>
      <w:tr>
        <w:tc>
          <w:tcPr>
            <w:tcW w:w="1133" w:type="dxa"/>
          </w:tcPr>
          <w:p>
            <w:pPr>
              <w:pStyle w:val="0"/>
              <w:jc w:val="center"/>
            </w:pPr>
            <w:r>
              <w:rPr>
                <w:sz w:val="20"/>
              </w:rPr>
              <w:t xml:space="preserve">4.2.3</w:t>
            </w:r>
          </w:p>
        </w:tc>
        <w:tc>
          <w:tcPr>
            <w:tcW w:w="1701" w:type="dxa"/>
          </w:tcPr>
          <w:p>
            <w:pPr>
              <w:pStyle w:val="0"/>
            </w:pPr>
            <w:r>
              <w:rPr>
                <w:sz w:val="20"/>
              </w:rPr>
              <w:t xml:space="preserve">Стимулирование производства масличных культур (за исключением рапса и сои)</w:t>
            </w:r>
          </w:p>
        </w:tc>
        <w:tc>
          <w:tcPr>
            <w:tcW w:w="1701" w:type="dxa"/>
          </w:tcPr>
          <w:p>
            <w:pPr>
              <w:pStyle w:val="0"/>
            </w:pPr>
            <w:r>
              <w:rPr>
                <w:sz w:val="20"/>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8,1</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4.2.4</w:t>
            </w:r>
          </w:p>
        </w:tc>
        <w:tc>
          <w:tcPr>
            <w:tcW w:w="1701" w:type="dxa"/>
          </w:tcPr>
          <w:p>
            <w:pPr>
              <w:pStyle w:val="0"/>
            </w:pPr>
            <w:r>
              <w:rPr>
                <w:sz w:val="20"/>
              </w:rPr>
              <w:t xml:space="preserve">Стимулирование производство овощей открытого грунта</w:t>
            </w:r>
          </w:p>
        </w:tc>
        <w:tc>
          <w:tcPr>
            <w:tcW w:w="1701" w:type="dxa"/>
          </w:tcPr>
          <w:p>
            <w:pPr>
              <w:pStyle w:val="0"/>
            </w:pPr>
            <w:r>
              <w:rPr>
                <w:sz w:val="20"/>
              </w:rPr>
              <w:t xml:space="preserve">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4.2.5</w:t>
            </w:r>
          </w:p>
        </w:tc>
        <w:tc>
          <w:tcPr>
            <w:tcW w:w="1701" w:type="dxa"/>
          </w:tcPr>
          <w:p>
            <w:pPr>
              <w:pStyle w:val="0"/>
            </w:pPr>
            <w:r>
              <w:rPr>
                <w:sz w:val="20"/>
              </w:rPr>
              <w:t xml:space="preserve">Стимулирование производства молока</w:t>
            </w:r>
          </w:p>
        </w:tc>
        <w:tc>
          <w:tcPr>
            <w:tcW w:w="1701" w:type="dxa"/>
          </w:tcPr>
          <w:p>
            <w:pPr>
              <w:pStyle w:val="0"/>
            </w:pPr>
            <w:r>
              <w:rPr>
                <w:sz w:val="20"/>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0,01</w:t>
            </w:r>
          </w:p>
        </w:tc>
        <w:tc>
          <w:tcPr>
            <w:tcW w:w="1137" w:type="dxa"/>
            <w:vAlign w:val="center"/>
          </w:tcPr>
          <w:p>
            <w:pPr>
              <w:pStyle w:val="0"/>
              <w:jc w:val="center"/>
            </w:pPr>
            <w:r>
              <w:rPr>
                <w:sz w:val="20"/>
              </w:rPr>
              <w:t xml:space="preserve">0,01</w:t>
            </w:r>
          </w:p>
        </w:tc>
      </w:tr>
      <w:tr>
        <w:tc>
          <w:tcPr>
            <w:tcW w:w="1133" w:type="dxa"/>
            <w:vMerge w:val="restart"/>
          </w:tcPr>
          <w:p>
            <w:pPr>
              <w:pStyle w:val="0"/>
              <w:jc w:val="center"/>
            </w:pPr>
            <w:r>
              <w:rPr>
                <w:sz w:val="20"/>
              </w:rPr>
              <w:t xml:space="preserve">4.2.6</w:t>
            </w:r>
          </w:p>
        </w:tc>
        <w:tc>
          <w:tcPr>
            <w:tcW w:w="1701" w:type="dxa"/>
            <w:vMerge w:val="restart"/>
          </w:tcPr>
          <w:p>
            <w:pPr>
              <w:pStyle w:val="0"/>
            </w:pPr>
            <w:r>
              <w:rPr>
                <w:sz w:val="20"/>
              </w:rPr>
              <w:t xml:space="preserve">Поддержка начинающих фермеров и семейных ферм</w:t>
            </w:r>
          </w:p>
        </w:tc>
        <w:tc>
          <w:tcPr>
            <w:tcW w:w="1701" w:type="dxa"/>
          </w:tcPr>
          <w:p>
            <w:pPr>
              <w:pStyle w:val="0"/>
            </w:pPr>
            <w:r>
              <w:rPr>
                <w:sz w:val="20"/>
              </w:rPr>
              <w:t xml:space="preserve">Количество крестьянских (фермерских) хозяйств, осуществивших проекты создания и развития своих хозяйств с помощью грантовой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11</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10</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4.2.7</w:t>
            </w:r>
          </w:p>
        </w:tc>
        <w:tc>
          <w:tcPr>
            <w:tcW w:w="1701"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1701" w:type="dxa"/>
          </w:tcPr>
          <w:p>
            <w:pPr>
              <w:pStyle w:val="0"/>
            </w:pPr>
            <w:r>
              <w:rPr>
                <w:sz w:val="20"/>
              </w:rPr>
              <w:t xml:space="preserve">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10</w:t>
            </w:r>
          </w:p>
        </w:tc>
        <w:tc>
          <w:tcPr>
            <w:tcW w:w="1137" w:type="dxa"/>
            <w:vAlign w:val="center"/>
          </w:tcPr>
          <w:p>
            <w:pPr>
              <w:pStyle w:val="0"/>
              <w:jc w:val="center"/>
            </w:pPr>
            <w:r>
              <w:rPr>
                <w:sz w:val="20"/>
              </w:rPr>
              <w:t xml:space="preserve">8</w:t>
            </w:r>
          </w:p>
        </w:tc>
      </w:tr>
      <w:tr>
        <w:tc>
          <w:tcPr>
            <w:tcW w:w="1133" w:type="dxa"/>
            <w:vMerge w:val="restart"/>
          </w:tcPr>
          <w:p>
            <w:pPr>
              <w:pStyle w:val="0"/>
              <w:jc w:val="center"/>
            </w:pPr>
            <w:r>
              <w:rPr>
                <w:sz w:val="20"/>
              </w:rPr>
              <w:t xml:space="preserve">4.2.8</w:t>
            </w:r>
          </w:p>
        </w:tc>
        <w:tc>
          <w:tcPr>
            <w:tcW w:w="1701" w:type="dxa"/>
            <w:vMerge w:val="restart"/>
          </w:tcPr>
          <w:p>
            <w:pPr>
              <w:pStyle w:val="0"/>
            </w:pPr>
            <w:r>
              <w:rPr>
                <w:sz w:val="20"/>
              </w:rPr>
              <w:t xml:space="preserve">Поддержка семейных ферм и гранта "Агропрогресс"</w:t>
            </w:r>
          </w:p>
        </w:tc>
        <w:tc>
          <w:tcPr>
            <w:tcW w:w="1701" w:type="dxa"/>
          </w:tcPr>
          <w:p>
            <w:pPr>
              <w:pStyle w:val="0"/>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3</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7</w:t>
            </w:r>
          </w:p>
        </w:tc>
      </w:tr>
      <w:tr>
        <w:tc>
          <w:tcPr>
            <w:tcW w:w="1133" w:type="dxa"/>
          </w:tcPr>
          <w:p>
            <w:pPr>
              <w:pStyle w:val="0"/>
              <w:jc w:val="center"/>
            </w:pPr>
            <w:r>
              <w:rPr>
                <w:sz w:val="20"/>
              </w:rPr>
              <w:t xml:space="preserve">4.3</w:t>
            </w:r>
          </w:p>
        </w:tc>
        <w:tc>
          <w:tcPr>
            <w:tcW w:w="1701" w:type="dxa"/>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4.3.1</w:t>
            </w:r>
          </w:p>
        </w:tc>
        <w:tc>
          <w:tcPr>
            <w:tcW w:w="1701" w:type="dxa"/>
          </w:tcPr>
          <w:p>
            <w:pPr>
              <w:pStyle w:val="0"/>
            </w:pPr>
            <w:r>
              <w:rPr>
                <w:sz w:val="20"/>
              </w:rPr>
              <w:t xml:space="preserve">Возмещение части затрат на посев элитных семян</w:t>
            </w:r>
          </w:p>
        </w:tc>
        <w:tc>
          <w:tcPr>
            <w:tcW w:w="1701" w:type="dxa"/>
          </w:tcPr>
          <w:p>
            <w:pPr>
              <w:pStyle w:val="0"/>
            </w:pPr>
            <w:r>
              <w:rPr>
                <w:sz w:val="20"/>
              </w:rPr>
              <w:t xml:space="preserve">Доля площади, засеваемой элитными семенами, в общей площади посевов, занятой семенами сортов растений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7</w:t>
            </w:r>
          </w:p>
        </w:tc>
        <w:tc>
          <w:tcPr>
            <w:tcW w:w="1137" w:type="dxa"/>
            <w:vAlign w:val="center"/>
          </w:tcPr>
          <w:p>
            <w:pPr>
              <w:pStyle w:val="0"/>
              <w:jc w:val="center"/>
            </w:pPr>
            <w:r>
              <w:rPr>
                <w:sz w:val="20"/>
              </w:rPr>
              <w:t xml:space="preserve">7,01</w:t>
            </w:r>
          </w:p>
        </w:tc>
      </w:tr>
      <w:tr>
        <w:tc>
          <w:tcPr>
            <w:tcW w:w="1133" w:type="dxa"/>
            <w:vMerge w:val="restart"/>
          </w:tcPr>
          <w:p>
            <w:pPr>
              <w:pStyle w:val="0"/>
              <w:jc w:val="center"/>
            </w:pPr>
            <w:r>
              <w:rPr>
                <w:sz w:val="20"/>
              </w:rPr>
              <w:t xml:space="preserve">4.3.2</w:t>
            </w:r>
          </w:p>
        </w:tc>
        <w:tc>
          <w:tcPr>
            <w:tcW w:w="1701" w:type="dxa"/>
            <w:vMerge w:val="restart"/>
          </w:tcPr>
          <w:p>
            <w:pPr>
              <w:pStyle w:val="0"/>
            </w:pPr>
            <w:r>
              <w:rPr>
                <w:sz w:val="20"/>
              </w:rPr>
              <w:t xml:space="preserve">Поддержка племенного животноводства</w:t>
            </w:r>
          </w:p>
        </w:tc>
        <w:tc>
          <w:tcPr>
            <w:tcW w:w="1701" w:type="dxa"/>
          </w:tcPr>
          <w:p>
            <w:pPr>
              <w:pStyle w:val="0"/>
            </w:pPr>
            <w:r>
              <w:rPr>
                <w:sz w:val="20"/>
              </w:rPr>
              <w:t xml:space="preserve">Племенное маточное поголовье сельскохозяйственных животных (в пересчете на условные головы)</w:t>
            </w:r>
          </w:p>
        </w:tc>
        <w:tc>
          <w:tcPr>
            <w:tcW w:w="1133" w:type="dxa"/>
            <w:vAlign w:val="center"/>
          </w:tcPr>
          <w:p>
            <w:pPr>
              <w:pStyle w:val="0"/>
              <w:jc w:val="center"/>
            </w:pPr>
            <w:r>
              <w:rPr>
                <w:sz w:val="20"/>
              </w:rPr>
              <w:t xml:space="preserve">тыс. усл. голов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8,6</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w:t>
            </w:r>
          </w:p>
        </w:tc>
        <w:tc>
          <w:tcPr>
            <w:tcW w:w="1133" w:type="dxa"/>
            <w:vAlign w:val="center"/>
          </w:tcPr>
          <w:p>
            <w:pPr>
              <w:pStyle w:val="0"/>
              <w:jc w:val="center"/>
            </w:pPr>
            <w:r>
              <w:rPr>
                <w:sz w:val="20"/>
              </w:rPr>
              <w:t xml:space="preserve">тыс. голов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8,7</w:t>
            </w:r>
          </w:p>
        </w:tc>
      </w:tr>
      <w:tr>
        <w:tc>
          <w:tcPr>
            <w:tcW w:w="1133" w:type="dxa"/>
            <w:vMerge w:val="restart"/>
          </w:tcPr>
          <w:p>
            <w:pPr>
              <w:pStyle w:val="0"/>
              <w:jc w:val="center"/>
            </w:pPr>
            <w:r>
              <w:rPr>
                <w:sz w:val="20"/>
              </w:rPr>
              <w:t xml:space="preserve">4.3.3</w:t>
            </w:r>
          </w:p>
        </w:tc>
        <w:tc>
          <w:tcPr>
            <w:tcW w:w="1701" w:type="dxa"/>
            <w:vMerge w:val="restart"/>
          </w:tcPr>
          <w:p>
            <w:pPr>
              <w:pStyle w:val="0"/>
            </w:pPr>
            <w:r>
              <w:rPr>
                <w:sz w:val="20"/>
              </w:rPr>
              <w:t xml:space="preserve">Оказание несвязанной поддержки сельскохозяйственным товаропроизводителям в области растениеводства (малое предпринимательство)</w:t>
            </w:r>
          </w:p>
        </w:tc>
        <w:tc>
          <w:tcPr>
            <w:tcW w:w="170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187,5</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39</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Размер посевных площадей, занятых зерновыми, зернобобовыми, масличными и кормовыми сельскохозяйственными культурами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811,2</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4.3.4</w:t>
            </w:r>
          </w:p>
        </w:tc>
        <w:tc>
          <w:tcPr>
            <w:tcW w:w="1701" w:type="dxa"/>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w:t>
            </w:r>
          </w:p>
        </w:tc>
        <w:tc>
          <w:tcPr>
            <w:tcW w:w="1701"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0,7</w:t>
            </w:r>
          </w:p>
        </w:tc>
        <w:tc>
          <w:tcPr>
            <w:tcW w:w="1137" w:type="dxa"/>
            <w:vAlign w:val="center"/>
          </w:tcPr>
          <w:p>
            <w:pPr>
              <w:pStyle w:val="0"/>
              <w:jc w:val="center"/>
            </w:pPr>
            <w:r>
              <w:rPr>
                <w:sz w:val="20"/>
              </w:rPr>
              <w:t xml:space="preserve">0,9</w:t>
            </w:r>
          </w:p>
        </w:tc>
      </w:tr>
      <w:tr>
        <w:tc>
          <w:tcPr>
            <w:tcW w:w="1133" w:type="dxa"/>
            <w:vMerge w:val="restart"/>
          </w:tcPr>
          <w:p>
            <w:pPr>
              <w:pStyle w:val="0"/>
              <w:jc w:val="center"/>
            </w:pPr>
            <w:r>
              <w:rPr>
                <w:sz w:val="20"/>
              </w:rPr>
              <w:t xml:space="preserve">4.3.5</w:t>
            </w:r>
          </w:p>
        </w:tc>
        <w:tc>
          <w:tcPr>
            <w:tcW w:w="1701"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170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189,5</w:t>
            </w:r>
          </w:p>
        </w:tc>
      </w:tr>
      <w:tr>
        <w:tc>
          <w:tcPr>
            <w:vMerge w:val="continue"/>
          </w:tcPr>
          <w:p/>
        </w:tc>
        <w:tc>
          <w:tcPr>
            <w:vMerge w:val="continue"/>
          </w:tcPr>
          <w:p/>
        </w:tc>
        <w:tc>
          <w:tcPr>
            <w:tcW w:w="1701"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40</w:t>
            </w:r>
          </w:p>
        </w:tc>
      </w:tr>
      <w:tr>
        <w:tc>
          <w:tcPr>
            <w:vMerge w:val="continue"/>
          </w:tcPr>
          <w:p/>
        </w:tc>
        <w:tc>
          <w:tcPr>
            <w:vMerge w:val="continue"/>
          </w:tcPr>
          <w:p/>
        </w:tc>
        <w:tc>
          <w:tcPr>
            <w:tcW w:w="1701"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133" w:type="dxa"/>
            <w:vAlign w:val="center"/>
          </w:tcPr>
          <w:p>
            <w:pPr>
              <w:pStyle w:val="0"/>
              <w:jc w:val="center"/>
            </w:pPr>
            <w:r>
              <w:rPr>
                <w:sz w:val="20"/>
              </w:rPr>
              <w:t xml:space="preserve">тыс. га</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214,7</w:t>
            </w:r>
          </w:p>
        </w:tc>
      </w:tr>
      <w:tr>
        <w:tc>
          <w:tcPr>
            <w:tcW w:w="1133" w:type="dxa"/>
          </w:tcPr>
          <w:p>
            <w:pPr>
              <w:pStyle w:val="0"/>
              <w:jc w:val="center"/>
            </w:pPr>
            <w:r>
              <w:rPr>
                <w:sz w:val="20"/>
              </w:rPr>
              <w:t xml:space="preserve">4.4</w:t>
            </w:r>
          </w:p>
        </w:tc>
        <w:tc>
          <w:tcPr>
            <w:tcW w:w="1701" w:type="dxa"/>
          </w:tcPr>
          <w:p>
            <w:pPr>
              <w:pStyle w:val="0"/>
            </w:pPr>
            <w:r>
              <w:rPr>
                <w:sz w:val="20"/>
              </w:rPr>
              <w:t xml:space="preserve">Региональный проект "Экспорт продукции АПК в Кузбассе"</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vMerge w:val="restart"/>
          </w:tcPr>
          <w:p>
            <w:pPr>
              <w:pStyle w:val="0"/>
              <w:jc w:val="center"/>
            </w:pPr>
            <w:r>
              <w:rPr>
                <w:sz w:val="20"/>
              </w:rPr>
              <w:t xml:space="preserve">4.4.1</w:t>
            </w:r>
          </w:p>
        </w:tc>
        <w:tc>
          <w:tcPr>
            <w:tcW w:w="1701" w:type="dxa"/>
            <w:vMerge w:val="restart"/>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1701" w:type="dxa"/>
          </w:tcPr>
          <w:p>
            <w:pPr>
              <w:pStyle w:val="0"/>
            </w:pPr>
            <w:r>
              <w:rPr>
                <w:sz w:val="20"/>
              </w:rPr>
              <w:t xml:space="preserve">Объем реализованных и (или) отгруженных на собственную переработку масличных культур</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110,26</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Прирост объема производства масличных культур в текущем финансовом году по отношению к базовому (2019) году</w:t>
            </w:r>
          </w:p>
        </w:tc>
        <w:tc>
          <w:tcPr>
            <w:tcW w:w="1133" w:type="dxa"/>
            <w:vAlign w:val="center"/>
          </w:tcPr>
          <w:p>
            <w:pPr>
              <w:pStyle w:val="0"/>
              <w:jc w:val="center"/>
            </w:pPr>
            <w:r>
              <w:rPr>
                <w:sz w:val="20"/>
              </w:rPr>
              <w:t xml:space="preserve">тыс. 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17,6043</w:t>
            </w:r>
          </w:p>
        </w:tc>
      </w:tr>
      <w:tr>
        <w:tblPrEx>
          <w:tblBorders>
            <w:insideH w:val="nil"/>
          </w:tblBorders>
        </w:tblPrEx>
        <w:tc>
          <w:tcPr>
            <w:tcW w:w="1133" w:type="dxa"/>
            <w:tcBorders>
              <w:bottom w:val="nil"/>
            </w:tcBorders>
          </w:tcPr>
          <w:p>
            <w:pPr>
              <w:pStyle w:val="0"/>
              <w:jc w:val="center"/>
            </w:pPr>
            <w:r>
              <w:rPr>
                <w:sz w:val="20"/>
              </w:rPr>
              <w:t xml:space="preserve">4.4.2</w:t>
            </w:r>
          </w:p>
        </w:tc>
        <w:tc>
          <w:tcPr>
            <w:tcW w:w="1701" w:type="dxa"/>
            <w:tcBorders>
              <w:bottom w:val="nil"/>
            </w:tcBorders>
          </w:tcPr>
          <w:p>
            <w:pPr>
              <w:pStyle w:val="0"/>
            </w:pPr>
            <w:r>
              <w:rPr>
                <w:sz w:val="20"/>
              </w:rPr>
              <w:t xml:space="preserve">Мероприятие "Экспорт продукции АПК в Кузбассе"</w:t>
            </w:r>
          </w:p>
        </w:tc>
        <w:tc>
          <w:tcPr>
            <w:tcW w:w="1701" w:type="dxa"/>
            <w:tcBorders>
              <w:bottom w:val="nil"/>
            </w:tcBorders>
          </w:tcPr>
          <w:p>
            <w:pPr>
              <w:pStyle w:val="0"/>
            </w:pPr>
            <w:r>
              <w:rPr>
                <w:sz w:val="20"/>
              </w:rPr>
              <w:t xml:space="preserve">Объем экспорта продукции АПК (в сопоставимых ценах)</w:t>
            </w:r>
          </w:p>
        </w:tc>
        <w:tc>
          <w:tcPr>
            <w:tcW w:w="1133" w:type="dxa"/>
            <w:vAlign w:val="center"/>
            <w:tcBorders>
              <w:bottom w:val="nil"/>
            </w:tcBorders>
          </w:tcPr>
          <w:p>
            <w:pPr>
              <w:pStyle w:val="0"/>
              <w:jc w:val="center"/>
            </w:pPr>
            <w:r>
              <w:rPr>
                <w:sz w:val="20"/>
              </w:rPr>
              <w:t xml:space="preserve">млрд долларов США</w:t>
            </w:r>
          </w:p>
        </w:tc>
        <w:tc>
          <w:tcPr>
            <w:tcW w:w="1133" w:type="dxa"/>
            <w:vAlign w:val="center"/>
            <w:tcBorders>
              <w:bottom w:val="nil"/>
            </w:tcBorders>
          </w:tcPr>
          <w:p>
            <w:pPr>
              <w:pStyle w:val="0"/>
              <w:jc w:val="center"/>
            </w:pPr>
            <w:r>
              <w:rPr>
                <w:sz w:val="20"/>
              </w:rPr>
              <w:t xml:space="preserve">0,2762</w:t>
            </w:r>
          </w:p>
        </w:tc>
        <w:tc>
          <w:tcPr>
            <w:tcW w:w="1133" w:type="dxa"/>
            <w:vAlign w:val="center"/>
            <w:tcBorders>
              <w:bottom w:val="nil"/>
            </w:tcBorders>
          </w:tcPr>
          <w:p>
            <w:pPr>
              <w:pStyle w:val="0"/>
              <w:jc w:val="center"/>
            </w:pPr>
            <w:r>
              <w:rPr>
                <w:sz w:val="20"/>
              </w:rPr>
              <w:t xml:space="preserve">0,2929</w:t>
            </w:r>
          </w:p>
        </w:tc>
        <w:tc>
          <w:tcPr>
            <w:tcW w:w="1137" w:type="dxa"/>
            <w:vAlign w:val="center"/>
            <w:tcBorders>
              <w:bottom w:val="nil"/>
            </w:tcBorders>
          </w:tcPr>
          <w:p>
            <w:pPr>
              <w:pStyle w:val="0"/>
              <w:jc w:val="center"/>
            </w:pPr>
            <w:r>
              <w:rPr>
                <w:sz w:val="20"/>
              </w:rPr>
              <w:t xml:space="preserve">0,283</w:t>
            </w:r>
          </w:p>
        </w:tc>
      </w:tr>
      <w:tr>
        <w:tblPrEx>
          <w:tblBorders>
            <w:insideH w:val="nil"/>
          </w:tblBorders>
        </w:tblPrEx>
        <w:tc>
          <w:tcPr>
            <w:gridSpan w:val="7"/>
            <w:tcW w:w="9071" w:type="dxa"/>
            <w:tcBorders>
              <w:top w:val="nil"/>
            </w:tcBorders>
          </w:tcPr>
          <w:p>
            <w:pPr>
              <w:pStyle w:val="0"/>
              <w:jc w:val="both"/>
            </w:pPr>
            <w:r>
              <w:rPr>
                <w:sz w:val="20"/>
              </w:rPr>
              <w:t xml:space="preserve">(пп. 4.4.2 в ред. </w:t>
            </w:r>
            <w:hyperlink w:history="0" r:id="rId103" w:tooltip="Постановление Правительства Кемеровской области - Кузбасса от 17.03.2022 N 134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17.03.2022 N 134)</w:t>
            </w:r>
          </w:p>
        </w:tc>
      </w:tr>
      <w:tr>
        <w:tc>
          <w:tcPr>
            <w:tcW w:w="1133" w:type="dxa"/>
          </w:tcPr>
          <w:p>
            <w:pPr>
              <w:pStyle w:val="0"/>
              <w:outlineLvl w:val="4"/>
              <w:jc w:val="center"/>
            </w:pPr>
            <w:r>
              <w:rPr>
                <w:sz w:val="20"/>
              </w:rPr>
              <w:t xml:space="preserve">5</w:t>
            </w:r>
          </w:p>
        </w:tc>
        <w:tc>
          <w:tcPr>
            <w:gridSpan w:val="6"/>
            <w:tcW w:w="7938" w:type="dxa"/>
          </w:tcPr>
          <w:p>
            <w:pPr>
              <w:pStyle w:val="0"/>
            </w:pPr>
            <w:r>
              <w:rPr>
                <w:sz w:val="20"/>
              </w:rPr>
              <w:t xml:space="preserve">Подпрограмма "Поддержка малых форм хозяйствования"</w:t>
            </w:r>
          </w:p>
        </w:tc>
      </w:tr>
      <w:tr>
        <w:tc>
          <w:tcPr>
            <w:tcW w:w="1133" w:type="dxa"/>
          </w:tcPr>
          <w:p>
            <w:pPr>
              <w:pStyle w:val="0"/>
              <w:jc w:val="center"/>
            </w:pPr>
            <w:r>
              <w:rPr>
                <w:sz w:val="20"/>
              </w:rPr>
              <w:t xml:space="preserve">5.1</w:t>
            </w:r>
          </w:p>
        </w:tc>
        <w:tc>
          <w:tcPr>
            <w:gridSpan w:val="6"/>
            <w:tcW w:w="7938" w:type="dxa"/>
          </w:tcPr>
          <w:p>
            <w:pPr>
              <w:pStyle w:val="0"/>
            </w:pPr>
            <w:r>
              <w:rPr>
                <w:sz w:val="20"/>
              </w:rPr>
              <w:t xml:space="preserve">Основное мероприятие "Поддержка начинающих фермеров и семейных животноводческих ферм"</w:t>
            </w:r>
          </w:p>
        </w:tc>
      </w:tr>
      <w:tr>
        <w:tc>
          <w:tcPr>
            <w:tcW w:w="1133" w:type="dxa"/>
            <w:vMerge w:val="restart"/>
          </w:tcPr>
          <w:p>
            <w:pPr>
              <w:pStyle w:val="0"/>
              <w:jc w:val="center"/>
            </w:pPr>
            <w:r>
              <w:rPr>
                <w:sz w:val="20"/>
              </w:rPr>
              <w:t xml:space="preserve">5.1.1</w:t>
            </w:r>
          </w:p>
        </w:tc>
        <w:tc>
          <w:tcPr>
            <w:tcW w:w="1701" w:type="dxa"/>
            <w:vMerge w:val="restart"/>
          </w:tcPr>
          <w:p>
            <w:pPr>
              <w:pStyle w:val="0"/>
            </w:pPr>
            <w:r>
              <w:rPr>
                <w:sz w:val="20"/>
              </w:rPr>
              <w:t xml:space="preserve">Мероприятие "Поддержка начинающих фермеров"</w:t>
            </w:r>
          </w:p>
        </w:tc>
        <w:tc>
          <w:tcPr>
            <w:tcW w:w="1701" w:type="dxa"/>
          </w:tcPr>
          <w:p>
            <w:pPr>
              <w:pStyle w:val="0"/>
            </w:pPr>
            <w:r>
              <w:rPr>
                <w:sz w:val="20"/>
              </w:rPr>
              <w:t xml:space="preserve">Количество новых постоянных рабочих мест, созданных в крестьянских (фермерских) хозяйствах (в том числе семейных животноводческих фермах), осуществивших проекты создания и развития своих хозяйств с помощью средств государственной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16</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крестьянских (фермерских) хозяйств, осуществляющих проекты создания и развития своих хозяйств с помощью грантовой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5.1.2</w:t>
            </w:r>
          </w:p>
        </w:tc>
        <w:tc>
          <w:tcPr>
            <w:tcW w:w="1701" w:type="dxa"/>
            <w:vMerge w:val="restart"/>
          </w:tcPr>
          <w:p>
            <w:pPr>
              <w:pStyle w:val="0"/>
            </w:pPr>
            <w:r>
              <w:rPr>
                <w:sz w:val="20"/>
              </w:rPr>
              <w:t xml:space="preserve">Мероприятие "Поддержка семейных животноводческих ферм"</w:t>
            </w:r>
          </w:p>
        </w:tc>
        <w:tc>
          <w:tcPr>
            <w:tcW w:w="1701" w:type="dxa"/>
          </w:tcPr>
          <w:p>
            <w:pPr>
              <w:pStyle w:val="0"/>
            </w:pPr>
            <w:r>
              <w:rPr>
                <w:sz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5.2</w:t>
            </w:r>
          </w:p>
        </w:tc>
        <w:tc>
          <w:tcPr>
            <w:gridSpan w:val="6"/>
            <w:tcW w:w="7938" w:type="dxa"/>
          </w:tcPr>
          <w:p>
            <w:pPr>
              <w:pStyle w:val="0"/>
            </w:pPr>
            <w:r>
              <w:rPr>
                <w:sz w:val="20"/>
              </w:rPr>
              <w:t xml:space="preserve">Основное мероприятие "Поддержка сельскохозяйственной кооперации"</w:t>
            </w:r>
          </w:p>
        </w:tc>
      </w:tr>
      <w:tr>
        <w:tc>
          <w:tcPr>
            <w:tcW w:w="1133" w:type="dxa"/>
            <w:vMerge w:val="restart"/>
          </w:tcPr>
          <w:p>
            <w:pPr>
              <w:pStyle w:val="0"/>
              <w:jc w:val="center"/>
            </w:pPr>
            <w:r>
              <w:rPr>
                <w:sz w:val="20"/>
              </w:rPr>
              <w:t xml:space="preserve">5.2.1</w:t>
            </w:r>
          </w:p>
        </w:tc>
        <w:tc>
          <w:tcPr>
            <w:tcW w:w="1701" w:type="dxa"/>
            <w:vMerge w:val="restart"/>
          </w:tcPr>
          <w:p>
            <w:pPr>
              <w:pStyle w:val="0"/>
            </w:pPr>
            <w:r>
              <w:rPr>
                <w:sz w:val="20"/>
              </w:rPr>
              <w:t xml:space="preserve">Мероприятие "Поддержка сельскохозяйственной кооперации"</w:t>
            </w:r>
          </w:p>
        </w:tc>
        <w:tc>
          <w:tcPr>
            <w:tcW w:w="1701" w:type="dxa"/>
          </w:tcPr>
          <w:p>
            <w:pPr>
              <w:pStyle w:val="0"/>
            </w:pPr>
            <w:r>
              <w:rPr>
                <w:sz w:val="20"/>
              </w:rPr>
              <w:t xml:space="preserve">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субсидии</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5.3</w:t>
            </w:r>
          </w:p>
        </w:tc>
        <w:tc>
          <w:tcPr>
            <w:gridSpan w:val="6"/>
            <w:tcW w:w="7938" w:type="dxa"/>
          </w:tcPr>
          <w:p>
            <w:pPr>
              <w:pStyle w:val="0"/>
            </w:pPr>
            <w:r>
              <w:rPr>
                <w:sz w:val="20"/>
              </w:rPr>
              <w:t xml:space="preserve">Основное мероприятие "Поддержка кредитования малых форм хозяйствования"</w:t>
            </w:r>
          </w:p>
        </w:tc>
      </w:tr>
      <w:tr>
        <w:tc>
          <w:tcPr>
            <w:tcW w:w="1133" w:type="dxa"/>
          </w:tcPr>
          <w:p>
            <w:pPr>
              <w:pStyle w:val="0"/>
              <w:jc w:val="center"/>
            </w:pPr>
            <w:r>
              <w:rPr>
                <w:sz w:val="20"/>
              </w:rPr>
              <w:t xml:space="preserve">5.3.1</w:t>
            </w:r>
          </w:p>
        </w:tc>
        <w:tc>
          <w:tcPr>
            <w:tcW w:w="1701" w:type="dxa"/>
          </w:tcPr>
          <w:p>
            <w:pPr>
              <w:pStyle w:val="0"/>
            </w:pPr>
            <w:r>
              <w:rPr>
                <w:sz w:val="20"/>
              </w:rPr>
              <w:t xml:space="preserve">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vMerge w:val="restart"/>
          </w:tcPr>
          <w:p>
            <w:pPr>
              <w:pStyle w:val="0"/>
            </w:pPr>
            <w:r>
              <w:rPr>
                <w:sz w:val="20"/>
              </w:rPr>
              <w:t xml:space="preserve">Количество субсидируемых долгосрочных, среднесрочных и краткосрочных кредитов, взятых малыми формами хозяйствования</w:t>
            </w:r>
          </w:p>
        </w:tc>
        <w:tc>
          <w:tcPr>
            <w:tcW w:w="1133" w:type="dxa"/>
            <w:vAlign w:val="center"/>
            <w:vMerge w:val="restart"/>
          </w:tcPr>
          <w:p>
            <w:pPr>
              <w:pStyle w:val="0"/>
              <w:jc w:val="center"/>
            </w:pPr>
            <w:r>
              <w:rPr>
                <w:sz w:val="20"/>
              </w:rPr>
              <w:t xml:space="preserve">единиц</w:t>
            </w:r>
          </w:p>
        </w:tc>
        <w:tc>
          <w:tcPr>
            <w:tcW w:w="1133" w:type="dxa"/>
            <w:vAlign w:val="center"/>
            <w:vMerge w:val="restart"/>
          </w:tcPr>
          <w:p>
            <w:pPr>
              <w:pStyle w:val="0"/>
              <w:jc w:val="center"/>
            </w:pPr>
            <w:r>
              <w:rPr>
                <w:sz w:val="20"/>
              </w:rPr>
              <w:t xml:space="preserve">514</w:t>
            </w:r>
          </w:p>
        </w:tc>
        <w:tc>
          <w:tcPr>
            <w:tcW w:w="1133" w:type="dxa"/>
            <w:vAlign w:val="center"/>
            <w:vMerge w:val="restart"/>
          </w:tcPr>
          <w:p>
            <w:pPr>
              <w:pStyle w:val="0"/>
              <w:jc w:val="center"/>
            </w:pPr>
            <w:r>
              <w:rPr>
                <w:sz w:val="20"/>
              </w:rPr>
              <w:t xml:space="preserve">80</w:t>
            </w:r>
          </w:p>
        </w:tc>
        <w:tc>
          <w:tcPr>
            <w:tcW w:w="1137" w:type="dxa"/>
            <w:vAlign w:val="center"/>
            <w:vMerge w:val="restart"/>
          </w:tcPr>
          <w:p>
            <w:pPr>
              <w:pStyle w:val="0"/>
              <w:jc w:val="center"/>
            </w:pPr>
            <w:r>
              <w:rPr>
                <w:sz w:val="20"/>
              </w:rPr>
              <w:t xml:space="preserve">30</w:t>
            </w:r>
          </w:p>
        </w:tc>
      </w:tr>
      <w:tr>
        <w:tc>
          <w:tcPr>
            <w:tcW w:w="1133" w:type="dxa"/>
          </w:tcPr>
          <w:p>
            <w:pPr>
              <w:pStyle w:val="0"/>
              <w:jc w:val="center"/>
            </w:pPr>
            <w:r>
              <w:rPr>
                <w:sz w:val="20"/>
              </w:rPr>
              <w:t xml:space="preserve">5.3.2</w:t>
            </w:r>
          </w:p>
        </w:tc>
        <w:tc>
          <w:tcPr>
            <w:tcW w:w="1701" w:type="dxa"/>
          </w:tcPr>
          <w:p>
            <w:pPr>
              <w:pStyle w:val="0"/>
            </w:pPr>
            <w:r>
              <w:rPr>
                <w:sz w:val="20"/>
              </w:rPr>
              <w:t xml:space="preserve">Мероприятие "Поддержка кредитования малых форм хозяйствования"</w:t>
            </w:r>
          </w:p>
        </w:tc>
        <w:tc>
          <w:tcPr>
            <w:vMerge w:val="continue"/>
          </w:tcPr>
          <w:p/>
        </w:tc>
        <w:tc>
          <w:tcPr>
            <w:vMerge w:val="continue"/>
          </w:tcPr>
          <w:p/>
        </w:tc>
        <w:tc>
          <w:tcPr>
            <w:vMerge w:val="continue"/>
          </w:tcPr>
          <w:p/>
        </w:tc>
        <w:tc>
          <w:tcPr>
            <w:vMerge w:val="continue"/>
          </w:tcPr>
          <w:p/>
        </w:tc>
        <w:tc>
          <w:tcPr>
            <w:vMerge w:val="continue"/>
          </w:tcPr>
          <w:p/>
        </w:tc>
      </w:tr>
      <w:tr>
        <w:tc>
          <w:tcPr>
            <w:tcW w:w="1133" w:type="dxa"/>
          </w:tcPr>
          <w:p>
            <w:pPr>
              <w:pStyle w:val="0"/>
              <w:jc w:val="center"/>
            </w:pPr>
            <w:r>
              <w:rPr>
                <w:sz w:val="20"/>
              </w:rPr>
              <w:t xml:space="preserve">5.4</w:t>
            </w:r>
          </w:p>
        </w:tc>
        <w:tc>
          <w:tcPr>
            <w:gridSpan w:val="6"/>
            <w:tcW w:w="7938" w:type="dxa"/>
          </w:tcPr>
          <w:p>
            <w:pPr>
              <w:pStyle w:val="0"/>
            </w:pPr>
            <w:r>
              <w:rPr>
                <w:sz w:val="20"/>
              </w:rPr>
              <w:t xml:space="preserve">Региональный проект "Создание системы поддержки фермеров и развитие сельской кооперации"</w:t>
            </w:r>
          </w:p>
        </w:tc>
      </w:tr>
      <w:tr>
        <w:tc>
          <w:tcPr>
            <w:tcW w:w="1133" w:type="dxa"/>
            <w:vMerge w:val="restart"/>
          </w:tcPr>
          <w:p>
            <w:pPr>
              <w:pStyle w:val="0"/>
              <w:jc w:val="center"/>
            </w:pPr>
            <w:r>
              <w:rPr>
                <w:sz w:val="20"/>
              </w:rPr>
              <w:t xml:space="preserve">5.4.1</w:t>
            </w:r>
          </w:p>
        </w:tc>
        <w:tc>
          <w:tcPr>
            <w:tcW w:w="170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701" w:type="dxa"/>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"Создание системы поддержки фермеров и развитие сельской кооперации"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вовлеченных в субъекты малого и среднего предпринимательства, осуществляющих деятельность в сфере сельского хозяйства</w:t>
            </w:r>
          </w:p>
        </w:tc>
        <w:tc>
          <w:tcPr>
            <w:tcW w:w="1133" w:type="dxa"/>
            <w:vAlign w:val="center"/>
          </w:tcPr>
          <w:p>
            <w:pPr>
              <w:pStyle w:val="0"/>
              <w:jc w:val="center"/>
            </w:pPr>
            <w:r>
              <w:rPr>
                <w:sz w:val="20"/>
              </w:rPr>
              <w:t xml:space="preserve">человек</w:t>
            </w:r>
          </w:p>
        </w:tc>
        <w:tc>
          <w:tcPr>
            <w:tcW w:w="1133" w:type="dxa"/>
            <w:vAlign w:val="center"/>
          </w:tcPr>
          <w:p>
            <w:pPr>
              <w:pStyle w:val="0"/>
              <w:jc w:val="center"/>
            </w:pPr>
            <w:r>
              <w:rPr>
                <w:sz w:val="20"/>
              </w:rPr>
              <w:t xml:space="preserve">49</w:t>
            </w:r>
          </w:p>
        </w:tc>
        <w:tc>
          <w:tcPr>
            <w:tcW w:w="1133" w:type="dxa"/>
            <w:vAlign w:val="center"/>
          </w:tcPr>
          <w:p>
            <w:pPr>
              <w:pStyle w:val="0"/>
              <w:jc w:val="center"/>
            </w:pPr>
            <w:r>
              <w:rPr>
                <w:sz w:val="20"/>
              </w:rPr>
              <w:t xml:space="preserve">60</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Создание новых постоянных рабочих мест в рамках получения гранта "Агростартап"</w:t>
            </w:r>
          </w:p>
        </w:tc>
        <w:tc>
          <w:tcPr>
            <w:tcW w:w="1133" w:type="dxa"/>
            <w:vAlign w:val="center"/>
          </w:tcPr>
          <w:p>
            <w:pPr>
              <w:pStyle w:val="0"/>
              <w:jc w:val="center"/>
            </w:pPr>
            <w:r>
              <w:rPr>
                <w:sz w:val="20"/>
              </w:rPr>
              <w:t xml:space="preserve">человек</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12</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членов кооператива из числа сельскохозяйственных товаропроизводителей (в том числе личные подсобные хозяйства) в году получения субсидии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42</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5.4.2</w:t>
            </w:r>
          </w:p>
        </w:tc>
        <w:tc>
          <w:tcPr>
            <w:tcW w:w="170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701" w:type="dxa"/>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Количество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5</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Доля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85</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5.5</w:t>
            </w:r>
          </w:p>
        </w:tc>
        <w:tc>
          <w:tcPr>
            <w:gridSpan w:val="6"/>
            <w:tcW w:w="7938" w:type="dxa"/>
          </w:tcPr>
          <w:p>
            <w:pPr>
              <w:pStyle w:val="0"/>
            </w:pPr>
            <w:r>
              <w:rPr>
                <w:sz w:val="20"/>
              </w:rPr>
              <w:t xml:space="preserve">Региональный проект "Акселерация субъектов малого и среднего предпринимательства"</w:t>
            </w:r>
          </w:p>
        </w:tc>
      </w:tr>
      <w:tr>
        <w:tc>
          <w:tcPr>
            <w:tcW w:w="1133" w:type="dxa"/>
            <w:vMerge w:val="restart"/>
          </w:tcPr>
          <w:p>
            <w:pPr>
              <w:pStyle w:val="0"/>
              <w:jc w:val="center"/>
            </w:pPr>
            <w:r>
              <w:rPr>
                <w:sz w:val="20"/>
              </w:rPr>
              <w:t xml:space="preserve">5.5.1</w:t>
            </w:r>
          </w:p>
        </w:tc>
        <w:tc>
          <w:tcPr>
            <w:tcW w:w="170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1701" w:type="dxa"/>
          </w:tcPr>
          <w:p>
            <w:pPr>
              <w:pStyle w:val="0"/>
            </w:pPr>
            <w:r>
              <w:rPr>
                <w:sz w:val="20"/>
              </w:rPr>
              <w:t xml:space="preserve">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8</w:t>
            </w:r>
          </w:p>
        </w:tc>
      </w:tr>
      <w:tr>
        <w:tc>
          <w:tcPr>
            <w:vMerge w:val="continue"/>
          </w:tcPr>
          <w:p/>
        </w:tc>
        <w:tc>
          <w:tcPr>
            <w:vMerge w:val="continue"/>
          </w:tcPr>
          <w:p/>
        </w:tc>
        <w:tc>
          <w:tcPr>
            <w:tcW w:w="1701" w:type="dxa"/>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w:t>
            </w:r>
          </w:p>
        </w:tc>
        <w:tc>
          <w:tcPr>
            <w:tcW w:w="1133" w:type="dxa"/>
            <w:vAlign w:val="center"/>
          </w:tcPr>
          <w:p>
            <w:pPr>
              <w:pStyle w:val="0"/>
              <w:jc w:val="center"/>
            </w:pPr>
            <w:r>
              <w:rPr>
                <w:sz w:val="20"/>
              </w:rPr>
              <w:t xml:space="preserve">человек</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50</w:t>
            </w:r>
          </w:p>
        </w:tc>
      </w:tr>
      <w:tr>
        <w:tc>
          <w:tcPr>
            <w:vMerge w:val="continue"/>
          </w:tcPr>
          <w:p/>
        </w:tc>
        <w:tc>
          <w:tcPr>
            <w:vMerge w:val="continue"/>
          </w:tcPr>
          <w:p/>
        </w:tc>
        <w:tc>
          <w:tcPr>
            <w:tcW w:w="1701" w:type="dxa"/>
          </w:tcPr>
          <w:p>
            <w:pPr>
              <w:pStyle w:val="0"/>
            </w:pPr>
            <w:r>
              <w:rPr>
                <w:sz w:val="20"/>
              </w:rPr>
              <w:t xml:space="preserve">Количество работников, зарегистрированных в Пенсионном фонде Российской Федерации, принятых ИП и КФХ, в году получения грантов "Агростартап"</w:t>
            </w:r>
          </w:p>
        </w:tc>
        <w:tc>
          <w:tcPr>
            <w:tcW w:w="1133" w:type="dxa"/>
            <w:vAlign w:val="center"/>
          </w:tcPr>
          <w:p>
            <w:pPr>
              <w:pStyle w:val="0"/>
              <w:jc w:val="center"/>
            </w:pPr>
            <w:r>
              <w:rPr>
                <w:sz w:val="20"/>
              </w:rPr>
              <w:t xml:space="preserve">человек</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6</w:t>
            </w:r>
          </w:p>
        </w:tc>
      </w:tr>
      <w:tr>
        <w:tc>
          <w:tcPr>
            <w:tcW w:w="1133" w:type="dxa"/>
            <w:vMerge w:val="restart"/>
          </w:tcPr>
          <w:p>
            <w:pPr>
              <w:pStyle w:val="0"/>
              <w:jc w:val="center"/>
            </w:pPr>
            <w:r>
              <w:rPr>
                <w:sz w:val="20"/>
              </w:rPr>
              <w:t xml:space="preserve">5.5.2</w:t>
            </w:r>
          </w:p>
        </w:tc>
        <w:tc>
          <w:tcPr>
            <w:tcW w:w="170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1701" w:type="dxa"/>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9</w:t>
            </w:r>
          </w:p>
        </w:tc>
      </w:tr>
      <w:tr>
        <w:tc>
          <w:tcPr>
            <w:vMerge w:val="continue"/>
          </w:tcPr>
          <w:p/>
        </w:tc>
        <w:tc>
          <w:tcPr>
            <w:vMerge w:val="continue"/>
          </w:tcPr>
          <w:p/>
        </w:tc>
        <w:tc>
          <w:tcPr>
            <w:tcW w:w="1701" w:type="dxa"/>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7</w:t>
            </w:r>
          </w:p>
        </w:tc>
      </w:tr>
      <w:tr>
        <w:tc>
          <w:tcPr>
            <w:vMerge w:val="continue"/>
          </w:tcPr>
          <w:p/>
        </w:tc>
        <w:tc>
          <w:tcPr>
            <w:vMerge w:val="continue"/>
          </w:tcPr>
          <w:p/>
        </w:tc>
        <w:tc>
          <w:tcPr>
            <w:tcW w:w="1701" w:type="dxa"/>
          </w:tcPr>
          <w:p>
            <w:pPr>
              <w:pStyle w:val="0"/>
            </w:pPr>
            <w:r>
              <w:rPr>
                <w:sz w:val="20"/>
              </w:rPr>
              <w:t xml:space="preserve">Доля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85</w:t>
            </w:r>
          </w:p>
        </w:tc>
      </w:tr>
      <w:tr>
        <w:tc>
          <w:tcPr>
            <w:tcW w:w="1133" w:type="dxa"/>
          </w:tcPr>
          <w:p>
            <w:pPr>
              <w:pStyle w:val="0"/>
              <w:outlineLvl w:val="4"/>
              <w:jc w:val="center"/>
            </w:pPr>
            <w:r>
              <w:rPr>
                <w:sz w:val="20"/>
              </w:rPr>
              <w:t xml:space="preserve">6</w:t>
            </w:r>
          </w:p>
        </w:tc>
        <w:tc>
          <w:tcPr>
            <w:gridSpan w:val="6"/>
            <w:tcW w:w="7938" w:type="dxa"/>
          </w:tcPr>
          <w:p>
            <w:pPr>
              <w:pStyle w:val="0"/>
            </w:pPr>
            <w:r>
              <w:rPr>
                <w:sz w:val="20"/>
              </w:rPr>
              <w:t xml:space="preserve">Подпрограмма "Устойчивое развитие сельских территорий"</w:t>
            </w:r>
          </w:p>
        </w:tc>
      </w:tr>
      <w:tr>
        <w:tc>
          <w:tcPr>
            <w:tcW w:w="1133" w:type="dxa"/>
          </w:tcPr>
          <w:p>
            <w:pPr>
              <w:pStyle w:val="0"/>
              <w:jc w:val="center"/>
            </w:pPr>
            <w:r>
              <w:rPr>
                <w:sz w:val="20"/>
              </w:rPr>
              <w:t xml:space="preserve">6.1</w:t>
            </w:r>
          </w:p>
        </w:tc>
        <w:tc>
          <w:tcPr>
            <w:tcW w:w="1701" w:type="dxa"/>
          </w:tcPr>
          <w:p>
            <w:pPr>
              <w:pStyle w:val="0"/>
            </w:pPr>
            <w:r>
              <w:rPr>
                <w:sz w:val="20"/>
              </w:rPr>
              <w:t xml:space="preserve">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6.1.1</w:t>
            </w:r>
          </w:p>
        </w:tc>
        <w:tc>
          <w:tcPr>
            <w:tcW w:w="1701" w:type="dxa"/>
          </w:tcPr>
          <w:p>
            <w:pPr>
              <w:pStyle w:val="0"/>
            </w:pPr>
            <w:r>
              <w:rPr>
                <w:sz w:val="20"/>
              </w:rPr>
              <w:t xml:space="preserve">Мероприятие "Улучшение жилищных условий граждан, проживающих в сельской местности"</w:t>
            </w:r>
          </w:p>
        </w:tc>
        <w:tc>
          <w:tcPr>
            <w:tcW w:w="1701" w:type="dxa"/>
          </w:tcPr>
          <w:p>
            <w:pPr>
              <w:pStyle w:val="0"/>
            </w:pPr>
            <w:r>
              <w:rPr>
                <w:sz w:val="20"/>
              </w:rPr>
              <w:t xml:space="preserve">Ввод (приобретение) жилья для граждан, проживающих в сельской местности, всего</w:t>
            </w:r>
          </w:p>
        </w:tc>
        <w:tc>
          <w:tcPr>
            <w:tcW w:w="1133" w:type="dxa"/>
            <w:vAlign w:val="center"/>
          </w:tcPr>
          <w:p>
            <w:pPr>
              <w:pStyle w:val="0"/>
              <w:jc w:val="center"/>
            </w:pPr>
            <w:r>
              <w:rPr>
                <w:sz w:val="20"/>
              </w:rPr>
              <w:t xml:space="preserve">кв. м</w:t>
            </w:r>
          </w:p>
        </w:tc>
        <w:tc>
          <w:tcPr>
            <w:tcW w:w="1133" w:type="dxa"/>
            <w:vAlign w:val="center"/>
          </w:tcPr>
          <w:p>
            <w:pPr>
              <w:pStyle w:val="0"/>
              <w:jc w:val="center"/>
            </w:pPr>
            <w:r>
              <w:rPr>
                <w:sz w:val="20"/>
              </w:rPr>
              <w:t xml:space="preserve">1188,0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6.1.2</w:t>
            </w:r>
          </w:p>
        </w:tc>
        <w:tc>
          <w:tcPr>
            <w:tcW w:w="1701" w:type="dxa"/>
          </w:tcPr>
          <w:p>
            <w:pPr>
              <w:pStyle w:val="0"/>
            </w:pPr>
            <w:r>
              <w:rPr>
                <w:sz w:val="20"/>
              </w:rPr>
              <w:t xml:space="preserve">Мероприятие "Улучшение жилищных условий молодых семей и молодых специалистов, проживающих в сельской местности"</w:t>
            </w:r>
          </w:p>
        </w:tc>
        <w:tc>
          <w:tcPr>
            <w:tcW w:w="1701" w:type="dxa"/>
          </w:tcPr>
          <w:p>
            <w:pPr>
              <w:pStyle w:val="0"/>
            </w:pPr>
            <w:r>
              <w:rPr>
                <w:sz w:val="20"/>
              </w:rPr>
              <w:t xml:space="preserve">В том числе молодых семей и молодых специалистов</w:t>
            </w:r>
          </w:p>
        </w:tc>
        <w:tc>
          <w:tcPr>
            <w:tcW w:w="1133" w:type="dxa"/>
            <w:vAlign w:val="center"/>
          </w:tcPr>
          <w:p>
            <w:pPr>
              <w:pStyle w:val="0"/>
              <w:jc w:val="center"/>
            </w:pPr>
            <w:r>
              <w:rPr>
                <w:sz w:val="20"/>
              </w:rPr>
              <w:t xml:space="preserve">кв. м</w:t>
            </w:r>
          </w:p>
        </w:tc>
        <w:tc>
          <w:tcPr>
            <w:tcW w:w="1133" w:type="dxa"/>
            <w:vAlign w:val="center"/>
          </w:tcPr>
          <w:p>
            <w:pPr>
              <w:pStyle w:val="0"/>
              <w:jc w:val="center"/>
            </w:pPr>
            <w:r>
              <w:rPr>
                <w:sz w:val="20"/>
              </w:rPr>
              <w:t xml:space="preserve">813</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w:t>
            </w:r>
          </w:p>
        </w:tc>
        <w:tc>
          <w:tcPr>
            <w:tcW w:w="1701" w:type="dxa"/>
          </w:tcPr>
          <w:p>
            <w:pPr>
              <w:pStyle w:val="0"/>
            </w:pPr>
            <w:r>
              <w:rPr>
                <w:sz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6.2.1</w:t>
            </w:r>
          </w:p>
        </w:tc>
        <w:tc>
          <w:tcPr>
            <w:tcW w:w="1701" w:type="dxa"/>
          </w:tcPr>
          <w:p>
            <w:pPr>
              <w:pStyle w:val="0"/>
            </w:pPr>
            <w:r>
              <w:rPr>
                <w:sz w:val="20"/>
              </w:rPr>
              <w:t xml:space="preserve">Мероприятие "Развитие водоснабжения в сельской местности"</w:t>
            </w:r>
          </w:p>
        </w:tc>
        <w:tc>
          <w:tcPr>
            <w:tcW w:w="1701" w:type="dxa"/>
          </w:tcPr>
          <w:p>
            <w:pPr>
              <w:pStyle w:val="0"/>
            </w:pPr>
            <w:r>
              <w:rPr>
                <w:sz w:val="20"/>
              </w:rPr>
              <w:t xml:space="preserve">Ввод в действие локальных водопроводов в населенных пунктах, расположенных в сельской местности</w:t>
            </w:r>
          </w:p>
        </w:tc>
        <w:tc>
          <w:tcPr>
            <w:tcW w:w="1133" w:type="dxa"/>
            <w:vAlign w:val="center"/>
          </w:tcPr>
          <w:p>
            <w:pPr>
              <w:pStyle w:val="0"/>
              <w:jc w:val="center"/>
            </w:pPr>
            <w:r>
              <w:rPr>
                <w:sz w:val="20"/>
              </w:rPr>
              <w:t xml:space="preserve">км</w:t>
            </w:r>
          </w:p>
        </w:tc>
        <w:tc>
          <w:tcPr>
            <w:tcW w:w="1133" w:type="dxa"/>
            <w:vAlign w:val="center"/>
          </w:tcPr>
          <w:p>
            <w:pPr>
              <w:pStyle w:val="0"/>
              <w:jc w:val="center"/>
            </w:pPr>
            <w:r>
              <w:rPr>
                <w:sz w:val="20"/>
              </w:rPr>
              <w:t xml:space="preserve">6,4</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6.2.1.1</w:t>
            </w:r>
          </w:p>
        </w:tc>
        <w:tc>
          <w:tcPr>
            <w:tcW w:w="1701" w:type="dxa"/>
          </w:tcPr>
          <w:p>
            <w:pPr>
              <w:pStyle w:val="0"/>
            </w:pPr>
            <w:r>
              <w:rPr>
                <w:sz w:val="20"/>
              </w:rPr>
              <w:t xml:space="preserve">Строительство водопроводных сетей п. Металлплощадка, ул. Молодежная, ул. Жемчужная, ул. Северная, Кемеровский муниципальный район</w:t>
            </w:r>
          </w:p>
        </w:tc>
        <w:tc>
          <w:tcPr>
            <w:tcW w:w="1701" w:type="dxa"/>
            <w:vMerge w:val="restart"/>
          </w:tcPr>
          <w:p>
            <w:pPr>
              <w:pStyle w:val="0"/>
            </w:pPr>
            <w:r>
              <w:rPr>
                <w:sz w:val="20"/>
              </w:rPr>
              <w:t xml:space="preserve">Ввод в действие локальных водопроводов в населенных пунктах, расположенных в сельской местности</w:t>
            </w:r>
          </w:p>
        </w:tc>
        <w:tc>
          <w:tcPr>
            <w:tcW w:w="1133" w:type="dxa"/>
            <w:vAlign w:val="center"/>
            <w:vMerge w:val="restart"/>
          </w:tcPr>
          <w:p>
            <w:pPr>
              <w:pStyle w:val="0"/>
              <w:jc w:val="center"/>
            </w:pPr>
            <w:r>
              <w:rPr>
                <w:sz w:val="20"/>
              </w:rPr>
              <w:t xml:space="preserve">км</w:t>
            </w:r>
          </w:p>
        </w:tc>
        <w:tc>
          <w:tcPr>
            <w:tcW w:w="1133" w:type="dxa"/>
            <w:vAlign w:val="center"/>
          </w:tcPr>
          <w:p>
            <w:pPr>
              <w:pStyle w:val="0"/>
              <w:jc w:val="center"/>
            </w:pPr>
            <w:r>
              <w:rPr>
                <w:sz w:val="20"/>
              </w:rPr>
              <w:t xml:space="preserve">1,726</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6.2.1.2</w:t>
            </w:r>
          </w:p>
        </w:tc>
        <w:tc>
          <w:tcPr>
            <w:tcW w:w="1701" w:type="dxa"/>
          </w:tcPr>
          <w:p>
            <w:pPr>
              <w:pStyle w:val="0"/>
            </w:pPr>
            <w:r>
              <w:rPr>
                <w:sz w:val="20"/>
              </w:rPr>
              <w:t xml:space="preserve">Строительство сетей водоснабжения с. Андреевка, 4-я очередь, Кемеровский муниципальный район</w:t>
            </w:r>
          </w:p>
        </w:tc>
        <w:tc>
          <w:tcPr>
            <w:vMerge w:val="continue"/>
          </w:tcPr>
          <w:p/>
        </w:tc>
        <w:tc>
          <w:tcPr>
            <w:vMerge w:val="continue"/>
          </w:tcPr>
          <w:p/>
        </w:tc>
        <w:tc>
          <w:tcPr>
            <w:tcW w:w="1133" w:type="dxa"/>
            <w:vAlign w:val="center"/>
          </w:tcPr>
          <w:p>
            <w:pPr>
              <w:pStyle w:val="0"/>
              <w:jc w:val="center"/>
            </w:pPr>
            <w:r>
              <w:rPr>
                <w:sz w:val="20"/>
              </w:rPr>
              <w:t xml:space="preserve">4,674</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6.2.2</w:t>
            </w:r>
          </w:p>
        </w:tc>
        <w:tc>
          <w:tcPr>
            <w:tcW w:w="1701" w:type="dxa"/>
          </w:tcPr>
          <w:p>
            <w:pPr>
              <w:pStyle w:val="0"/>
            </w:pPr>
            <w:r>
              <w:rPr>
                <w:sz w:val="20"/>
              </w:rPr>
              <w:t xml:space="preserve">Мероприятие "Развитие газоснабжения в сельской местности"</w:t>
            </w:r>
          </w:p>
        </w:tc>
        <w:tc>
          <w:tcPr>
            <w:tcW w:w="1701" w:type="dxa"/>
          </w:tcPr>
          <w:p>
            <w:pPr>
              <w:pStyle w:val="0"/>
            </w:pPr>
            <w:r>
              <w:rPr>
                <w:sz w:val="20"/>
              </w:rPr>
              <w:t xml:space="preserve">Ввод в действие распределительных газовых сетей в населенных пунктах, расположенных в сельской местности</w:t>
            </w:r>
          </w:p>
        </w:tc>
        <w:tc>
          <w:tcPr>
            <w:tcW w:w="1133" w:type="dxa"/>
            <w:vAlign w:val="center"/>
          </w:tcPr>
          <w:p>
            <w:pPr>
              <w:pStyle w:val="0"/>
              <w:jc w:val="center"/>
            </w:pPr>
            <w:r>
              <w:rPr>
                <w:sz w:val="20"/>
              </w:rPr>
              <w:t xml:space="preserve">км</w:t>
            </w:r>
          </w:p>
        </w:tc>
        <w:tc>
          <w:tcPr>
            <w:tcW w:w="1133" w:type="dxa"/>
            <w:vAlign w:val="center"/>
          </w:tcPr>
          <w:p>
            <w:pPr>
              <w:pStyle w:val="0"/>
              <w:jc w:val="center"/>
            </w:pPr>
            <w:r>
              <w:rPr>
                <w:sz w:val="20"/>
              </w:rPr>
              <w:t xml:space="preserve">10,3</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6.2.2.1</w:t>
            </w:r>
          </w:p>
        </w:tc>
        <w:tc>
          <w:tcPr>
            <w:tcW w:w="1701" w:type="dxa"/>
          </w:tcPr>
          <w:p>
            <w:pPr>
              <w:pStyle w:val="0"/>
            </w:pPr>
            <w:r>
              <w:rPr>
                <w:sz w:val="20"/>
              </w:rPr>
              <w:t xml:space="preserve">Строительство сетей газоснабжения с. Березово - 2-я очередь, Кемеровский муниципальный район</w:t>
            </w:r>
          </w:p>
        </w:tc>
        <w:tc>
          <w:tcPr>
            <w:tcW w:w="1701" w:type="dxa"/>
          </w:tcPr>
          <w:p>
            <w:pPr>
              <w:pStyle w:val="0"/>
            </w:pPr>
            <w:r>
              <w:rPr>
                <w:sz w:val="20"/>
              </w:rPr>
              <w:t xml:space="preserve">Ввод в действие распределительных газовых сетей населенных пунктах, расположенных в сельской местности</w:t>
            </w:r>
          </w:p>
        </w:tc>
        <w:tc>
          <w:tcPr>
            <w:tcW w:w="1133" w:type="dxa"/>
            <w:vAlign w:val="center"/>
          </w:tcPr>
          <w:p>
            <w:pPr>
              <w:pStyle w:val="0"/>
              <w:jc w:val="center"/>
            </w:pPr>
            <w:r>
              <w:rPr>
                <w:sz w:val="20"/>
              </w:rPr>
              <w:t xml:space="preserve">км</w:t>
            </w:r>
          </w:p>
        </w:tc>
        <w:tc>
          <w:tcPr>
            <w:tcW w:w="1133" w:type="dxa"/>
            <w:vAlign w:val="center"/>
          </w:tcPr>
          <w:p>
            <w:pPr>
              <w:pStyle w:val="0"/>
              <w:jc w:val="center"/>
            </w:pPr>
            <w:r>
              <w:rPr>
                <w:sz w:val="20"/>
              </w:rPr>
              <w:t xml:space="preserve">10,3</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6.2.3</w:t>
            </w:r>
          </w:p>
        </w:tc>
        <w:tc>
          <w:tcPr>
            <w:tcW w:w="1701" w:type="dxa"/>
          </w:tcPr>
          <w:p>
            <w:pPr>
              <w:pStyle w:val="0"/>
            </w:pPr>
            <w:r>
              <w:rPr>
                <w:sz w:val="20"/>
              </w:rPr>
              <w:t xml:space="preserve">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701" w:type="dxa"/>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переработки сельскохозяйственной продукции</w:t>
            </w:r>
          </w:p>
        </w:tc>
        <w:tc>
          <w:tcPr>
            <w:tcW w:w="1133" w:type="dxa"/>
            <w:vAlign w:val="center"/>
          </w:tcPr>
          <w:p>
            <w:pPr>
              <w:pStyle w:val="0"/>
              <w:jc w:val="center"/>
            </w:pPr>
            <w:r>
              <w:rPr>
                <w:sz w:val="20"/>
              </w:rPr>
              <w:t xml:space="preserve">км</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6.3</w:t>
            </w:r>
          </w:p>
        </w:tc>
        <w:tc>
          <w:tcPr>
            <w:tcW w:w="1701" w:type="dxa"/>
          </w:tcPr>
          <w:p>
            <w:pPr>
              <w:pStyle w:val="0"/>
            </w:pPr>
            <w:r>
              <w:rPr>
                <w:sz w:val="20"/>
              </w:rPr>
              <w:t xml:space="preserve">Основное мероприятие "Грантовая поддержка местных инициатив граждан, проживающих в сельской местности"</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6.3.1</w:t>
            </w:r>
          </w:p>
        </w:tc>
        <w:tc>
          <w:tcPr>
            <w:tcW w:w="1701" w:type="dxa"/>
          </w:tcPr>
          <w:p>
            <w:pPr>
              <w:pStyle w:val="0"/>
            </w:pPr>
            <w:r>
              <w:rPr>
                <w:sz w:val="20"/>
              </w:rPr>
              <w:t xml:space="preserve">Мероприятие "Грантовая поддержка местных инициатив граждан, проживающих в сельской местности"</w:t>
            </w:r>
          </w:p>
        </w:tc>
        <w:tc>
          <w:tcPr>
            <w:tcW w:w="1701" w:type="dxa"/>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 единиц</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3</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6.4</w:t>
            </w:r>
          </w:p>
        </w:tc>
        <w:tc>
          <w:tcPr>
            <w:tcW w:w="1701"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1701" w:type="dxa"/>
          </w:tcPr>
          <w:p>
            <w:pPr>
              <w:pStyle w:val="0"/>
            </w:pPr>
            <w:r>
              <w:rPr>
                <w:sz w:val="20"/>
              </w:rPr>
              <w:t xml:space="preserve">Рентабельность сельскохозяйственных организаций (с учетом субсидий)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16</w:t>
            </w:r>
          </w:p>
        </w:tc>
        <w:tc>
          <w:tcPr>
            <w:tcW w:w="1133" w:type="dxa"/>
            <w:vAlign w:val="center"/>
          </w:tcPr>
          <w:p>
            <w:pPr>
              <w:pStyle w:val="0"/>
              <w:jc w:val="center"/>
            </w:pPr>
            <w:r>
              <w:rPr>
                <w:sz w:val="20"/>
              </w:rPr>
              <w:t xml:space="preserve">17,5</w:t>
            </w:r>
          </w:p>
        </w:tc>
        <w:tc>
          <w:tcPr>
            <w:tcW w:w="1137" w:type="dxa"/>
            <w:vAlign w:val="center"/>
          </w:tcPr>
          <w:p>
            <w:pPr>
              <w:pStyle w:val="0"/>
              <w:jc w:val="center"/>
            </w:pPr>
            <w:r>
              <w:rPr>
                <w:sz w:val="20"/>
              </w:rPr>
              <w:t xml:space="preserve">17,6</w:t>
            </w:r>
          </w:p>
        </w:tc>
      </w:tr>
      <w:tr>
        <w:tc>
          <w:tcPr>
            <w:tcW w:w="1133" w:type="dxa"/>
          </w:tcPr>
          <w:p>
            <w:pPr>
              <w:pStyle w:val="0"/>
              <w:jc w:val="center"/>
            </w:pPr>
            <w:r>
              <w:rPr>
                <w:sz w:val="20"/>
              </w:rPr>
              <w:t xml:space="preserve">6.5</w:t>
            </w:r>
          </w:p>
        </w:tc>
        <w:tc>
          <w:tcPr>
            <w:tcW w:w="1701" w:type="dxa"/>
          </w:tcPr>
          <w:p>
            <w:pPr>
              <w:pStyle w:val="0"/>
            </w:pPr>
            <w:r>
              <w:rPr>
                <w:sz w:val="20"/>
              </w:rPr>
              <w:t xml:space="preserve">Основное мероприятие "Поощрение муниципальных районов"</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6.5.1</w:t>
            </w:r>
          </w:p>
        </w:tc>
        <w:tc>
          <w:tcPr>
            <w:tcW w:w="1701" w:type="dxa"/>
          </w:tcPr>
          <w:p>
            <w:pPr>
              <w:pStyle w:val="0"/>
            </w:pPr>
            <w:r>
              <w:rPr>
                <w:sz w:val="20"/>
              </w:rPr>
              <w:t xml:space="preserve">Мероприятие "Поощрение муниципальных районов - победителей, достигших наивысших показателей по итогам сельскохозяйственных работ"</w:t>
            </w:r>
          </w:p>
        </w:tc>
        <w:tc>
          <w:tcPr>
            <w:tcW w:w="1701" w:type="dxa"/>
          </w:tcPr>
          <w:p>
            <w:pPr>
              <w:pStyle w:val="0"/>
            </w:pPr>
            <w:r>
              <w:rPr>
                <w:sz w:val="20"/>
              </w:rPr>
              <w:t xml:space="preserve">Рентабельность сельскохозяйственных организаций (с учетом субсидий)</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16</w:t>
            </w:r>
          </w:p>
        </w:tc>
        <w:tc>
          <w:tcPr>
            <w:tcW w:w="1133" w:type="dxa"/>
            <w:vAlign w:val="center"/>
          </w:tcPr>
          <w:p>
            <w:pPr>
              <w:pStyle w:val="0"/>
              <w:jc w:val="center"/>
            </w:pPr>
            <w:r>
              <w:rPr>
                <w:sz w:val="20"/>
              </w:rPr>
              <w:t xml:space="preserve">17,5</w:t>
            </w:r>
          </w:p>
        </w:tc>
        <w:tc>
          <w:tcPr>
            <w:tcW w:w="1137" w:type="dxa"/>
            <w:vAlign w:val="center"/>
          </w:tcPr>
          <w:p>
            <w:pPr>
              <w:pStyle w:val="0"/>
              <w:jc w:val="center"/>
            </w:pPr>
            <w:r>
              <w:rPr>
                <w:sz w:val="20"/>
              </w:rPr>
              <w:t xml:space="preserve">17,6</w:t>
            </w:r>
          </w:p>
        </w:tc>
      </w:tr>
      <w:tr>
        <w:tc>
          <w:tcPr>
            <w:tcW w:w="1133" w:type="dxa"/>
          </w:tcPr>
          <w:p>
            <w:pPr>
              <w:pStyle w:val="0"/>
              <w:jc w:val="center"/>
            </w:pPr>
            <w:r>
              <w:rPr>
                <w:sz w:val="20"/>
              </w:rPr>
              <w:t xml:space="preserve">6.6</w:t>
            </w:r>
          </w:p>
        </w:tc>
        <w:tc>
          <w:tcPr>
            <w:tcW w:w="1701"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1701" w:type="dxa"/>
          </w:tcPr>
          <w:p>
            <w:pPr>
              <w:pStyle w:val="0"/>
            </w:pPr>
            <w:r>
              <w:rPr>
                <w:sz w:val="20"/>
              </w:rPr>
              <w:t xml:space="preserve">Участие во Всероссийской агропромышленной выставке "Золотая осень"</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1</w:t>
            </w:r>
          </w:p>
        </w:tc>
        <w:tc>
          <w:tcPr>
            <w:tcW w:w="1133" w:type="dxa"/>
            <w:vAlign w:val="center"/>
          </w:tcPr>
          <w:p>
            <w:pPr>
              <w:pStyle w:val="0"/>
              <w:jc w:val="center"/>
            </w:pPr>
            <w:r>
              <w:rPr>
                <w:sz w:val="20"/>
              </w:rPr>
              <w:t xml:space="preserve">1</w:t>
            </w:r>
          </w:p>
        </w:tc>
        <w:tc>
          <w:tcPr>
            <w:tcW w:w="1137" w:type="dxa"/>
            <w:vAlign w:val="center"/>
          </w:tcPr>
          <w:p>
            <w:pPr>
              <w:pStyle w:val="0"/>
              <w:jc w:val="center"/>
            </w:pPr>
            <w:r>
              <w:rPr>
                <w:sz w:val="20"/>
              </w:rPr>
              <w:t xml:space="preserve">1</w:t>
            </w:r>
          </w:p>
        </w:tc>
      </w:tr>
      <w:tr>
        <w:tc>
          <w:tcPr>
            <w:tcW w:w="1133" w:type="dxa"/>
          </w:tcPr>
          <w:p>
            <w:pPr>
              <w:pStyle w:val="0"/>
              <w:jc w:val="center"/>
            </w:pPr>
            <w:r>
              <w:rPr>
                <w:sz w:val="20"/>
              </w:rPr>
              <w:t xml:space="preserve">6.7</w:t>
            </w:r>
          </w:p>
        </w:tc>
        <w:tc>
          <w:tcPr>
            <w:tcW w:w="1701" w:type="dxa"/>
          </w:tcPr>
          <w:p>
            <w:pPr>
              <w:pStyle w:val="0"/>
            </w:pPr>
            <w:r>
              <w:rPr>
                <w:sz w:val="20"/>
              </w:rPr>
              <w:t xml:space="preserve">Мероприятие "Региональный проект "Современная школа"</w:t>
            </w:r>
          </w:p>
        </w:tc>
        <w:tc>
          <w:tcPr>
            <w:tcW w:w="1701" w:type="dxa"/>
            <w:vMerge w:val="restart"/>
          </w:tcPr>
          <w:p>
            <w:pPr>
              <w:pStyle w:val="0"/>
            </w:pPr>
            <w:r>
              <w:rPr>
                <w:sz w:val="20"/>
              </w:rPr>
              <w:t xml:space="preserve">Ввод в действие общеобразовательных организаций</w:t>
            </w:r>
          </w:p>
        </w:tc>
        <w:tc>
          <w:tcPr>
            <w:tcW w:w="1133" w:type="dxa"/>
            <w:vAlign w:val="center"/>
            <w:vMerge w:val="restart"/>
          </w:tcPr>
          <w:p>
            <w:pPr>
              <w:pStyle w:val="0"/>
              <w:jc w:val="center"/>
            </w:pPr>
            <w:r>
              <w:rPr>
                <w:sz w:val="20"/>
              </w:rPr>
              <w:t xml:space="preserve">ученических мест</w:t>
            </w:r>
          </w:p>
        </w:tc>
        <w:tc>
          <w:tcPr>
            <w:tcW w:w="1133" w:type="dxa"/>
            <w:vAlign w:val="center"/>
            <w:vMerge w:val="restart"/>
          </w:tcPr>
          <w:p>
            <w:pPr>
              <w:pStyle w:val="0"/>
              <w:jc w:val="center"/>
            </w:pPr>
            <w:r>
              <w:rPr>
                <w:sz w:val="20"/>
              </w:rPr>
              <w:t xml:space="preserve">-</w:t>
            </w:r>
          </w:p>
        </w:tc>
        <w:tc>
          <w:tcPr>
            <w:tcW w:w="1133" w:type="dxa"/>
            <w:vAlign w:val="center"/>
            <w:vMerge w:val="restart"/>
          </w:tcPr>
          <w:p>
            <w:pPr>
              <w:pStyle w:val="0"/>
              <w:jc w:val="center"/>
            </w:pPr>
            <w:r>
              <w:rPr>
                <w:sz w:val="20"/>
              </w:rPr>
              <w:t xml:space="preserve">-</w:t>
            </w:r>
          </w:p>
        </w:tc>
        <w:tc>
          <w:tcPr>
            <w:tcW w:w="1137" w:type="dxa"/>
            <w:vAlign w:val="center"/>
            <w:vMerge w:val="restart"/>
          </w:tcPr>
          <w:p>
            <w:pPr>
              <w:pStyle w:val="0"/>
              <w:jc w:val="center"/>
            </w:pPr>
            <w:r>
              <w:rPr>
                <w:sz w:val="20"/>
              </w:rPr>
              <w:t xml:space="preserve">-</w:t>
            </w:r>
          </w:p>
        </w:tc>
      </w:tr>
      <w:tr>
        <w:tc>
          <w:tcPr>
            <w:tcW w:w="1133" w:type="dxa"/>
          </w:tcPr>
          <w:p>
            <w:pPr>
              <w:pStyle w:val="0"/>
              <w:jc w:val="center"/>
            </w:pPr>
            <w:r>
              <w:rPr>
                <w:sz w:val="20"/>
              </w:rPr>
              <w:t xml:space="preserve">6.7.1</w:t>
            </w:r>
          </w:p>
        </w:tc>
        <w:tc>
          <w:tcPr>
            <w:tcW w:w="1701" w:type="dxa"/>
          </w:tcPr>
          <w:p>
            <w:pPr>
              <w:pStyle w:val="0"/>
            </w:pPr>
            <w:r>
              <w:rPr>
                <w:sz w:val="20"/>
              </w:rPr>
              <w:t xml:space="preserve">Обеспечение устойчивого развития сельских территорий</w:t>
            </w:r>
          </w:p>
        </w:tc>
        <w:tc>
          <w:tcPr>
            <w:vMerge w:val="continue"/>
          </w:tcPr>
          <w:p/>
        </w:tc>
        <w:tc>
          <w:tcPr>
            <w:vMerge w:val="continue"/>
          </w:tcPr>
          <w:p/>
        </w:tc>
        <w:tc>
          <w:tcPr>
            <w:vMerge w:val="continue"/>
          </w:tcPr>
          <w:p/>
        </w:tc>
        <w:tc>
          <w:tcPr>
            <w:vMerge w:val="continue"/>
          </w:tcPr>
          <w:p/>
        </w:tc>
        <w:tc>
          <w:tcPr>
            <w:vMerge w:val="continue"/>
          </w:tcPr>
          <w:p/>
        </w:tc>
      </w:tr>
      <w:tr>
        <w:tc>
          <w:tcPr>
            <w:tcW w:w="1133" w:type="dxa"/>
          </w:tcPr>
          <w:p>
            <w:pPr>
              <w:pStyle w:val="0"/>
              <w:jc w:val="center"/>
            </w:pPr>
            <w:r>
              <w:rPr>
                <w:sz w:val="20"/>
              </w:rPr>
              <w:t xml:space="preserve">6.7.1.1</w:t>
            </w:r>
          </w:p>
        </w:tc>
        <w:tc>
          <w:tcPr>
            <w:tcW w:w="1701" w:type="dxa"/>
          </w:tcPr>
          <w:p>
            <w:pPr>
              <w:pStyle w:val="0"/>
            </w:pPr>
            <w:r>
              <w:rPr>
                <w:sz w:val="20"/>
              </w:rPr>
              <w:t xml:space="preserve">Строительство школы на 528 учащихся с бассейном в п. Металлургов, Новокузнецкий муниципальный район</w:t>
            </w:r>
          </w:p>
        </w:tc>
        <w:tc>
          <w:tcPr>
            <w:tcW w:w="1701" w:type="dxa"/>
          </w:tcPr>
          <w:p>
            <w:pPr>
              <w:pStyle w:val="0"/>
            </w:pPr>
            <w:r>
              <w:rPr>
                <w:sz w:val="20"/>
              </w:rPr>
              <w:t xml:space="preserve">Техническая готовность объекта капитального строительства</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50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6.8</w:t>
            </w:r>
          </w:p>
        </w:tc>
        <w:tc>
          <w:tcPr>
            <w:tcW w:w="1701" w:type="dxa"/>
          </w:tcPr>
          <w:p>
            <w:pPr>
              <w:pStyle w:val="0"/>
            </w:pPr>
            <w:r>
              <w:rPr>
                <w:sz w:val="20"/>
              </w:rPr>
              <w:t xml:space="preserve">Мероприятие "Региональный проект "Спорт - норма жизни"</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6.8.1</w:t>
            </w:r>
          </w:p>
        </w:tc>
        <w:tc>
          <w:tcPr>
            <w:tcW w:w="1701" w:type="dxa"/>
          </w:tcPr>
          <w:p>
            <w:pPr>
              <w:pStyle w:val="0"/>
            </w:pPr>
            <w:r>
              <w:rPr>
                <w:sz w:val="20"/>
              </w:rPr>
              <w:t xml:space="preserve">Обеспечение устойчивого развития сельских территорий</w:t>
            </w:r>
          </w:p>
        </w:tc>
        <w:tc>
          <w:tcPr>
            <w:tcW w:w="1701" w:type="dxa"/>
            <w:vMerge w:val="restart"/>
          </w:tcPr>
          <w:p>
            <w:pPr>
              <w:pStyle w:val="0"/>
            </w:pPr>
            <w:r>
              <w:rPr>
                <w:sz w:val="20"/>
              </w:rPr>
              <w:t xml:space="preserve">Ввод в действие плоскостных спортивных сооружений</w:t>
            </w:r>
          </w:p>
        </w:tc>
        <w:tc>
          <w:tcPr>
            <w:tcW w:w="1133" w:type="dxa"/>
            <w:vAlign w:val="center"/>
            <w:vMerge w:val="restart"/>
          </w:tcPr>
          <w:p>
            <w:pPr>
              <w:pStyle w:val="0"/>
              <w:jc w:val="center"/>
            </w:pPr>
            <w:r>
              <w:rPr>
                <w:sz w:val="20"/>
              </w:rPr>
              <w:t xml:space="preserve">кв. м</w:t>
            </w:r>
          </w:p>
        </w:tc>
        <w:tc>
          <w:tcPr>
            <w:tcW w:w="1133" w:type="dxa"/>
            <w:vAlign w:val="center"/>
            <w:vMerge w:val="restart"/>
          </w:tcPr>
          <w:p>
            <w:pPr>
              <w:pStyle w:val="0"/>
              <w:jc w:val="center"/>
            </w:pPr>
            <w:r>
              <w:rPr>
                <w:sz w:val="20"/>
              </w:rPr>
              <w:t xml:space="preserve">648</w:t>
            </w:r>
          </w:p>
        </w:tc>
        <w:tc>
          <w:tcPr>
            <w:tcW w:w="1133" w:type="dxa"/>
            <w:vAlign w:val="center"/>
            <w:vMerge w:val="restart"/>
          </w:tcPr>
          <w:p>
            <w:pPr>
              <w:pStyle w:val="0"/>
              <w:jc w:val="center"/>
            </w:pPr>
            <w:r>
              <w:rPr>
                <w:sz w:val="20"/>
              </w:rPr>
              <w:t xml:space="preserve">-</w:t>
            </w:r>
          </w:p>
        </w:tc>
        <w:tc>
          <w:tcPr>
            <w:tcW w:w="1137" w:type="dxa"/>
            <w:vAlign w:val="center"/>
            <w:vMerge w:val="restart"/>
          </w:tcPr>
          <w:p>
            <w:pPr>
              <w:pStyle w:val="0"/>
              <w:jc w:val="center"/>
            </w:pPr>
            <w:r>
              <w:rPr>
                <w:sz w:val="20"/>
              </w:rPr>
              <w:t xml:space="preserve">-</w:t>
            </w:r>
          </w:p>
        </w:tc>
      </w:tr>
      <w:tr>
        <w:tc>
          <w:tcPr>
            <w:tcW w:w="1133" w:type="dxa"/>
          </w:tcPr>
          <w:p>
            <w:pPr>
              <w:pStyle w:val="0"/>
              <w:jc w:val="center"/>
            </w:pPr>
            <w:r>
              <w:rPr>
                <w:sz w:val="20"/>
              </w:rPr>
              <w:t xml:space="preserve">6.8.1.1</w:t>
            </w:r>
          </w:p>
        </w:tc>
        <w:tc>
          <w:tcPr>
            <w:tcW w:w="1701" w:type="dxa"/>
          </w:tcPr>
          <w:p>
            <w:pPr>
              <w:pStyle w:val="0"/>
            </w:pPr>
            <w:r>
              <w:rPr>
                <w:sz w:val="20"/>
              </w:rPr>
              <w:t xml:space="preserve">Строительство спортивной универсальной площадки по ул. Весенняя, д. 25а, п. Мирный, Ленинск-Кузнецкий район</w:t>
            </w:r>
          </w:p>
        </w:tc>
        <w:tc>
          <w:tcPr>
            <w:vMerge w:val="continue"/>
          </w:tcPr>
          <w:p/>
        </w:tc>
        <w:tc>
          <w:tcPr>
            <w:vMerge w:val="continue"/>
          </w:tcPr>
          <w:p/>
        </w:tc>
        <w:tc>
          <w:tcPr>
            <w:vMerge w:val="continue"/>
          </w:tcPr>
          <w:p/>
        </w:tc>
        <w:tc>
          <w:tcPr>
            <w:vMerge w:val="continue"/>
          </w:tcPr>
          <w:p/>
        </w:tc>
        <w:tc>
          <w:tcPr>
            <w:vMerge w:val="continue"/>
          </w:tcPr>
          <w:p/>
        </w:tc>
      </w:tr>
      <w:tr>
        <w:tc>
          <w:tcPr>
            <w:tcW w:w="1133" w:type="dxa"/>
          </w:tcPr>
          <w:p>
            <w:pPr>
              <w:pStyle w:val="0"/>
              <w:outlineLvl w:val="4"/>
              <w:jc w:val="center"/>
            </w:pPr>
            <w:r>
              <w:rPr>
                <w:sz w:val="20"/>
              </w:rPr>
              <w:t xml:space="preserve">7</w:t>
            </w:r>
          </w:p>
        </w:tc>
        <w:tc>
          <w:tcPr>
            <w:tcW w:w="1701" w:type="dxa"/>
          </w:tcPr>
          <w:p>
            <w:pPr>
              <w:pStyle w:val="0"/>
            </w:pPr>
            <w:r>
              <w:rPr>
                <w:sz w:val="20"/>
              </w:rPr>
              <w:t xml:space="preserve">Подпрограмма "Обеспечение реализации Государственной программы"</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7.1</w:t>
            </w:r>
          </w:p>
        </w:tc>
        <w:tc>
          <w:tcPr>
            <w:tcW w:w="1701" w:type="dxa"/>
          </w:tcPr>
          <w:p>
            <w:pPr>
              <w:pStyle w:val="0"/>
            </w:pPr>
            <w:r>
              <w:rPr>
                <w:sz w:val="20"/>
              </w:rPr>
              <w:t xml:space="preserve">Мероприятие "Содержание и обустройство сибиреязвенных захоронений и скотомогильников (биотермических ям)"</w:t>
            </w:r>
          </w:p>
        </w:tc>
        <w:tc>
          <w:tcPr>
            <w:tcW w:w="1701" w:type="dxa"/>
          </w:tcPr>
          <w:p>
            <w:pPr>
              <w:pStyle w:val="0"/>
            </w:pPr>
            <w:r>
              <w:rPr>
                <w:sz w:val="20"/>
              </w:rPr>
              <w:t xml:space="preserve">Доля предоставленного объема субвенции органам местного самоуправления городских, муниципальных округов и муниципальных районов Кемеровской области от утвержденного годового объема на содержание и обустройство сибиреязвенных захоронений и скотомогильников (биотермических ям)</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7.2</w:t>
            </w:r>
          </w:p>
        </w:tc>
        <w:tc>
          <w:tcPr>
            <w:tcW w:w="1701" w:type="dxa"/>
          </w:tcPr>
          <w:p>
            <w:pPr>
              <w:pStyle w:val="0"/>
            </w:pPr>
            <w:r>
              <w:rPr>
                <w:sz w:val="20"/>
              </w:rPr>
              <w:t xml:space="preserve">Мероприятие "Реконструкция и ремонт зданий и сооружений ветеринарных лабораторий"</w:t>
            </w:r>
          </w:p>
        </w:tc>
        <w:tc>
          <w:tcPr>
            <w:tcW w:w="1701"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w:t>
            </w:r>
          </w:p>
        </w:tc>
      </w:tr>
      <w:tr>
        <w:tc>
          <w:tcPr>
            <w:tcW w:w="1133" w:type="dxa"/>
          </w:tcPr>
          <w:p>
            <w:pPr>
              <w:pStyle w:val="0"/>
              <w:jc w:val="center"/>
            </w:pPr>
            <w:r>
              <w:rPr>
                <w:sz w:val="20"/>
              </w:rPr>
              <w:t xml:space="preserve">7.3</w:t>
            </w:r>
          </w:p>
        </w:tc>
        <w:tc>
          <w:tcPr>
            <w:tcW w:w="1701" w:type="dxa"/>
          </w:tcPr>
          <w:p>
            <w:pPr>
              <w:pStyle w:val="0"/>
            </w:pPr>
            <w:r>
              <w:rPr>
                <w:sz w:val="20"/>
              </w:rPr>
              <w:t xml:space="preserve">Мероприятие "Приобретение лабораторного оборудования для ветеринарных лабораторий"</w:t>
            </w:r>
          </w:p>
        </w:tc>
        <w:tc>
          <w:tcPr>
            <w:tcW w:w="1701"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100</w:t>
            </w:r>
          </w:p>
        </w:tc>
      </w:tr>
      <w:tr>
        <w:tc>
          <w:tcPr>
            <w:tcW w:w="1133" w:type="dxa"/>
          </w:tcPr>
          <w:p>
            <w:pPr>
              <w:pStyle w:val="0"/>
              <w:jc w:val="center"/>
            </w:pPr>
            <w:r>
              <w:rPr>
                <w:sz w:val="20"/>
              </w:rPr>
              <w:t xml:space="preserve">7.4</w:t>
            </w:r>
          </w:p>
        </w:tc>
        <w:tc>
          <w:tcPr>
            <w:tcW w:w="1701" w:type="dxa"/>
          </w:tcPr>
          <w:p>
            <w:pPr>
              <w:pStyle w:val="0"/>
            </w:pPr>
            <w:r>
              <w:rPr>
                <w:sz w:val="20"/>
              </w:rPr>
              <w:t xml:space="preserve">Мероприятие "Обеспечение деятельности органов государственной власти"</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7.4.1</w:t>
            </w:r>
          </w:p>
        </w:tc>
        <w:tc>
          <w:tcPr>
            <w:tcW w:w="1701" w:type="dxa"/>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tcW w:w="1701" w:type="dxa"/>
            <w:vMerge w:val="restart"/>
          </w:tcPr>
          <w:p>
            <w:pPr>
              <w:pStyle w:val="0"/>
            </w:pPr>
            <w:r>
              <w:rPr>
                <w:sz w:val="20"/>
              </w:rPr>
              <w:t xml:space="preserve">Уровень достижения целевых значений показателей (индикаторов) Государственной программы</w:t>
            </w:r>
          </w:p>
        </w:tc>
        <w:tc>
          <w:tcPr>
            <w:tcW w:w="1133" w:type="dxa"/>
            <w:vAlign w:val="center"/>
            <w:vMerge w:val="restart"/>
          </w:tcPr>
          <w:p>
            <w:pPr>
              <w:pStyle w:val="0"/>
              <w:jc w:val="center"/>
            </w:pPr>
            <w:r>
              <w:rPr>
                <w:sz w:val="20"/>
              </w:rPr>
              <w:t xml:space="preserve">процентов</w:t>
            </w:r>
          </w:p>
        </w:tc>
        <w:tc>
          <w:tcPr>
            <w:tcW w:w="1133" w:type="dxa"/>
            <w:vAlign w:val="center"/>
            <w:vMerge w:val="restart"/>
          </w:tcPr>
          <w:p>
            <w:pPr>
              <w:pStyle w:val="0"/>
              <w:jc w:val="center"/>
            </w:pPr>
            <w:r>
              <w:rPr>
                <w:sz w:val="20"/>
              </w:rPr>
              <w:t xml:space="preserve">95</w:t>
            </w:r>
          </w:p>
        </w:tc>
        <w:tc>
          <w:tcPr>
            <w:tcW w:w="1133" w:type="dxa"/>
            <w:vAlign w:val="center"/>
            <w:vMerge w:val="restart"/>
          </w:tcPr>
          <w:p>
            <w:pPr>
              <w:pStyle w:val="0"/>
              <w:jc w:val="center"/>
            </w:pPr>
            <w:r>
              <w:rPr>
                <w:sz w:val="20"/>
              </w:rPr>
              <w:t xml:space="preserve">97</w:t>
            </w:r>
          </w:p>
        </w:tc>
        <w:tc>
          <w:tcPr>
            <w:tcW w:w="1137" w:type="dxa"/>
            <w:vAlign w:val="center"/>
            <w:vMerge w:val="restart"/>
          </w:tcPr>
          <w:p>
            <w:pPr>
              <w:pStyle w:val="0"/>
              <w:jc w:val="center"/>
            </w:pPr>
            <w:r>
              <w:rPr>
                <w:sz w:val="20"/>
              </w:rPr>
              <w:t xml:space="preserve">97</w:t>
            </w:r>
          </w:p>
        </w:tc>
      </w:tr>
      <w:tr>
        <w:tc>
          <w:tcPr>
            <w:tcW w:w="1133" w:type="dxa"/>
          </w:tcPr>
          <w:p>
            <w:pPr>
              <w:pStyle w:val="0"/>
              <w:jc w:val="center"/>
            </w:pPr>
            <w:r>
              <w:rPr>
                <w:sz w:val="20"/>
              </w:rPr>
              <w:t xml:space="preserve">7.4.2</w:t>
            </w:r>
          </w:p>
        </w:tc>
        <w:tc>
          <w:tcPr>
            <w:tcW w:w="1701" w:type="dxa"/>
          </w:tcPr>
          <w:p>
            <w:pPr>
              <w:pStyle w:val="0"/>
            </w:pPr>
            <w:r>
              <w:rPr>
                <w:sz w:val="20"/>
              </w:rPr>
              <w:t xml:space="preserve">Обеспечение деятельности аппарата Управления ветеринарии Кузбасса</w:t>
            </w:r>
          </w:p>
        </w:tc>
        <w:tc>
          <w:tcPr>
            <w:vMerge w:val="continue"/>
          </w:tcPr>
          <w:p/>
        </w:tc>
        <w:tc>
          <w:tcPr>
            <w:vMerge w:val="continue"/>
          </w:tcPr>
          <w:p/>
        </w:tc>
        <w:tc>
          <w:tcPr>
            <w:vMerge w:val="continue"/>
          </w:tcPr>
          <w:p/>
        </w:tc>
        <w:tc>
          <w:tcPr>
            <w:vMerge w:val="continue"/>
          </w:tcPr>
          <w:p/>
        </w:tc>
        <w:tc>
          <w:tcPr>
            <w:vMerge w:val="continue"/>
          </w:tcPr>
          <w:p/>
        </w:tc>
      </w:tr>
      <w:tr>
        <w:tc>
          <w:tcPr>
            <w:tcW w:w="1133" w:type="dxa"/>
          </w:tcPr>
          <w:p>
            <w:pPr>
              <w:pStyle w:val="0"/>
              <w:jc w:val="center"/>
            </w:pPr>
            <w:r>
              <w:rPr>
                <w:sz w:val="20"/>
              </w:rPr>
              <w:t xml:space="preserve">7.4.3</w:t>
            </w:r>
          </w:p>
        </w:tc>
        <w:tc>
          <w:tcPr>
            <w:tcW w:w="1701"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vMerge w:val="continue"/>
          </w:tcPr>
          <w:p/>
        </w:tc>
        <w:tc>
          <w:tcPr>
            <w:vMerge w:val="continue"/>
          </w:tcPr>
          <w:p/>
        </w:tc>
        <w:tc>
          <w:tcPr>
            <w:vMerge w:val="continue"/>
          </w:tcPr>
          <w:p/>
        </w:tc>
        <w:tc>
          <w:tcPr>
            <w:vMerge w:val="continue"/>
          </w:tcPr>
          <w:p/>
        </w:tc>
        <w:tc>
          <w:tcPr>
            <w:vMerge w:val="continue"/>
          </w:tcPr>
          <w:p/>
        </w:tc>
      </w:tr>
      <w:tr>
        <w:tc>
          <w:tcPr>
            <w:tcW w:w="1133" w:type="dxa"/>
          </w:tcPr>
          <w:p>
            <w:pPr>
              <w:pStyle w:val="0"/>
              <w:jc w:val="center"/>
            </w:pPr>
            <w:r>
              <w:rPr>
                <w:sz w:val="20"/>
              </w:rPr>
              <w:t xml:space="preserve">7.5</w:t>
            </w:r>
          </w:p>
        </w:tc>
        <w:tc>
          <w:tcPr>
            <w:tcW w:w="1701" w:type="dxa"/>
          </w:tcPr>
          <w:p>
            <w:pPr>
              <w:pStyle w:val="0"/>
            </w:pPr>
            <w:r>
              <w:rPr>
                <w:sz w:val="20"/>
              </w:rPr>
              <w:t xml:space="preserve">Мероприятие "Обеспечение деятельности (оказание услуг) подведомственных учреждений"</w:t>
            </w:r>
          </w:p>
        </w:tc>
        <w:tc>
          <w:tcPr>
            <w:tcW w:w="1701"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100</w:t>
            </w:r>
          </w:p>
        </w:tc>
      </w:tr>
      <w:tr>
        <w:tc>
          <w:tcPr>
            <w:tcW w:w="1133" w:type="dxa"/>
          </w:tcPr>
          <w:p>
            <w:pPr>
              <w:pStyle w:val="0"/>
              <w:jc w:val="center"/>
            </w:pPr>
            <w:r>
              <w:rPr>
                <w:sz w:val="20"/>
              </w:rPr>
              <w:t xml:space="preserve">7.6</w:t>
            </w:r>
          </w:p>
        </w:tc>
        <w:tc>
          <w:tcPr>
            <w:tcW w:w="1701" w:type="dxa"/>
          </w:tcPr>
          <w:p>
            <w:pPr>
              <w:pStyle w:val="0"/>
            </w:pPr>
            <w:r>
              <w:rPr>
                <w:sz w:val="20"/>
              </w:rPr>
              <w:t xml:space="preserve">Меры финансовой ответственности, предусмотренные условиями соглашений</w:t>
            </w:r>
          </w:p>
        </w:tc>
        <w:tc>
          <w:tcPr>
            <w:tcW w:w="1701" w:type="dxa"/>
          </w:tcPr>
          <w:p>
            <w:pPr>
              <w:pStyle w:val="0"/>
            </w:pPr>
            <w:r>
              <w:rPr>
                <w:sz w:val="20"/>
              </w:rPr>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tcW w:w="1133" w:type="dxa"/>
            <w:vMerge w:val="restart"/>
          </w:tcPr>
          <w:p>
            <w:pPr>
              <w:pStyle w:val="0"/>
              <w:jc w:val="center"/>
            </w:pPr>
            <w:r>
              <w:rPr>
                <w:sz w:val="20"/>
              </w:rPr>
              <w:t xml:space="preserve">7.7</w:t>
            </w:r>
          </w:p>
        </w:tc>
        <w:tc>
          <w:tcPr>
            <w:tcW w:w="1701" w:type="dxa"/>
            <w:vMerge w:val="restart"/>
          </w:tcPr>
          <w:p>
            <w:pPr>
              <w:pStyle w:val="0"/>
            </w:pPr>
            <w:r>
              <w:rPr>
                <w:sz w:val="20"/>
              </w:rPr>
              <w:t xml:space="preserve">Мероприятие "Цифровое сельское хозяйство Кемеровской области - Кузбасса"</w:t>
            </w:r>
          </w:p>
        </w:tc>
        <w:tc>
          <w:tcPr>
            <w:tcW w:w="1701" w:type="dxa"/>
          </w:tcPr>
          <w:p>
            <w:pPr>
              <w:pStyle w:val="0"/>
            </w:pPr>
            <w:r>
              <w:rPr>
                <w:sz w:val="20"/>
              </w:rPr>
              <w:t xml:space="preserve">Разработка и внедрение информационных платформенных решений и цифровых технологий</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1</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Подготовка кадров для цифрового сельского хозяйства</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50</w:t>
            </w:r>
          </w:p>
        </w:tc>
        <w:tc>
          <w:tcPr>
            <w:tcW w:w="1133" w:type="dxa"/>
            <w:vAlign w:val="center"/>
          </w:tcPr>
          <w:p>
            <w:pPr>
              <w:pStyle w:val="0"/>
              <w:jc w:val="center"/>
            </w:pPr>
            <w:r>
              <w:rPr>
                <w:sz w:val="20"/>
              </w:rPr>
              <w:t xml:space="preserve">36</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Проведение мероприятий по сбору, передаче, хранению и защите информации, обеспечению безопасности информационных систем и баз данных, содержащих конфиденциальную информацию</w:t>
            </w:r>
          </w:p>
        </w:tc>
        <w:tc>
          <w:tcPr>
            <w:tcW w:w="1133" w:type="dxa"/>
            <w:vAlign w:val="center"/>
          </w:tcPr>
          <w:p>
            <w:pPr>
              <w:pStyle w:val="0"/>
              <w:jc w:val="center"/>
            </w:pPr>
            <w:r>
              <w:rPr>
                <w:sz w:val="20"/>
              </w:rPr>
              <w:t xml:space="preserve">процентов</w:t>
            </w:r>
          </w:p>
        </w:tc>
        <w:tc>
          <w:tcPr>
            <w:tcW w:w="1133" w:type="dxa"/>
            <w:vAlign w:val="center"/>
          </w:tcPr>
          <w:p>
            <w:pPr>
              <w:pStyle w:val="0"/>
              <w:jc w:val="center"/>
            </w:pPr>
            <w:r>
              <w:rPr>
                <w:sz w:val="20"/>
              </w:rPr>
              <w:t xml:space="preserve">100</w:t>
            </w:r>
          </w:p>
        </w:tc>
        <w:tc>
          <w:tcPr>
            <w:tcW w:w="1133" w:type="dxa"/>
            <w:vAlign w:val="center"/>
          </w:tcPr>
          <w:p>
            <w:pPr>
              <w:pStyle w:val="0"/>
              <w:jc w:val="center"/>
            </w:pPr>
            <w:r>
              <w:rPr>
                <w:sz w:val="20"/>
              </w:rPr>
              <w:t xml:space="preserve">100</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Грантовая поддержка пилотных "цифровых хозяйств":</w:t>
            </w:r>
          </w:p>
          <w:p>
            <w:pPr>
              <w:pStyle w:val="0"/>
            </w:pPr>
            <w:r>
              <w:rPr>
                <w:sz w:val="20"/>
              </w:rPr>
              <w:t xml:space="preserve">"Умное поле";</w:t>
            </w:r>
          </w:p>
          <w:p>
            <w:pPr>
              <w:pStyle w:val="0"/>
            </w:pPr>
            <w:r>
              <w:rPr>
                <w:sz w:val="20"/>
              </w:rPr>
              <w:t xml:space="preserve">"Умная ферма";</w:t>
            </w:r>
          </w:p>
          <w:p>
            <w:pPr>
              <w:pStyle w:val="0"/>
            </w:pPr>
            <w:r>
              <w:rPr>
                <w:sz w:val="20"/>
              </w:rPr>
              <w:t xml:space="preserve">"Умная теплица"</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3</w:t>
            </w:r>
          </w:p>
        </w:tc>
        <w:tc>
          <w:tcPr>
            <w:tcW w:w="1137" w:type="dxa"/>
            <w:vAlign w:val="center"/>
          </w:tcPr>
          <w:p>
            <w:pPr>
              <w:pStyle w:val="0"/>
              <w:jc w:val="center"/>
            </w:pPr>
            <w:r>
              <w:rPr>
                <w:sz w:val="20"/>
              </w:rPr>
              <w:t xml:space="preserve">-</w:t>
            </w:r>
          </w:p>
        </w:tc>
      </w:tr>
      <w:tr>
        <w:tc>
          <w:tcPr>
            <w:vMerge w:val="continue"/>
          </w:tcPr>
          <w:p/>
        </w:tc>
        <w:tc>
          <w:tcPr>
            <w:vMerge w:val="continue"/>
          </w:tcPr>
          <w:p/>
        </w:tc>
        <w:tc>
          <w:tcPr>
            <w:tcW w:w="1701" w:type="dxa"/>
          </w:tcPr>
          <w:p>
            <w:pPr>
              <w:pStyle w:val="0"/>
            </w:pPr>
            <w:r>
              <w:rPr>
                <w:sz w:val="20"/>
              </w:rPr>
              <w:t xml:space="preserve">Проведение мер по сопровождению аппаратного и программного обеспечения средств защиты информации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w:t>
            </w:r>
          </w:p>
        </w:tc>
      </w:tr>
      <w:tr>
        <w:tc>
          <w:tcPr>
            <w:vMerge w:val="continue"/>
          </w:tcPr>
          <w:p/>
        </w:tc>
        <w:tc>
          <w:tcPr>
            <w:vMerge w:val="continue"/>
          </w:tcPr>
          <w:p/>
        </w:tc>
        <w:tc>
          <w:tcPr>
            <w:tcW w:w="1701" w:type="dxa"/>
          </w:tcPr>
          <w:p>
            <w:pPr>
              <w:pStyle w:val="0"/>
            </w:pPr>
            <w:r>
              <w:rPr>
                <w:sz w:val="20"/>
              </w:rPr>
              <w:t xml:space="preserve">Установка и настройка сертифицированных средств защиты информации</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30</w:t>
            </w:r>
          </w:p>
        </w:tc>
      </w:tr>
      <w:tr>
        <w:tc>
          <w:tcPr>
            <w:vMerge w:val="continue"/>
          </w:tcPr>
          <w:p/>
        </w:tc>
        <w:tc>
          <w:tcPr>
            <w:vMerge w:val="continue"/>
          </w:tcPr>
          <w:p/>
        </w:tc>
        <w:tc>
          <w:tcPr>
            <w:tcW w:w="1701" w:type="dxa"/>
          </w:tcPr>
          <w:p>
            <w:pPr>
              <w:pStyle w:val="0"/>
            </w:pPr>
            <w:r>
              <w:rPr>
                <w:sz w:val="20"/>
              </w:rPr>
              <w:t xml:space="preserve">Мероприятия по модернизации структуры кабельных сетей</w:t>
            </w:r>
          </w:p>
        </w:tc>
        <w:tc>
          <w:tcPr>
            <w:tcW w:w="1133" w:type="dxa"/>
            <w:vAlign w:val="center"/>
          </w:tcPr>
          <w:p>
            <w:pPr>
              <w:pStyle w:val="0"/>
              <w:jc w:val="center"/>
            </w:pPr>
            <w:r>
              <w:rPr>
                <w:sz w:val="20"/>
              </w:rPr>
              <w:t xml:space="preserve">единиц</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w:t>
            </w:r>
          </w:p>
        </w:tc>
      </w:tr>
      <w:tr>
        <w:tc>
          <w:tcPr>
            <w:tcW w:w="1133" w:type="dxa"/>
          </w:tcPr>
          <w:p>
            <w:pPr>
              <w:pStyle w:val="0"/>
              <w:outlineLvl w:val="4"/>
              <w:jc w:val="center"/>
            </w:pPr>
            <w:r>
              <w:rPr>
                <w:sz w:val="20"/>
              </w:rPr>
              <w:t xml:space="preserve">8</w:t>
            </w:r>
          </w:p>
        </w:tc>
        <w:tc>
          <w:tcPr>
            <w:tcW w:w="1701" w:type="dxa"/>
          </w:tcPr>
          <w:p>
            <w:pPr>
              <w:pStyle w:val="0"/>
            </w:pPr>
            <w:r>
              <w:rPr>
                <w:sz w:val="20"/>
              </w:rPr>
              <w:t xml:space="preserve">Подпрограмма "Стимулирование развития отраслей пищевой и перерабатывающей промышленности"</w:t>
            </w:r>
          </w:p>
        </w:tc>
        <w:tc>
          <w:tcPr>
            <w:tcW w:w="1701" w:type="dxa"/>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3" w:type="dxa"/>
            <w:vAlign w:val="center"/>
          </w:tcPr>
          <w:p>
            <w:pPr>
              <w:pStyle w:val="0"/>
            </w:pPr>
            <w:r>
              <w:rPr>
                <w:sz w:val="20"/>
              </w:rPr>
            </w:r>
          </w:p>
        </w:tc>
        <w:tc>
          <w:tcPr>
            <w:tcW w:w="1137" w:type="dxa"/>
            <w:vAlign w:val="center"/>
          </w:tcPr>
          <w:p>
            <w:pPr>
              <w:pStyle w:val="0"/>
            </w:pPr>
            <w:r>
              <w:rPr>
                <w:sz w:val="20"/>
              </w:rPr>
            </w:r>
          </w:p>
        </w:tc>
      </w:tr>
      <w:tr>
        <w:tc>
          <w:tcPr>
            <w:tcW w:w="1133" w:type="dxa"/>
          </w:tcPr>
          <w:p>
            <w:pPr>
              <w:pStyle w:val="0"/>
              <w:jc w:val="center"/>
            </w:pPr>
            <w:r>
              <w:rPr>
                <w:sz w:val="20"/>
              </w:rPr>
              <w:t xml:space="preserve">8.1</w:t>
            </w:r>
          </w:p>
        </w:tc>
        <w:tc>
          <w:tcPr>
            <w:tcW w:w="1701" w:type="dxa"/>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701" w:type="dxa"/>
          </w:tcPr>
          <w:p>
            <w:pPr>
              <w:pStyle w:val="0"/>
            </w:pPr>
            <w:r>
              <w:rPr>
                <w:sz w:val="20"/>
              </w:rPr>
              <w:t xml:space="preserve">Объем произведенных и реализованных хлеба и хлебобулочных изделий с использованием субсидии</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18873,2</w:t>
            </w:r>
          </w:p>
        </w:tc>
      </w:tr>
      <w:tr>
        <w:tc>
          <w:tcPr>
            <w:tcW w:w="1133" w:type="dxa"/>
          </w:tcPr>
          <w:p>
            <w:pPr>
              <w:pStyle w:val="0"/>
              <w:jc w:val="center"/>
            </w:pPr>
            <w:r>
              <w:rPr>
                <w:sz w:val="20"/>
              </w:rPr>
              <w:t xml:space="preserve">8.2</w:t>
            </w:r>
          </w:p>
        </w:tc>
        <w:tc>
          <w:tcPr>
            <w:tcW w:w="1701" w:type="dxa"/>
          </w:tcPr>
          <w:p>
            <w:pPr>
              <w:pStyle w:val="0"/>
            </w:pPr>
            <w:r>
              <w:rPr>
                <w:sz w:val="20"/>
              </w:rPr>
              <w:t xml:space="preserve">Мероприятие "Осуществление компенсации производителям муки части затрат на закупку продовольственной пшеницы"</w:t>
            </w:r>
          </w:p>
        </w:tc>
        <w:tc>
          <w:tcPr>
            <w:tcW w:w="1701" w:type="dxa"/>
          </w:tcPr>
          <w:p>
            <w:pPr>
              <w:pStyle w:val="0"/>
            </w:pPr>
            <w:r>
              <w:rPr>
                <w:sz w:val="20"/>
              </w:rPr>
              <w:t xml:space="preserve">Объем продовольственной пшеницы, приобретенной производителями муки</w:t>
            </w:r>
          </w:p>
        </w:tc>
        <w:tc>
          <w:tcPr>
            <w:tcW w:w="1133" w:type="dxa"/>
            <w:vAlign w:val="center"/>
          </w:tcPr>
          <w:p>
            <w:pPr>
              <w:pStyle w:val="0"/>
              <w:jc w:val="center"/>
            </w:pPr>
            <w:r>
              <w:rPr>
                <w:sz w:val="20"/>
              </w:rPr>
              <w:t xml:space="preserve">тонн</w:t>
            </w:r>
          </w:p>
        </w:tc>
        <w:tc>
          <w:tcPr>
            <w:tcW w:w="1133"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7" w:type="dxa"/>
            <w:vAlign w:val="center"/>
          </w:tcPr>
          <w:p>
            <w:pPr>
              <w:pStyle w:val="0"/>
              <w:jc w:val="center"/>
            </w:pPr>
            <w:r>
              <w:rPr>
                <w:sz w:val="20"/>
              </w:rPr>
              <w:t xml:space="preserve">35300,7</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разд. 5 текстовой части Государственной программы в части плановых значений целевых показателей (индикаторов) на 2025 год применяются к правоотношениям, возникающим при составлении и исполнении областного бюджета на соответствующие периоды (</w:t>
            </w:r>
            <w:hyperlink w:history="0" r:id="rId104"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абз. 2 п. 4</w:t>
              </w:r>
            </w:hyperlink>
            <w:r>
              <w:rPr>
                <w:sz w:val="20"/>
                <w:color w:val="392c69"/>
              </w:rPr>
              <w:t xml:space="preserve"> постановления Правительства Кемеровской области - Кузбасса 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III этап - 2022 - 2025 годы</w:t>
      </w:r>
    </w:p>
    <w:p>
      <w:pPr>
        <w:pStyle w:val="0"/>
        <w:jc w:val="center"/>
      </w:pPr>
      <w:r>
        <w:rPr>
          <w:sz w:val="20"/>
        </w:rPr>
        <w:t xml:space="preserve">(в ред. </w:t>
      </w:r>
      <w:hyperlink w:history="0" r:id="rId105"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12.08.2022 N 526)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551"/>
        <w:gridCol w:w="2551"/>
        <w:gridCol w:w="1191"/>
        <w:gridCol w:w="850"/>
        <w:gridCol w:w="850"/>
        <w:gridCol w:w="850"/>
        <w:gridCol w:w="850"/>
      </w:tblGrid>
      <w:tr>
        <w:tc>
          <w:tcPr>
            <w:tcW w:w="737"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мероприятия/регионального проекта/ведомственного проекта, мероприятия</w:t>
            </w:r>
          </w:p>
        </w:tc>
        <w:tc>
          <w:tcPr>
            <w:tcW w:w="2551" w:type="dxa"/>
            <w:vAlign w:val="center"/>
            <w:vMerge w:val="restart"/>
          </w:tcPr>
          <w:p>
            <w:pPr>
              <w:pStyle w:val="0"/>
              <w:jc w:val="center"/>
            </w:pPr>
            <w:r>
              <w:rPr>
                <w:sz w:val="20"/>
              </w:rPr>
              <w:t xml:space="preserve">Наименование целевого показателя (индикатора)</w:t>
            </w:r>
          </w:p>
        </w:tc>
        <w:tc>
          <w:tcPr>
            <w:tcW w:w="1191" w:type="dxa"/>
            <w:vAlign w:val="center"/>
            <w:vMerge w:val="restart"/>
          </w:tcPr>
          <w:p>
            <w:pPr>
              <w:pStyle w:val="0"/>
              <w:jc w:val="center"/>
            </w:pPr>
            <w:r>
              <w:rPr>
                <w:sz w:val="20"/>
              </w:rPr>
              <w:t xml:space="preserve">Единица измерения</w:t>
            </w:r>
          </w:p>
        </w:tc>
        <w:tc>
          <w:tcPr>
            <w:gridSpan w:val="4"/>
            <w:tcW w:w="3400" w:type="dxa"/>
            <w:vAlign w:val="center"/>
          </w:tcPr>
          <w:p>
            <w:pPr>
              <w:pStyle w:val="0"/>
              <w:jc w:val="center"/>
            </w:pPr>
            <w:r>
              <w:rPr>
                <w:sz w:val="20"/>
              </w:rPr>
              <w:t xml:space="preserve">Плановое 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2022 год</w:t>
            </w:r>
          </w:p>
        </w:tc>
        <w:tc>
          <w:tcPr>
            <w:tcW w:w="850"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r>
      <w:tr>
        <w:tc>
          <w:tcPr>
            <w:tcW w:w="737" w:type="dxa"/>
          </w:tcPr>
          <w:p>
            <w:pPr>
              <w:pStyle w:val="0"/>
              <w:jc w:val="center"/>
            </w:pPr>
            <w:r>
              <w:rPr>
                <w:sz w:val="20"/>
              </w:rPr>
              <w:t xml:space="preserve">1</w:t>
            </w:r>
          </w:p>
        </w:tc>
        <w:tc>
          <w:tcPr>
            <w:tcW w:w="2551" w:type="dxa"/>
          </w:tcPr>
          <w:p>
            <w:pPr>
              <w:pStyle w:val="0"/>
              <w:jc w:val="center"/>
            </w:pPr>
            <w:r>
              <w:rPr>
                <w:sz w:val="20"/>
              </w:rPr>
              <w:t xml:space="preserve">2</w:t>
            </w:r>
          </w:p>
        </w:tc>
        <w:tc>
          <w:tcPr>
            <w:tcW w:w="2551" w:type="dxa"/>
          </w:tcPr>
          <w:p>
            <w:pPr>
              <w:pStyle w:val="0"/>
              <w:jc w:val="center"/>
            </w:pPr>
            <w:r>
              <w:rPr>
                <w:sz w:val="20"/>
              </w:rPr>
              <w:t xml:space="preserve">3</w:t>
            </w:r>
          </w:p>
        </w:tc>
        <w:tc>
          <w:tcPr>
            <w:tcW w:w="1191"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tcW w:w="737" w:type="dxa"/>
            <w:vMerge w:val="restart"/>
          </w:tcPr>
          <w:p>
            <w:pPr>
              <w:pStyle w:val="0"/>
              <w:jc w:val="center"/>
            </w:pPr>
            <w:r>
              <w:rPr>
                <w:sz w:val="20"/>
              </w:rPr>
            </w:r>
          </w:p>
        </w:tc>
        <w:tc>
          <w:tcPr>
            <w:tcW w:w="2551" w:type="dxa"/>
            <w:vMerge w:val="restart"/>
          </w:tcPr>
          <w:p>
            <w:pPr>
              <w:pStyle w:val="0"/>
              <w:outlineLvl w:val="3"/>
            </w:pPr>
            <w:r>
              <w:rPr>
                <w:sz w:val="20"/>
              </w:rPr>
              <w:t xml:space="preserve">Государственная программа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w:t>
            </w:r>
          </w:p>
        </w:tc>
        <w:tc>
          <w:tcPr>
            <w:tcW w:w="2551" w:type="dxa"/>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100,9</w:t>
            </w:r>
          </w:p>
        </w:tc>
        <w:tc>
          <w:tcPr>
            <w:tcW w:w="850" w:type="dxa"/>
            <w:vAlign w:val="center"/>
          </w:tcPr>
          <w:p>
            <w:pPr>
              <w:pStyle w:val="0"/>
              <w:jc w:val="center"/>
            </w:pPr>
            <w:r>
              <w:rPr>
                <w:sz w:val="20"/>
              </w:rPr>
              <w:t xml:space="preserve">100,6</w:t>
            </w:r>
          </w:p>
        </w:tc>
        <w:tc>
          <w:tcPr>
            <w:tcW w:w="850" w:type="dxa"/>
            <w:vAlign w:val="center"/>
          </w:tcPr>
          <w:p>
            <w:pPr>
              <w:pStyle w:val="0"/>
              <w:jc w:val="center"/>
            </w:pPr>
            <w:r>
              <w:rPr>
                <w:sz w:val="20"/>
              </w:rPr>
              <w:t xml:space="preserve">101,6</w:t>
            </w:r>
          </w:p>
        </w:tc>
        <w:tc>
          <w:tcPr>
            <w:tcW w:w="850" w:type="dxa"/>
            <w:vAlign w:val="center"/>
          </w:tcPr>
          <w:p>
            <w:pPr>
              <w:pStyle w:val="0"/>
              <w:jc w:val="center"/>
            </w:pPr>
            <w:r>
              <w:rPr>
                <w:sz w:val="20"/>
              </w:rPr>
              <w:t xml:space="preserve">101,8</w:t>
            </w:r>
          </w:p>
        </w:tc>
      </w:tr>
      <w:tr>
        <w:tc>
          <w:tcPr>
            <w:vMerge w:val="continue"/>
          </w:tcPr>
          <w:p/>
        </w:tc>
        <w:tc>
          <w:tcPr>
            <w:vMerge w:val="continue"/>
          </w:tcPr>
          <w:p/>
        </w:tc>
        <w:tc>
          <w:tcPr>
            <w:tcW w:w="2551" w:type="dxa"/>
          </w:tcPr>
          <w:p>
            <w:pPr>
              <w:pStyle w:val="0"/>
            </w:pPr>
            <w:r>
              <w:rPr>
                <w:sz w:val="20"/>
              </w:rPr>
              <w:t xml:space="preserve">Индекс производства продукции сельского хозяйства в хозяйствах всех категорий (в сопоставимых ценах, процентов к 2020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101,1</w:t>
            </w:r>
          </w:p>
        </w:tc>
        <w:tc>
          <w:tcPr>
            <w:tcW w:w="850" w:type="dxa"/>
            <w:vAlign w:val="center"/>
          </w:tcPr>
          <w:p>
            <w:pPr>
              <w:pStyle w:val="0"/>
              <w:jc w:val="center"/>
            </w:pPr>
            <w:r>
              <w:rPr>
                <w:sz w:val="20"/>
              </w:rPr>
              <w:t xml:space="preserve">101,7</w:t>
            </w:r>
          </w:p>
        </w:tc>
        <w:tc>
          <w:tcPr>
            <w:tcW w:w="850" w:type="dxa"/>
            <w:vAlign w:val="center"/>
          </w:tcPr>
          <w:p>
            <w:pPr>
              <w:pStyle w:val="0"/>
              <w:jc w:val="center"/>
            </w:pPr>
            <w:r>
              <w:rPr>
                <w:sz w:val="20"/>
              </w:rPr>
              <w:t xml:space="preserve">103,3</w:t>
            </w:r>
          </w:p>
        </w:tc>
        <w:tc>
          <w:tcPr>
            <w:tcW w:w="850" w:type="dxa"/>
            <w:vAlign w:val="center"/>
          </w:tcPr>
          <w:p>
            <w:pPr>
              <w:pStyle w:val="0"/>
              <w:jc w:val="center"/>
            </w:pPr>
            <w:r>
              <w:rPr>
                <w:sz w:val="20"/>
              </w:rPr>
              <w:t xml:space="preserve">105,2</w:t>
            </w:r>
          </w:p>
        </w:tc>
      </w:tr>
      <w:tr>
        <w:tc>
          <w:tcPr>
            <w:vMerge w:val="continue"/>
          </w:tcPr>
          <w:p/>
        </w:tc>
        <w:tc>
          <w:tcPr>
            <w:vMerge w:val="continue"/>
          </w:tcPr>
          <w:p/>
        </w:tc>
        <w:tc>
          <w:tcPr>
            <w:tcW w:w="2551" w:type="dxa"/>
          </w:tcPr>
          <w:p>
            <w:pPr>
              <w:pStyle w:val="0"/>
            </w:pPr>
            <w:r>
              <w:rPr>
                <w:sz w:val="20"/>
              </w:rPr>
              <w:t xml:space="preserve">Индекс производства продукции растениеводства в хозяйствах всех категорий (в сопоставимых ценах, процентов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100,5</w:t>
            </w:r>
          </w:p>
        </w:tc>
        <w:tc>
          <w:tcPr>
            <w:tcW w:w="850" w:type="dxa"/>
            <w:vAlign w:val="center"/>
          </w:tcPr>
          <w:p>
            <w:pPr>
              <w:pStyle w:val="0"/>
              <w:jc w:val="center"/>
            </w:pPr>
            <w:r>
              <w:rPr>
                <w:sz w:val="20"/>
              </w:rPr>
              <w:t xml:space="preserve">100,6</w:t>
            </w:r>
          </w:p>
        </w:tc>
        <w:tc>
          <w:tcPr>
            <w:tcW w:w="850" w:type="dxa"/>
            <w:vAlign w:val="center"/>
          </w:tcPr>
          <w:p>
            <w:pPr>
              <w:pStyle w:val="0"/>
              <w:jc w:val="center"/>
            </w:pPr>
            <w:r>
              <w:rPr>
                <w:sz w:val="20"/>
              </w:rPr>
              <w:t xml:space="preserve">101,4</w:t>
            </w:r>
          </w:p>
        </w:tc>
        <w:tc>
          <w:tcPr>
            <w:tcW w:w="850" w:type="dxa"/>
            <w:vAlign w:val="center"/>
          </w:tcPr>
          <w:p>
            <w:pPr>
              <w:pStyle w:val="0"/>
              <w:jc w:val="center"/>
            </w:pPr>
            <w:r>
              <w:rPr>
                <w:sz w:val="20"/>
              </w:rPr>
              <w:t xml:space="preserve">101,7</w:t>
            </w:r>
          </w:p>
        </w:tc>
      </w:tr>
      <w:tr>
        <w:tc>
          <w:tcPr>
            <w:vMerge w:val="continue"/>
          </w:tcPr>
          <w:p/>
        </w:tc>
        <w:tc>
          <w:tcPr>
            <w:vMerge w:val="continue"/>
          </w:tcPr>
          <w:p/>
        </w:tc>
        <w:tc>
          <w:tcPr>
            <w:tcW w:w="2551" w:type="dxa"/>
          </w:tcPr>
          <w:p>
            <w:pPr>
              <w:pStyle w:val="0"/>
            </w:pPr>
            <w:r>
              <w:rPr>
                <w:sz w:val="20"/>
              </w:rPr>
              <w:t xml:space="preserve">Индекс производства продукции животноводства в хозяйствах всех категорий (в сопоставимых ценах, процентов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101,3</w:t>
            </w:r>
          </w:p>
        </w:tc>
        <w:tc>
          <w:tcPr>
            <w:tcW w:w="850" w:type="dxa"/>
            <w:vAlign w:val="center"/>
          </w:tcPr>
          <w:p>
            <w:pPr>
              <w:pStyle w:val="0"/>
              <w:jc w:val="center"/>
            </w:pPr>
            <w:r>
              <w:rPr>
                <w:sz w:val="20"/>
              </w:rPr>
              <w:t xml:space="preserve">101,6</w:t>
            </w:r>
          </w:p>
        </w:tc>
        <w:tc>
          <w:tcPr>
            <w:tcW w:w="850" w:type="dxa"/>
            <w:vAlign w:val="center"/>
          </w:tcPr>
          <w:p>
            <w:pPr>
              <w:pStyle w:val="0"/>
              <w:jc w:val="center"/>
            </w:pPr>
            <w:r>
              <w:rPr>
                <w:sz w:val="20"/>
              </w:rPr>
              <w:t xml:space="preserve">101,8</w:t>
            </w:r>
          </w:p>
        </w:tc>
        <w:tc>
          <w:tcPr>
            <w:tcW w:w="850" w:type="dxa"/>
            <w:vAlign w:val="center"/>
          </w:tcPr>
          <w:p>
            <w:pPr>
              <w:pStyle w:val="0"/>
              <w:jc w:val="center"/>
            </w:pPr>
            <w:r>
              <w:rPr>
                <w:sz w:val="20"/>
              </w:rPr>
              <w:t xml:space="preserve">102,0</w:t>
            </w:r>
          </w:p>
        </w:tc>
      </w:tr>
      <w:tr>
        <w:tc>
          <w:tcPr>
            <w:vMerge w:val="continue"/>
          </w:tcPr>
          <w:p/>
        </w:tc>
        <w:tc>
          <w:tcPr>
            <w:vMerge w:val="continue"/>
          </w:tcPr>
          <w:p/>
        </w:tc>
        <w:tc>
          <w:tcPr>
            <w:tcW w:w="2551" w:type="dxa"/>
          </w:tcPr>
          <w:p>
            <w:pPr>
              <w:pStyle w:val="0"/>
            </w:pPr>
            <w:r>
              <w:rPr>
                <w:sz w:val="20"/>
              </w:rPr>
              <w:t xml:space="preserve">Индекс производительности труда в сельском хозяйстве (процентов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101,9</w:t>
            </w:r>
          </w:p>
        </w:tc>
        <w:tc>
          <w:tcPr>
            <w:tcW w:w="850" w:type="dxa"/>
            <w:vAlign w:val="center"/>
          </w:tcPr>
          <w:p>
            <w:pPr>
              <w:pStyle w:val="0"/>
              <w:jc w:val="center"/>
            </w:pPr>
            <w:r>
              <w:rPr>
                <w:sz w:val="20"/>
              </w:rPr>
              <w:t xml:space="preserve">101,6</w:t>
            </w:r>
          </w:p>
        </w:tc>
        <w:tc>
          <w:tcPr>
            <w:tcW w:w="850" w:type="dxa"/>
            <w:vAlign w:val="center"/>
          </w:tcPr>
          <w:p>
            <w:pPr>
              <w:pStyle w:val="0"/>
              <w:jc w:val="center"/>
            </w:pPr>
            <w:r>
              <w:rPr>
                <w:sz w:val="20"/>
              </w:rPr>
              <w:t xml:space="preserve">102,6</w:t>
            </w:r>
          </w:p>
        </w:tc>
        <w:tc>
          <w:tcPr>
            <w:tcW w:w="850" w:type="dxa"/>
            <w:vAlign w:val="center"/>
          </w:tcPr>
          <w:p>
            <w:pPr>
              <w:pStyle w:val="0"/>
              <w:jc w:val="center"/>
            </w:pPr>
            <w:r>
              <w:rPr>
                <w:sz w:val="20"/>
              </w:rPr>
              <w:t xml:space="preserve">102,8</w:t>
            </w:r>
          </w:p>
        </w:tc>
      </w:tr>
      <w:tr>
        <w:tc>
          <w:tcPr>
            <w:vMerge w:val="continue"/>
          </w:tcPr>
          <w:p/>
        </w:tc>
        <w:tc>
          <w:tcPr>
            <w:vMerge w:val="continue"/>
          </w:tcPr>
          <w:p/>
        </w:tc>
        <w:tc>
          <w:tcPr>
            <w:tcW w:w="2551" w:type="dxa"/>
          </w:tcPr>
          <w:p>
            <w:pPr>
              <w:pStyle w:val="0"/>
            </w:pPr>
            <w:r>
              <w:rPr>
                <w:sz w:val="20"/>
              </w:rPr>
              <w:t xml:space="preserve">Индекс производительности труда в сельском хозяйстве (процентов к 2020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103,1</w:t>
            </w:r>
          </w:p>
        </w:tc>
        <w:tc>
          <w:tcPr>
            <w:tcW w:w="850" w:type="dxa"/>
            <w:vAlign w:val="center"/>
          </w:tcPr>
          <w:p>
            <w:pPr>
              <w:pStyle w:val="0"/>
              <w:jc w:val="center"/>
            </w:pPr>
            <w:r>
              <w:rPr>
                <w:sz w:val="20"/>
              </w:rPr>
              <w:t xml:space="preserve">104,8</w:t>
            </w:r>
          </w:p>
        </w:tc>
        <w:tc>
          <w:tcPr>
            <w:tcW w:w="850" w:type="dxa"/>
            <w:vAlign w:val="center"/>
          </w:tcPr>
          <w:p>
            <w:pPr>
              <w:pStyle w:val="0"/>
              <w:jc w:val="center"/>
            </w:pPr>
            <w:r>
              <w:rPr>
                <w:sz w:val="20"/>
              </w:rPr>
              <w:t xml:space="preserve">107,6</w:t>
            </w:r>
          </w:p>
        </w:tc>
        <w:tc>
          <w:tcPr>
            <w:tcW w:w="850" w:type="dxa"/>
            <w:vAlign w:val="center"/>
          </w:tcPr>
          <w:p>
            <w:pPr>
              <w:pStyle w:val="0"/>
              <w:jc w:val="center"/>
            </w:pPr>
            <w:r>
              <w:rPr>
                <w:sz w:val="20"/>
              </w:rPr>
              <w:t xml:space="preserve">110,6</w:t>
            </w:r>
          </w:p>
        </w:tc>
      </w:tr>
      <w:tr>
        <w:tc>
          <w:tcPr>
            <w:vMerge w:val="continue"/>
          </w:tcPr>
          <w:p/>
        </w:tc>
        <w:tc>
          <w:tcPr>
            <w:vMerge w:val="continue"/>
          </w:tcPr>
          <w:p/>
        </w:tc>
        <w:tc>
          <w:tcPr>
            <w:tcW w:w="2551" w:type="dxa"/>
          </w:tcPr>
          <w:p>
            <w:pPr>
              <w:pStyle w:val="0"/>
            </w:pPr>
            <w:r>
              <w:rPr>
                <w:sz w:val="20"/>
              </w:rPr>
              <w:t xml:space="preserve">Среднемесячная начисленная заработная плата работников сельского хозяйства (без субъектов малого предпринимательства)</w:t>
            </w:r>
          </w:p>
        </w:tc>
        <w:tc>
          <w:tcPr>
            <w:tcW w:w="1191" w:type="dxa"/>
            <w:vAlign w:val="center"/>
          </w:tcPr>
          <w:p>
            <w:pPr>
              <w:pStyle w:val="0"/>
              <w:jc w:val="center"/>
            </w:pPr>
            <w:r>
              <w:rPr>
                <w:sz w:val="20"/>
              </w:rPr>
              <w:t xml:space="preserve">рублей</w:t>
            </w:r>
          </w:p>
        </w:tc>
        <w:tc>
          <w:tcPr>
            <w:tcW w:w="850" w:type="dxa"/>
            <w:vAlign w:val="center"/>
          </w:tcPr>
          <w:p>
            <w:pPr>
              <w:pStyle w:val="0"/>
              <w:jc w:val="center"/>
            </w:pPr>
            <w:r>
              <w:rPr>
                <w:sz w:val="20"/>
              </w:rPr>
              <w:t xml:space="preserve">36432</w:t>
            </w:r>
          </w:p>
        </w:tc>
        <w:tc>
          <w:tcPr>
            <w:tcW w:w="850" w:type="dxa"/>
            <w:vAlign w:val="center"/>
          </w:tcPr>
          <w:p>
            <w:pPr>
              <w:pStyle w:val="0"/>
              <w:jc w:val="center"/>
            </w:pPr>
            <w:r>
              <w:rPr>
                <w:sz w:val="20"/>
              </w:rPr>
              <w:t xml:space="preserve">38982</w:t>
            </w:r>
          </w:p>
        </w:tc>
        <w:tc>
          <w:tcPr>
            <w:tcW w:w="850" w:type="dxa"/>
            <w:vAlign w:val="center"/>
          </w:tcPr>
          <w:p>
            <w:pPr>
              <w:pStyle w:val="0"/>
              <w:jc w:val="center"/>
            </w:pPr>
            <w:r>
              <w:rPr>
                <w:sz w:val="20"/>
              </w:rPr>
              <w:t xml:space="preserve">41710</w:t>
            </w:r>
          </w:p>
        </w:tc>
        <w:tc>
          <w:tcPr>
            <w:tcW w:w="850" w:type="dxa"/>
            <w:vAlign w:val="center"/>
          </w:tcPr>
          <w:p>
            <w:pPr>
              <w:pStyle w:val="0"/>
              <w:jc w:val="center"/>
            </w:pPr>
            <w:r>
              <w:rPr>
                <w:sz w:val="20"/>
              </w:rPr>
              <w:t xml:space="preserve">44630</w:t>
            </w:r>
          </w:p>
        </w:tc>
      </w:tr>
      <w:tr>
        <w:tc>
          <w:tcPr>
            <w:vMerge w:val="continue"/>
          </w:tcPr>
          <w:p/>
        </w:tc>
        <w:tc>
          <w:tcPr>
            <w:vMerge w:val="continue"/>
          </w:tcPr>
          <w:p/>
        </w:tc>
        <w:tc>
          <w:tcPr>
            <w:tcW w:w="2551" w:type="dxa"/>
          </w:tcPr>
          <w:p>
            <w:pPr>
              <w:pStyle w:val="0"/>
            </w:pPr>
            <w:r>
              <w:rPr>
                <w:sz w:val="20"/>
              </w:rPr>
              <w:t xml:space="preserve">Валовой сбор зерновых и зернобобовых культур в хозяйствах всех категорий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1163,3</w:t>
            </w:r>
          </w:p>
        </w:tc>
        <w:tc>
          <w:tcPr>
            <w:tcW w:w="850" w:type="dxa"/>
            <w:vAlign w:val="center"/>
          </w:tcPr>
          <w:p>
            <w:pPr>
              <w:pStyle w:val="0"/>
              <w:jc w:val="center"/>
            </w:pPr>
            <w:r>
              <w:rPr>
                <w:sz w:val="20"/>
              </w:rPr>
              <w:t xml:space="preserve">1175,0</w:t>
            </w:r>
          </w:p>
        </w:tc>
        <w:tc>
          <w:tcPr>
            <w:tcW w:w="850" w:type="dxa"/>
            <w:vAlign w:val="center"/>
          </w:tcPr>
          <w:p>
            <w:pPr>
              <w:pStyle w:val="0"/>
              <w:jc w:val="center"/>
            </w:pPr>
            <w:r>
              <w:rPr>
                <w:sz w:val="20"/>
              </w:rPr>
              <w:t xml:space="preserve">1200,0</w:t>
            </w:r>
          </w:p>
        </w:tc>
        <w:tc>
          <w:tcPr>
            <w:tcW w:w="850" w:type="dxa"/>
            <w:vAlign w:val="center"/>
          </w:tcPr>
          <w:p>
            <w:pPr>
              <w:pStyle w:val="0"/>
              <w:jc w:val="center"/>
            </w:pPr>
            <w:r>
              <w:rPr>
                <w:sz w:val="20"/>
              </w:rPr>
              <w:t xml:space="preserve">1201,0</w:t>
            </w:r>
          </w:p>
        </w:tc>
      </w:tr>
      <w:tr>
        <w:tc>
          <w:tcPr>
            <w:vMerge w:val="continue"/>
          </w:tcPr>
          <w:p/>
        </w:tc>
        <w:tc>
          <w:tcPr>
            <w:vMerge w:val="continue"/>
          </w:tcPr>
          <w:p/>
        </w:tc>
        <w:tc>
          <w:tcPr>
            <w:tcW w:w="2551" w:type="dxa"/>
            <w:vAlign w:val="center"/>
          </w:tcPr>
          <w:p>
            <w:pPr>
              <w:pStyle w:val="0"/>
            </w:pPr>
            <w:r>
              <w:rPr>
                <w:sz w:val="20"/>
              </w:rPr>
              <w:t xml:space="preserve">Объем производства молока в хозяйствах всех категорий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298,4</w:t>
            </w:r>
          </w:p>
        </w:tc>
        <w:tc>
          <w:tcPr>
            <w:tcW w:w="850" w:type="dxa"/>
            <w:vAlign w:val="center"/>
          </w:tcPr>
          <w:p>
            <w:pPr>
              <w:pStyle w:val="0"/>
              <w:jc w:val="center"/>
            </w:pPr>
            <w:r>
              <w:rPr>
                <w:sz w:val="20"/>
              </w:rPr>
              <w:t xml:space="preserve">298,8</w:t>
            </w:r>
          </w:p>
        </w:tc>
        <w:tc>
          <w:tcPr>
            <w:tcW w:w="850" w:type="dxa"/>
            <w:vAlign w:val="center"/>
          </w:tcPr>
          <w:p>
            <w:pPr>
              <w:pStyle w:val="0"/>
              <w:jc w:val="center"/>
            </w:pPr>
            <w:r>
              <w:rPr>
                <w:sz w:val="20"/>
              </w:rPr>
              <w:t xml:space="preserve">308,5</w:t>
            </w:r>
          </w:p>
        </w:tc>
        <w:tc>
          <w:tcPr>
            <w:tcW w:w="850" w:type="dxa"/>
            <w:vAlign w:val="center"/>
          </w:tcPr>
          <w:p>
            <w:pPr>
              <w:pStyle w:val="0"/>
              <w:jc w:val="center"/>
            </w:pPr>
            <w:r>
              <w:rPr>
                <w:sz w:val="20"/>
              </w:rPr>
              <w:t xml:space="preserve">310</w:t>
            </w:r>
          </w:p>
        </w:tc>
      </w:tr>
      <w:tr>
        <w:tc>
          <w:tcPr>
            <w:vMerge w:val="continue"/>
          </w:tcPr>
          <w:p/>
        </w:tc>
        <w:tc>
          <w:tcPr>
            <w:vMerge w:val="continue"/>
          </w:tcPr>
          <w:p/>
        </w:tc>
        <w:tc>
          <w:tcPr>
            <w:tcW w:w="2551" w:type="dxa"/>
            <w:vAlign w:val="center"/>
          </w:tcPr>
          <w:p>
            <w:pPr>
              <w:pStyle w:val="0"/>
            </w:pPr>
            <w:r>
              <w:rPr>
                <w:sz w:val="20"/>
              </w:rPr>
              <w:t xml:space="preserve">Производство скота и птицы на убой в хозяйствах всех категорий (живой вес)</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134,0</w:t>
            </w:r>
          </w:p>
        </w:tc>
        <w:tc>
          <w:tcPr>
            <w:tcW w:w="850" w:type="dxa"/>
            <w:vAlign w:val="center"/>
          </w:tcPr>
          <w:p>
            <w:pPr>
              <w:pStyle w:val="0"/>
              <w:jc w:val="center"/>
            </w:pPr>
            <w:r>
              <w:rPr>
                <w:sz w:val="20"/>
              </w:rPr>
              <w:t xml:space="preserve">142,1</w:t>
            </w:r>
          </w:p>
        </w:tc>
        <w:tc>
          <w:tcPr>
            <w:tcW w:w="850" w:type="dxa"/>
            <w:vAlign w:val="center"/>
          </w:tcPr>
          <w:p>
            <w:pPr>
              <w:pStyle w:val="0"/>
              <w:jc w:val="center"/>
            </w:pPr>
            <w:r>
              <w:rPr>
                <w:sz w:val="20"/>
              </w:rPr>
              <w:t xml:space="preserve">151,3</w:t>
            </w:r>
          </w:p>
        </w:tc>
        <w:tc>
          <w:tcPr>
            <w:tcW w:w="850" w:type="dxa"/>
            <w:vAlign w:val="center"/>
          </w:tcPr>
          <w:p>
            <w:pPr>
              <w:pStyle w:val="0"/>
              <w:jc w:val="center"/>
            </w:pPr>
            <w:r>
              <w:rPr>
                <w:sz w:val="20"/>
              </w:rPr>
              <w:t xml:space="preserve">151,3</w:t>
            </w:r>
          </w:p>
        </w:tc>
      </w:tr>
      <w:tr>
        <w:tc>
          <w:tcPr>
            <w:tcW w:w="737" w:type="dxa"/>
          </w:tcPr>
          <w:p>
            <w:pPr>
              <w:pStyle w:val="0"/>
              <w:outlineLvl w:val="4"/>
              <w:jc w:val="center"/>
            </w:pPr>
            <w:r>
              <w:rPr>
                <w:sz w:val="20"/>
              </w:rPr>
              <w:t xml:space="preserve">1</w:t>
            </w:r>
          </w:p>
        </w:tc>
        <w:tc>
          <w:tcPr>
            <w:tcW w:w="2551" w:type="dxa"/>
            <w:vAlign w:val="center"/>
          </w:tcPr>
          <w:p>
            <w:pPr>
              <w:pStyle w:val="0"/>
            </w:pPr>
            <w:r>
              <w:rPr>
                <w:sz w:val="20"/>
              </w:rPr>
              <w:t xml:space="preserve">Подпрограмма "Развитие подотраслей агропромышленного комплекса"</w:t>
            </w:r>
          </w:p>
        </w:tc>
        <w:tc>
          <w:tcPr>
            <w:tcW w:w="2551" w:type="dxa"/>
            <w:vAlign w:val="center"/>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1.1</w:t>
            </w:r>
          </w:p>
        </w:tc>
        <w:tc>
          <w:tcPr>
            <w:tcW w:w="2551" w:type="dxa"/>
          </w:tcPr>
          <w:p>
            <w:pPr>
              <w:pStyle w:val="0"/>
            </w:pPr>
            <w:r>
              <w:rPr>
                <w:sz w:val="20"/>
              </w:rPr>
              <w:t xml:space="preserve">Мероприятие "Возмещение производителям зерновых культур части затрат на производство и реализацию зерновых культур"</w:t>
            </w:r>
          </w:p>
        </w:tc>
        <w:tc>
          <w:tcPr>
            <w:tcW w:w="2551" w:type="dxa"/>
          </w:tcPr>
          <w:p>
            <w:pPr>
              <w:pStyle w:val="0"/>
            </w:pPr>
            <w:r>
              <w:rPr>
                <w:sz w:val="20"/>
              </w:rPr>
              <w:t xml:space="preserve">Объем реализованных зерновых культур собственного производства</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314,613</w:t>
            </w:r>
          </w:p>
        </w:tc>
        <w:tc>
          <w:tcPr>
            <w:tcW w:w="850" w:type="dxa"/>
            <w:vAlign w:val="center"/>
          </w:tcPr>
          <w:p>
            <w:pPr>
              <w:pStyle w:val="0"/>
              <w:jc w:val="center"/>
            </w:pPr>
            <w:r>
              <w:rPr>
                <w:sz w:val="20"/>
              </w:rPr>
              <w:t xml:space="preserve">320</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vMerge w:val="restart"/>
          </w:tcPr>
          <w:p>
            <w:pPr>
              <w:pStyle w:val="0"/>
              <w:jc w:val="center"/>
            </w:pPr>
            <w:r>
              <w:rPr>
                <w:sz w:val="20"/>
              </w:rPr>
              <w:t xml:space="preserve">1.2</w:t>
            </w:r>
          </w:p>
        </w:tc>
        <w:tc>
          <w:tcPr>
            <w:tcW w:w="2551" w:type="dxa"/>
            <w:vMerge w:val="restart"/>
          </w:tcPr>
          <w:p>
            <w:pPr>
              <w:pStyle w:val="0"/>
            </w:pPr>
            <w:r>
              <w:rPr>
                <w:sz w:val="20"/>
              </w:rPr>
              <w:t xml:space="preserve">Мероприятие "Возмещение части прямых понесенных затрат на создание и (или) модернизацию объектов АПК"</w:t>
            </w:r>
          </w:p>
        </w:tc>
        <w:tc>
          <w:tcPr>
            <w:tcW w:w="2551" w:type="dxa"/>
          </w:tcPr>
          <w:p>
            <w:pPr>
              <w:pStyle w:val="0"/>
            </w:pPr>
            <w:r>
              <w:rPr>
                <w:sz w:val="20"/>
              </w:rPr>
              <w:t xml:space="preserve">Объем введенных мощностей по хранению плодов и ягод, картофеля и овощей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Среднегодовая загрузка мощностей объекта на отчетную дату</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vMerge w:val="restart"/>
          </w:tcPr>
          <w:p>
            <w:pPr>
              <w:pStyle w:val="0"/>
            </w:pPr>
            <w:r>
              <w:rPr>
                <w:sz w:val="20"/>
              </w:rPr>
              <w:t xml:space="preserve">Объем введенных мощностей селекционно-семеноводческих центров в растениеводстве</w:t>
            </w:r>
          </w:p>
        </w:tc>
        <w:tc>
          <w:tcPr>
            <w:tcW w:w="1191" w:type="dxa"/>
            <w:vAlign w:val="center"/>
          </w:tcPr>
          <w:p>
            <w:pPr>
              <w:pStyle w:val="0"/>
              <w:jc w:val="center"/>
            </w:pPr>
            <w:r>
              <w:rPr>
                <w:sz w:val="20"/>
              </w:rPr>
              <w:t xml:space="preserve">тыс. тонн семян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vMerge w:val="continue"/>
          </w:tcPr>
          <w:p/>
        </w:tc>
        <w:tc>
          <w:tcPr>
            <w:tcW w:w="1191" w:type="dxa"/>
            <w:vAlign w:val="center"/>
          </w:tcPr>
          <w:p>
            <w:pPr>
              <w:pStyle w:val="0"/>
              <w:jc w:val="center"/>
            </w:pPr>
            <w:r>
              <w:rPr>
                <w:sz w:val="20"/>
              </w:rPr>
              <w:t xml:space="preserve">тыс. штук саженцев</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Объем производства семян на отчетную дату</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Объем производства саженцев на отчетную дату</w:t>
            </w:r>
          </w:p>
        </w:tc>
        <w:tc>
          <w:tcPr>
            <w:tcW w:w="1191" w:type="dxa"/>
            <w:vAlign w:val="center"/>
          </w:tcPr>
          <w:p>
            <w:pPr>
              <w:pStyle w:val="0"/>
              <w:jc w:val="center"/>
            </w:pPr>
            <w:r>
              <w:rPr>
                <w:sz w:val="20"/>
              </w:rPr>
              <w:t xml:space="preserve">тыс. штук</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Объем введенных мощностей по производству сухих молочных смесей и их компонентов</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Объем производства сухих молочных смесей и их компонентов на отчетную дату</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Количество построенных и (или) модернизированных животноводческих комплексов молочного направления (молочных ферм)</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Объем введенных мощностей животноводческих комплексов молочного направления (молочных ферм)</w:t>
            </w:r>
          </w:p>
        </w:tc>
        <w:tc>
          <w:tcPr>
            <w:tcW w:w="1191" w:type="dxa"/>
            <w:vAlign w:val="center"/>
          </w:tcPr>
          <w:p>
            <w:pPr>
              <w:pStyle w:val="0"/>
              <w:jc w:val="center"/>
            </w:pPr>
            <w:r>
              <w:rPr>
                <w:sz w:val="20"/>
              </w:rPr>
              <w:t xml:space="preserve">скотомест</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vMerge w:val="continue"/>
          </w:tcPr>
          <w:p/>
        </w:tc>
        <w:tc>
          <w:tcPr>
            <w:vMerge w:val="continue"/>
          </w:tcPr>
          <w:p/>
        </w:tc>
        <w:tc>
          <w:tcPr>
            <w:tcW w:w="2551" w:type="dxa"/>
          </w:tcPr>
          <w:p>
            <w:pPr>
              <w:pStyle w:val="0"/>
            </w:pPr>
            <w:r>
              <w:rPr>
                <w:sz w:val="20"/>
              </w:rPr>
              <w:t xml:space="preserve">Наличие поголовья коров, и (или) нетелей, и (или) коз на отчетную дату</w:t>
            </w:r>
          </w:p>
        </w:tc>
        <w:tc>
          <w:tcPr>
            <w:tcW w:w="1191" w:type="dxa"/>
            <w:vAlign w:val="center"/>
          </w:tcPr>
          <w:p>
            <w:pPr>
              <w:pStyle w:val="0"/>
              <w:jc w:val="center"/>
            </w:pPr>
            <w:r>
              <w:rPr>
                <w:sz w:val="20"/>
              </w:rPr>
              <w:t xml:space="preserve">голов</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tcPr>
          <w:p>
            <w:pPr>
              <w:pStyle w:val="0"/>
              <w:jc w:val="center"/>
            </w:pPr>
            <w:r>
              <w:rPr>
                <w:sz w:val="20"/>
              </w:rPr>
              <w:t xml:space="preserve">1.3</w:t>
            </w:r>
          </w:p>
        </w:tc>
        <w:tc>
          <w:tcPr>
            <w:tcW w:w="2551" w:type="dxa"/>
          </w:tcPr>
          <w:p>
            <w:pPr>
              <w:pStyle w:val="0"/>
            </w:pPr>
            <w:r>
              <w:rPr>
                <w:sz w:val="20"/>
              </w:rPr>
              <w:t xml:space="preserve">Мероприятие "Ускоренное развитие товарного рыбоводства"</w:t>
            </w:r>
          </w:p>
        </w:tc>
        <w:tc>
          <w:tcPr>
            <w:tcW w:w="2551" w:type="dxa"/>
          </w:tcPr>
          <w:p>
            <w:pPr>
              <w:pStyle w:val="0"/>
            </w:pPr>
            <w:r>
              <w:rPr>
                <w:sz w:val="20"/>
              </w:rPr>
              <w:t xml:space="preserve">Объем производства рыбы (выращивание)</w:t>
            </w:r>
          </w:p>
        </w:tc>
        <w:tc>
          <w:tcPr>
            <w:tcW w:w="1191"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970</w:t>
            </w:r>
          </w:p>
        </w:tc>
        <w:tc>
          <w:tcPr>
            <w:tcW w:w="850" w:type="dxa"/>
            <w:vAlign w:val="center"/>
          </w:tcPr>
          <w:p>
            <w:pPr>
              <w:pStyle w:val="0"/>
              <w:jc w:val="center"/>
            </w:pPr>
            <w:r>
              <w:rPr>
                <w:sz w:val="20"/>
              </w:rPr>
              <w:t xml:space="preserve">980</w:t>
            </w:r>
          </w:p>
        </w:tc>
        <w:tc>
          <w:tcPr>
            <w:tcW w:w="850" w:type="dxa"/>
            <w:vAlign w:val="center"/>
          </w:tcPr>
          <w:p>
            <w:pPr>
              <w:pStyle w:val="0"/>
              <w:jc w:val="center"/>
            </w:pPr>
            <w:r>
              <w:rPr>
                <w:sz w:val="20"/>
              </w:rPr>
              <w:t xml:space="preserve">990</w:t>
            </w:r>
          </w:p>
        </w:tc>
        <w:tc>
          <w:tcPr>
            <w:tcW w:w="850" w:type="dxa"/>
            <w:vAlign w:val="center"/>
          </w:tcPr>
          <w:p>
            <w:pPr>
              <w:pStyle w:val="0"/>
              <w:jc w:val="center"/>
            </w:pPr>
            <w:r>
              <w:rPr>
                <w:sz w:val="20"/>
              </w:rPr>
              <w:t xml:space="preserve">1000</w:t>
            </w:r>
          </w:p>
        </w:tc>
      </w:tr>
      <w:tr>
        <w:tc>
          <w:tcPr>
            <w:tcW w:w="737" w:type="dxa"/>
            <w:vMerge w:val="restart"/>
          </w:tcPr>
          <w:p>
            <w:pPr>
              <w:pStyle w:val="0"/>
              <w:jc w:val="center"/>
            </w:pPr>
            <w:r>
              <w:rPr>
                <w:sz w:val="20"/>
              </w:rPr>
              <w:t xml:space="preserve">1.4</w:t>
            </w:r>
          </w:p>
        </w:tc>
        <w:tc>
          <w:tcPr>
            <w:tcW w:w="2551" w:type="dxa"/>
            <w:vMerge w:val="restart"/>
          </w:tcPr>
          <w:p>
            <w:pPr>
              <w:pStyle w:val="0"/>
            </w:pPr>
            <w:r>
              <w:rPr>
                <w:sz w:val="20"/>
              </w:rPr>
              <w:t xml:space="preserve">Мероприятие "Поддержка животноводства"</w:t>
            </w:r>
          </w:p>
        </w:tc>
        <w:tc>
          <w:tcPr>
            <w:tcW w:w="2551" w:type="dxa"/>
          </w:tcPr>
          <w:p>
            <w:pPr>
              <w:pStyle w:val="0"/>
            </w:pPr>
            <w:r>
              <w:rPr>
                <w:sz w:val="20"/>
              </w:rPr>
              <w:t xml:space="preserve">Объем закупленного молока сельскохозяйственными товаропроизводителями, закупающими молоко у граждан, ведущих личное подсобное хозяйство</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r>
      <w:tr>
        <w:tc>
          <w:tcPr>
            <w:vMerge w:val="continue"/>
          </w:tcPr>
          <w:p/>
        </w:tc>
        <w:tc>
          <w:tcPr>
            <w:vMerge w:val="continue"/>
          </w:tcPr>
          <w:p/>
        </w:tc>
        <w:tc>
          <w:tcPr>
            <w:tcW w:w="2551" w:type="dxa"/>
          </w:tcPr>
          <w:p>
            <w:pPr>
              <w:pStyle w:val="0"/>
            </w:pPr>
            <w:r>
              <w:rPr>
                <w:sz w:val="20"/>
              </w:rPr>
              <w:t xml:space="preserve">Количество реализованного семени быков-производителей</w:t>
            </w:r>
          </w:p>
        </w:tc>
        <w:tc>
          <w:tcPr>
            <w:tcW w:w="1191" w:type="dxa"/>
            <w:vAlign w:val="center"/>
          </w:tcPr>
          <w:p>
            <w:pPr>
              <w:pStyle w:val="0"/>
              <w:jc w:val="center"/>
            </w:pPr>
            <w:r>
              <w:rPr>
                <w:sz w:val="20"/>
              </w:rPr>
              <w:t xml:space="preserve">доз</w:t>
            </w:r>
          </w:p>
        </w:tc>
        <w:tc>
          <w:tcPr>
            <w:tcW w:w="850" w:type="dxa"/>
            <w:vAlign w:val="center"/>
          </w:tcPr>
          <w:p>
            <w:pPr>
              <w:pStyle w:val="0"/>
              <w:jc w:val="center"/>
            </w:pPr>
            <w:r>
              <w:rPr>
                <w:sz w:val="20"/>
              </w:rPr>
              <w:t xml:space="preserve">31000</w:t>
            </w:r>
          </w:p>
        </w:tc>
        <w:tc>
          <w:tcPr>
            <w:tcW w:w="850" w:type="dxa"/>
            <w:vAlign w:val="center"/>
          </w:tcPr>
          <w:p>
            <w:pPr>
              <w:pStyle w:val="0"/>
              <w:jc w:val="center"/>
            </w:pPr>
            <w:r>
              <w:rPr>
                <w:sz w:val="20"/>
              </w:rPr>
              <w:t xml:space="preserve">31100</w:t>
            </w:r>
          </w:p>
        </w:tc>
        <w:tc>
          <w:tcPr>
            <w:tcW w:w="850" w:type="dxa"/>
            <w:vAlign w:val="center"/>
          </w:tcPr>
          <w:p>
            <w:pPr>
              <w:pStyle w:val="0"/>
              <w:jc w:val="center"/>
            </w:pPr>
            <w:r>
              <w:rPr>
                <w:sz w:val="20"/>
              </w:rPr>
              <w:t xml:space="preserve">31200</w:t>
            </w:r>
          </w:p>
        </w:tc>
        <w:tc>
          <w:tcPr>
            <w:tcW w:w="850" w:type="dxa"/>
            <w:vAlign w:val="center"/>
          </w:tcPr>
          <w:p>
            <w:pPr>
              <w:pStyle w:val="0"/>
              <w:jc w:val="center"/>
            </w:pPr>
            <w:r>
              <w:rPr>
                <w:sz w:val="20"/>
              </w:rPr>
              <w:t xml:space="preserve">31300</w:t>
            </w:r>
          </w:p>
        </w:tc>
      </w:tr>
      <w:tr>
        <w:tc>
          <w:tcPr>
            <w:vMerge w:val="continue"/>
          </w:tcPr>
          <w:p/>
        </w:tc>
        <w:tc>
          <w:tcPr>
            <w:vMerge w:val="continue"/>
          </w:tcPr>
          <w:p/>
        </w:tc>
        <w:tc>
          <w:tcPr>
            <w:tcW w:w="2551" w:type="dxa"/>
          </w:tcPr>
          <w:p>
            <w:pPr>
              <w:pStyle w:val="0"/>
            </w:pPr>
            <w:r>
              <w:rPr>
                <w:sz w:val="20"/>
              </w:rPr>
              <w:t xml:space="preserve">Приобретение сельскохозяйственных животных (в пересчете на условные головы)</w:t>
            </w:r>
          </w:p>
        </w:tc>
        <w:tc>
          <w:tcPr>
            <w:tcW w:w="1191" w:type="dxa"/>
            <w:vAlign w:val="center"/>
          </w:tcPr>
          <w:p>
            <w:pPr>
              <w:pStyle w:val="0"/>
              <w:jc w:val="center"/>
            </w:pPr>
            <w:r>
              <w:rPr>
                <w:sz w:val="20"/>
              </w:rPr>
              <w:t xml:space="preserve">усл. голов</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20</w:t>
            </w:r>
          </w:p>
        </w:tc>
        <w:tc>
          <w:tcPr>
            <w:tcW w:w="850" w:type="dxa"/>
            <w:vAlign w:val="center"/>
          </w:tcPr>
          <w:p>
            <w:pPr>
              <w:pStyle w:val="0"/>
              <w:jc w:val="center"/>
            </w:pPr>
            <w:r>
              <w:rPr>
                <w:sz w:val="20"/>
              </w:rPr>
              <w:t xml:space="preserve">25</w:t>
            </w:r>
          </w:p>
        </w:tc>
      </w:tr>
      <w:tr>
        <w:tc>
          <w:tcPr>
            <w:tcW w:w="737" w:type="dxa"/>
          </w:tcPr>
          <w:p>
            <w:pPr>
              <w:pStyle w:val="0"/>
              <w:jc w:val="center"/>
            </w:pPr>
            <w:r>
              <w:rPr>
                <w:sz w:val="20"/>
              </w:rPr>
              <w:t xml:space="preserve">1.5</w:t>
            </w:r>
          </w:p>
        </w:tc>
        <w:tc>
          <w:tcPr>
            <w:tcW w:w="2551" w:type="dxa"/>
          </w:tcPr>
          <w:p>
            <w:pPr>
              <w:pStyle w:val="0"/>
            </w:pPr>
            <w:r>
              <w:rPr>
                <w:sz w:val="20"/>
              </w:rPr>
              <w:t xml:space="preserve">Мероприятие "Возмещение части затрат на восстановление неиспользуемых земель сельскохозяйственного назначения"</w:t>
            </w:r>
          </w:p>
        </w:tc>
        <w:tc>
          <w:tcPr>
            <w:tcW w:w="2551" w:type="dxa"/>
          </w:tcPr>
          <w:p>
            <w:pPr>
              <w:pStyle w:val="0"/>
            </w:pPr>
            <w:r>
              <w:rPr>
                <w:sz w:val="20"/>
              </w:rPr>
              <w:t xml:space="preserve">Сохранность посевных площадей к уровню года получения субсидии</w:t>
            </w:r>
          </w:p>
        </w:tc>
        <w:tc>
          <w:tcPr>
            <w:tcW w:w="1191"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868</w:t>
            </w:r>
          </w:p>
        </w:tc>
        <w:tc>
          <w:tcPr>
            <w:tcW w:w="850" w:type="dxa"/>
            <w:vAlign w:val="center"/>
          </w:tcPr>
          <w:p>
            <w:pPr>
              <w:pStyle w:val="0"/>
              <w:jc w:val="center"/>
            </w:pPr>
            <w:r>
              <w:rPr>
                <w:sz w:val="20"/>
              </w:rPr>
              <w:t xml:space="preserve">870</w:t>
            </w:r>
          </w:p>
        </w:tc>
        <w:tc>
          <w:tcPr>
            <w:tcW w:w="850" w:type="dxa"/>
            <w:vAlign w:val="center"/>
          </w:tcPr>
          <w:p>
            <w:pPr>
              <w:pStyle w:val="0"/>
              <w:jc w:val="center"/>
            </w:pPr>
            <w:r>
              <w:rPr>
                <w:sz w:val="20"/>
              </w:rPr>
              <w:t xml:space="preserve">872</w:t>
            </w:r>
          </w:p>
        </w:tc>
        <w:tc>
          <w:tcPr>
            <w:tcW w:w="850" w:type="dxa"/>
            <w:vAlign w:val="center"/>
          </w:tcPr>
          <w:p>
            <w:pPr>
              <w:pStyle w:val="0"/>
              <w:jc w:val="center"/>
            </w:pPr>
            <w:r>
              <w:rPr>
                <w:sz w:val="20"/>
              </w:rPr>
              <w:t xml:space="preserve">874</w:t>
            </w:r>
          </w:p>
        </w:tc>
      </w:tr>
      <w:tr>
        <w:tc>
          <w:tcPr>
            <w:tcW w:w="737" w:type="dxa"/>
          </w:tcPr>
          <w:p>
            <w:pPr>
              <w:pStyle w:val="0"/>
              <w:jc w:val="center"/>
            </w:pPr>
            <w:r>
              <w:rPr>
                <w:sz w:val="20"/>
              </w:rPr>
              <w:t xml:space="preserve">1.6</w:t>
            </w:r>
          </w:p>
        </w:tc>
        <w:tc>
          <w:tcPr>
            <w:tcW w:w="2551" w:type="dxa"/>
          </w:tcPr>
          <w:p>
            <w:pPr>
              <w:pStyle w:val="0"/>
            </w:pPr>
            <w:r>
              <w:rPr>
                <w:sz w:val="20"/>
              </w:rPr>
              <w:t xml:space="preserve">Мероприятие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551" w:type="dxa"/>
          </w:tcPr>
          <w:p>
            <w:pPr>
              <w:pStyle w:val="0"/>
            </w:pPr>
            <w:r>
              <w:rPr>
                <w:sz w:val="20"/>
              </w:rPr>
              <w:t xml:space="preserve">Площадь пашни на которой реализованы мероприятия в области известкования кислых почв</w:t>
            </w:r>
          </w:p>
        </w:tc>
        <w:tc>
          <w:tcPr>
            <w:tcW w:w="1191" w:type="dxa"/>
            <w:vAlign w:val="center"/>
          </w:tcPr>
          <w:p>
            <w:pPr>
              <w:pStyle w:val="0"/>
              <w:jc w:val="center"/>
            </w:pPr>
            <w:r>
              <w:rPr>
                <w:sz w:val="20"/>
              </w:rPr>
              <w:t xml:space="preserve">га</w:t>
            </w:r>
          </w:p>
        </w:tc>
        <w:tc>
          <w:tcPr>
            <w:tcW w:w="850" w:type="dxa"/>
            <w:vAlign w:val="center"/>
          </w:tcPr>
          <w:p>
            <w:pPr>
              <w:pStyle w:val="0"/>
              <w:jc w:val="center"/>
            </w:pPr>
            <w:r>
              <w:rPr>
                <w:sz w:val="20"/>
              </w:rPr>
              <w:t xml:space="preserve">235,3</w:t>
            </w:r>
          </w:p>
        </w:tc>
        <w:tc>
          <w:tcPr>
            <w:tcW w:w="850" w:type="dxa"/>
            <w:vAlign w:val="center"/>
          </w:tcPr>
          <w:p>
            <w:pPr>
              <w:pStyle w:val="0"/>
              <w:jc w:val="center"/>
            </w:pPr>
            <w:r>
              <w:rPr>
                <w:sz w:val="20"/>
              </w:rPr>
              <w:t xml:space="preserve">399,3</w:t>
            </w:r>
          </w:p>
        </w:tc>
        <w:tc>
          <w:tcPr>
            <w:tcW w:w="850" w:type="dxa"/>
            <w:vAlign w:val="center"/>
          </w:tcPr>
          <w:p>
            <w:pPr>
              <w:pStyle w:val="0"/>
              <w:jc w:val="center"/>
            </w:pPr>
            <w:r>
              <w:rPr>
                <w:sz w:val="20"/>
              </w:rPr>
              <w:t xml:space="preserve">567,3</w:t>
            </w:r>
          </w:p>
        </w:tc>
        <w:tc>
          <w:tcPr>
            <w:tcW w:w="850" w:type="dxa"/>
            <w:vAlign w:val="center"/>
          </w:tcPr>
          <w:p>
            <w:pPr>
              <w:pStyle w:val="0"/>
              <w:jc w:val="center"/>
            </w:pPr>
            <w:r>
              <w:rPr>
                <w:sz w:val="20"/>
              </w:rPr>
              <w:t xml:space="preserve">600</w:t>
            </w:r>
          </w:p>
        </w:tc>
      </w:tr>
      <w:tr>
        <w:tc>
          <w:tcPr>
            <w:tcW w:w="737" w:type="dxa"/>
          </w:tcPr>
          <w:p>
            <w:pPr>
              <w:pStyle w:val="0"/>
              <w:jc w:val="center"/>
            </w:pPr>
            <w:r>
              <w:rPr>
                <w:sz w:val="20"/>
              </w:rPr>
              <w:t xml:space="preserve">1.7</w:t>
            </w:r>
          </w:p>
        </w:tc>
        <w:tc>
          <w:tcPr>
            <w:tcW w:w="2551" w:type="dxa"/>
          </w:tcPr>
          <w:p>
            <w:pPr>
              <w:pStyle w:val="0"/>
            </w:pPr>
            <w:r>
              <w:rPr>
                <w:sz w:val="20"/>
              </w:rPr>
              <w:t xml:space="preserve">Мероприятие "Повышение продуктивности в молочном животноводстве"</w:t>
            </w:r>
          </w:p>
        </w:tc>
        <w:tc>
          <w:tcPr>
            <w:tcW w:w="2551" w:type="dxa"/>
          </w:tcPr>
          <w:p>
            <w:pPr>
              <w:pStyle w:val="0"/>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182,6</w:t>
            </w:r>
          </w:p>
        </w:tc>
        <w:tc>
          <w:tcPr>
            <w:tcW w:w="850" w:type="dxa"/>
            <w:vAlign w:val="center"/>
          </w:tcPr>
          <w:p>
            <w:pPr>
              <w:pStyle w:val="0"/>
              <w:jc w:val="center"/>
            </w:pPr>
            <w:r>
              <w:rPr>
                <w:sz w:val="20"/>
              </w:rPr>
              <w:t xml:space="preserve">182,9</w:t>
            </w:r>
          </w:p>
        </w:tc>
        <w:tc>
          <w:tcPr>
            <w:tcW w:w="850" w:type="dxa"/>
            <w:vAlign w:val="center"/>
          </w:tcPr>
          <w:p>
            <w:pPr>
              <w:pStyle w:val="0"/>
              <w:jc w:val="center"/>
            </w:pPr>
            <w:r>
              <w:rPr>
                <w:sz w:val="20"/>
              </w:rPr>
              <w:t xml:space="preserve">191,2</w:t>
            </w:r>
          </w:p>
        </w:tc>
        <w:tc>
          <w:tcPr>
            <w:tcW w:w="850" w:type="dxa"/>
            <w:vAlign w:val="center"/>
          </w:tcPr>
          <w:p>
            <w:pPr>
              <w:pStyle w:val="0"/>
              <w:jc w:val="center"/>
            </w:pPr>
            <w:r>
              <w:rPr>
                <w:sz w:val="20"/>
              </w:rPr>
              <w:t xml:space="preserve">192,2</w:t>
            </w:r>
          </w:p>
        </w:tc>
      </w:tr>
      <w:tr>
        <w:tc>
          <w:tcPr>
            <w:tcW w:w="737" w:type="dxa"/>
            <w:vMerge w:val="restart"/>
          </w:tcPr>
          <w:p>
            <w:pPr>
              <w:pStyle w:val="0"/>
              <w:jc w:val="center"/>
            </w:pPr>
            <w:r>
              <w:rPr>
                <w:sz w:val="20"/>
              </w:rPr>
              <w:t xml:space="preserve">1.8</w:t>
            </w:r>
          </w:p>
        </w:tc>
        <w:tc>
          <w:tcPr>
            <w:tcW w:w="2551" w:type="dxa"/>
            <w:vMerge w:val="restart"/>
          </w:tcPr>
          <w:p>
            <w:pPr>
              <w:pStyle w:val="0"/>
            </w:pPr>
            <w:r>
              <w:rPr>
                <w:sz w:val="20"/>
              </w:rPr>
              <w:t xml:space="preserve">Мероприятие "Возмещение части затрат на проведение сезонных полевых работ"</w:t>
            </w:r>
          </w:p>
        </w:tc>
        <w:tc>
          <w:tcPr>
            <w:tcW w:w="2551"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29,7</w:t>
            </w:r>
          </w:p>
        </w:tc>
        <w:tc>
          <w:tcPr>
            <w:tcW w:w="850" w:type="dxa"/>
            <w:vAlign w:val="center"/>
          </w:tcPr>
          <w:p>
            <w:pPr>
              <w:pStyle w:val="0"/>
              <w:jc w:val="center"/>
            </w:pPr>
            <w:r>
              <w:rPr>
                <w:sz w:val="20"/>
              </w:rPr>
              <w:t xml:space="preserve">30,1</w:t>
            </w:r>
          </w:p>
        </w:tc>
        <w:tc>
          <w:tcPr>
            <w:tcW w:w="850" w:type="dxa"/>
            <w:vAlign w:val="center"/>
          </w:tcPr>
          <w:p>
            <w:pPr>
              <w:pStyle w:val="0"/>
              <w:jc w:val="center"/>
            </w:pPr>
            <w:r>
              <w:rPr>
                <w:sz w:val="20"/>
              </w:rPr>
              <w:t xml:space="preserve">30,2</w:t>
            </w:r>
          </w:p>
        </w:tc>
        <w:tc>
          <w:tcPr>
            <w:tcW w:w="850" w:type="dxa"/>
            <w:vAlign w:val="center"/>
          </w:tcPr>
          <w:p>
            <w:pPr>
              <w:pStyle w:val="0"/>
              <w:jc w:val="center"/>
            </w:pPr>
            <w:r>
              <w:rPr>
                <w:sz w:val="20"/>
              </w:rPr>
              <w:t xml:space="preserve">30,2</w:t>
            </w:r>
          </w:p>
        </w:tc>
      </w:tr>
      <w:tr>
        <w:tc>
          <w:tcPr>
            <w:vMerge w:val="continue"/>
          </w:tcPr>
          <w:p/>
        </w:tc>
        <w:tc>
          <w:tcPr>
            <w:vMerge w:val="continue"/>
          </w:tcPr>
          <w:p/>
        </w:tc>
        <w:tc>
          <w:tcPr>
            <w:tcW w:w="2551"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191"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787,736</w:t>
            </w:r>
          </w:p>
        </w:tc>
        <w:tc>
          <w:tcPr>
            <w:tcW w:w="850" w:type="dxa"/>
            <w:vAlign w:val="center"/>
          </w:tcPr>
          <w:p>
            <w:pPr>
              <w:pStyle w:val="0"/>
              <w:jc w:val="center"/>
            </w:pPr>
            <w:r>
              <w:rPr>
                <w:sz w:val="20"/>
              </w:rPr>
              <w:t xml:space="preserve">788,5</w:t>
            </w:r>
          </w:p>
        </w:tc>
        <w:tc>
          <w:tcPr>
            <w:tcW w:w="850" w:type="dxa"/>
            <w:vAlign w:val="center"/>
          </w:tcPr>
          <w:p>
            <w:pPr>
              <w:pStyle w:val="0"/>
              <w:jc w:val="center"/>
            </w:pPr>
            <w:r>
              <w:rPr>
                <w:sz w:val="20"/>
              </w:rPr>
              <w:t xml:space="preserve">789,3</w:t>
            </w:r>
          </w:p>
        </w:tc>
        <w:tc>
          <w:tcPr>
            <w:tcW w:w="850" w:type="dxa"/>
            <w:vAlign w:val="center"/>
          </w:tcPr>
          <w:p>
            <w:pPr>
              <w:pStyle w:val="0"/>
              <w:jc w:val="center"/>
            </w:pPr>
            <w:r>
              <w:rPr>
                <w:sz w:val="20"/>
              </w:rPr>
              <w:t xml:space="preserve">790,1</w:t>
            </w:r>
          </w:p>
        </w:tc>
      </w:tr>
      <w:tr>
        <w:tc>
          <w:tcPr>
            <w:vMerge w:val="continue"/>
          </w:tcPr>
          <w:p/>
        </w:tc>
        <w:tc>
          <w:tcPr>
            <w:vMerge w:val="continue"/>
          </w:tcPr>
          <w:p/>
        </w:tc>
        <w:tc>
          <w:tcPr>
            <w:tcW w:w="255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170,6</w:t>
            </w:r>
          </w:p>
        </w:tc>
        <w:tc>
          <w:tcPr>
            <w:tcW w:w="850" w:type="dxa"/>
            <w:vAlign w:val="center"/>
          </w:tcPr>
          <w:p>
            <w:pPr>
              <w:pStyle w:val="0"/>
              <w:jc w:val="center"/>
            </w:pPr>
            <w:r>
              <w:rPr>
                <w:sz w:val="20"/>
              </w:rPr>
              <w:t xml:space="preserve">171</w:t>
            </w:r>
          </w:p>
        </w:tc>
        <w:tc>
          <w:tcPr>
            <w:tcW w:w="850" w:type="dxa"/>
            <w:vAlign w:val="center"/>
          </w:tcPr>
          <w:p>
            <w:pPr>
              <w:pStyle w:val="0"/>
              <w:jc w:val="center"/>
            </w:pPr>
            <w:r>
              <w:rPr>
                <w:sz w:val="20"/>
              </w:rPr>
              <w:t xml:space="preserve">171,4</w:t>
            </w:r>
          </w:p>
        </w:tc>
        <w:tc>
          <w:tcPr>
            <w:tcW w:w="850" w:type="dxa"/>
            <w:vAlign w:val="center"/>
          </w:tcPr>
          <w:p>
            <w:pPr>
              <w:pStyle w:val="0"/>
              <w:jc w:val="center"/>
            </w:pPr>
            <w:r>
              <w:rPr>
                <w:sz w:val="20"/>
              </w:rPr>
              <w:t xml:space="preserve">171,8</w:t>
            </w:r>
          </w:p>
        </w:tc>
      </w:tr>
      <w:tr>
        <w:tc>
          <w:tcPr>
            <w:tcW w:w="737" w:type="dxa"/>
          </w:tcPr>
          <w:p>
            <w:pPr>
              <w:pStyle w:val="0"/>
              <w:jc w:val="center"/>
            </w:pPr>
            <w:r>
              <w:rPr>
                <w:sz w:val="20"/>
              </w:rPr>
              <w:t xml:space="preserve">1.9</w:t>
            </w:r>
          </w:p>
        </w:tc>
        <w:tc>
          <w:tcPr>
            <w:tcW w:w="2551" w:type="dxa"/>
          </w:tcPr>
          <w:p>
            <w:pPr>
              <w:pStyle w:val="0"/>
            </w:pPr>
            <w:r>
              <w:rPr>
                <w:sz w:val="20"/>
              </w:rPr>
              <w:t xml:space="preserve">Мероприятие "Стимулирование увеличения производства сельскохозяйственной продукции и развитие малых форм хозяйствования"</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1.9.1</w:t>
            </w:r>
          </w:p>
        </w:tc>
        <w:tc>
          <w:tcPr>
            <w:tcW w:w="2551" w:type="dxa"/>
          </w:tcPr>
          <w:p>
            <w:pPr>
              <w:pStyle w:val="0"/>
            </w:pPr>
            <w:r>
              <w:rPr>
                <w:sz w:val="20"/>
              </w:rPr>
              <w:t xml:space="preserve">Стимулирование производства зерновых и зернобобовых культур</w:t>
            </w:r>
          </w:p>
        </w:tc>
        <w:tc>
          <w:tcPr>
            <w:tcW w:w="2551" w:type="dxa"/>
          </w:tcPr>
          <w:p>
            <w:pPr>
              <w:pStyle w:val="0"/>
            </w:pPr>
            <w:r>
              <w:rPr>
                <w:sz w:val="20"/>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tcPr>
          <w:p>
            <w:pPr>
              <w:pStyle w:val="0"/>
              <w:jc w:val="center"/>
            </w:pPr>
            <w:r>
              <w:rPr>
                <w:sz w:val="20"/>
              </w:rPr>
              <w:t xml:space="preserve">1.9.2</w:t>
            </w:r>
          </w:p>
        </w:tc>
        <w:tc>
          <w:tcPr>
            <w:tcW w:w="2551" w:type="dxa"/>
          </w:tcPr>
          <w:p>
            <w:pPr>
              <w:pStyle w:val="0"/>
            </w:pPr>
            <w:r>
              <w:rPr>
                <w:sz w:val="20"/>
              </w:rPr>
              <w:t xml:space="preserve">Стимулирование производства молока</w:t>
            </w:r>
          </w:p>
        </w:tc>
        <w:tc>
          <w:tcPr>
            <w:tcW w:w="2551" w:type="dxa"/>
            <w:vAlign w:val="center"/>
          </w:tcPr>
          <w:p>
            <w:pPr>
              <w:pStyle w:val="0"/>
            </w:pPr>
            <w:r>
              <w:rPr>
                <w:sz w:val="20"/>
              </w:rPr>
              <w:t xml:space="preserve">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17,7</w:t>
            </w:r>
          </w:p>
        </w:tc>
        <w:tc>
          <w:tcPr>
            <w:tcW w:w="850" w:type="dxa"/>
            <w:vAlign w:val="center"/>
          </w:tcPr>
          <w:p>
            <w:pPr>
              <w:pStyle w:val="0"/>
              <w:jc w:val="center"/>
            </w:pPr>
            <w:r>
              <w:rPr>
                <w:sz w:val="20"/>
              </w:rPr>
              <w:t xml:space="preserve">13</w:t>
            </w:r>
          </w:p>
        </w:tc>
        <w:tc>
          <w:tcPr>
            <w:tcW w:w="850" w:type="dxa"/>
            <w:vAlign w:val="center"/>
          </w:tcPr>
          <w:p>
            <w:pPr>
              <w:pStyle w:val="0"/>
              <w:jc w:val="center"/>
            </w:pPr>
            <w:r>
              <w:rPr>
                <w:sz w:val="20"/>
              </w:rPr>
              <w:t xml:space="preserve">8,7</w:t>
            </w:r>
          </w:p>
        </w:tc>
        <w:tc>
          <w:tcPr>
            <w:tcW w:w="850" w:type="dxa"/>
            <w:vAlign w:val="center"/>
          </w:tcPr>
          <w:p>
            <w:pPr>
              <w:pStyle w:val="0"/>
              <w:jc w:val="center"/>
            </w:pPr>
            <w:r>
              <w:rPr>
                <w:sz w:val="20"/>
              </w:rPr>
              <w:t xml:space="preserve">6,2</w:t>
            </w:r>
          </w:p>
        </w:tc>
      </w:tr>
      <w:tr>
        <w:tc>
          <w:tcPr>
            <w:tcW w:w="737" w:type="dxa"/>
            <w:vMerge w:val="restart"/>
          </w:tcPr>
          <w:p>
            <w:pPr>
              <w:pStyle w:val="0"/>
              <w:jc w:val="center"/>
            </w:pPr>
            <w:r>
              <w:rPr>
                <w:sz w:val="20"/>
              </w:rPr>
              <w:t xml:space="preserve">1.9.3</w:t>
            </w:r>
          </w:p>
        </w:tc>
        <w:tc>
          <w:tcPr>
            <w:tcW w:w="2551" w:type="dxa"/>
            <w:vMerge w:val="restart"/>
          </w:tcPr>
          <w:p>
            <w:pPr>
              <w:pStyle w:val="0"/>
            </w:pPr>
            <w:r>
              <w:rPr>
                <w:sz w:val="20"/>
              </w:rPr>
              <w:t xml:space="preserve">Поддержка семейных ферм и гранта "Агропрогресс"</w:t>
            </w:r>
          </w:p>
        </w:tc>
        <w:tc>
          <w:tcPr>
            <w:tcW w:w="2551" w:type="dxa"/>
          </w:tcPr>
          <w:p>
            <w:pPr>
              <w:pStyle w:val="0"/>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4</w:t>
            </w:r>
          </w:p>
        </w:tc>
      </w:tr>
      <w:tr>
        <w:tc>
          <w:tcPr>
            <w:vMerge w:val="continue"/>
          </w:tcPr>
          <w:p/>
        </w:tc>
        <w:tc>
          <w:tcPr>
            <w:vMerge w:val="continue"/>
          </w:tcPr>
          <w:p/>
        </w:tc>
        <w:tc>
          <w:tcPr>
            <w:tcW w:w="2551" w:type="dxa"/>
          </w:tcPr>
          <w:p>
            <w:pPr>
              <w:pStyle w:val="0"/>
            </w:pPr>
            <w:r>
              <w:rPr>
                <w:sz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7</w:t>
            </w:r>
          </w:p>
        </w:tc>
      </w:tr>
      <w:tr>
        <w:tc>
          <w:tcPr>
            <w:tcW w:w="737" w:type="dxa"/>
            <w:vMerge w:val="restart"/>
          </w:tcPr>
          <w:p>
            <w:pPr>
              <w:pStyle w:val="0"/>
              <w:jc w:val="center"/>
            </w:pPr>
            <w:r>
              <w:rPr>
                <w:sz w:val="20"/>
              </w:rPr>
              <w:t xml:space="preserve">1.9.4</w:t>
            </w:r>
          </w:p>
        </w:tc>
        <w:tc>
          <w:tcPr>
            <w:tcW w:w="2551" w:type="dxa"/>
            <w:vMerge w:val="restart"/>
          </w:tcPr>
          <w:p>
            <w:pPr>
              <w:pStyle w:val="0"/>
            </w:pPr>
            <w:r>
              <w:rPr>
                <w:sz w:val="20"/>
              </w:rPr>
              <w:t xml:space="preserve">Грантовая поддержка сельскохозяйственных потребительских кооперативов для развития материально-технической базы</w:t>
            </w:r>
          </w:p>
        </w:tc>
        <w:tc>
          <w:tcPr>
            <w:tcW w:w="2551" w:type="dxa"/>
          </w:tcPr>
          <w:p>
            <w:pPr>
              <w:pStyle w:val="0"/>
            </w:pPr>
            <w:r>
              <w:rPr>
                <w:sz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8</w:t>
            </w:r>
          </w:p>
        </w:tc>
      </w:tr>
      <w:tr>
        <w:tc>
          <w:tcPr>
            <w:vMerge w:val="continue"/>
          </w:tcPr>
          <w:p/>
        </w:tc>
        <w:tc>
          <w:tcPr>
            <w:vMerge w:val="continue"/>
          </w:tcPr>
          <w:p/>
        </w:tc>
        <w:tc>
          <w:tcPr>
            <w:tcW w:w="2551" w:type="dxa"/>
          </w:tcPr>
          <w:p>
            <w:pPr>
              <w:pStyle w:val="0"/>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r>
          </w:p>
        </w:tc>
        <w:tc>
          <w:tcPr>
            <w:tcW w:w="850" w:type="dxa"/>
            <w:vAlign w:val="center"/>
          </w:tcPr>
          <w:p>
            <w:pPr>
              <w:pStyle w:val="0"/>
              <w:jc w:val="center"/>
            </w:pPr>
            <w:r>
              <w:rPr>
                <w:sz w:val="20"/>
              </w:rPr>
              <w:t xml:space="preserve">1</w:t>
            </w:r>
          </w:p>
        </w:tc>
      </w:tr>
      <w:tr>
        <w:tc>
          <w:tcPr>
            <w:tcW w:w="737" w:type="dxa"/>
          </w:tcPr>
          <w:p>
            <w:pPr>
              <w:pStyle w:val="0"/>
              <w:jc w:val="center"/>
            </w:pPr>
            <w:r>
              <w:rPr>
                <w:sz w:val="20"/>
              </w:rPr>
              <w:t xml:space="preserve">1.10</w:t>
            </w:r>
          </w:p>
        </w:tc>
        <w:tc>
          <w:tcPr>
            <w:tcW w:w="2551" w:type="dxa"/>
          </w:tcPr>
          <w:p>
            <w:pPr>
              <w:pStyle w:val="0"/>
            </w:pPr>
            <w:r>
              <w:rPr>
                <w:sz w:val="20"/>
              </w:rPr>
              <w:t xml:space="preserve">Мероприятие "Поддержка сельскохозяйственного производства по отдельным подотраслям растениеводства и животноводства"</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1.10.1</w:t>
            </w:r>
          </w:p>
        </w:tc>
        <w:tc>
          <w:tcPr>
            <w:tcW w:w="2551" w:type="dxa"/>
          </w:tcPr>
          <w:p>
            <w:pPr>
              <w:pStyle w:val="0"/>
            </w:pPr>
            <w:r>
              <w:rPr>
                <w:sz w:val="20"/>
              </w:rPr>
              <w:t xml:space="preserve">Возмещение части затрат на посев элитных семян</w:t>
            </w:r>
          </w:p>
        </w:tc>
        <w:tc>
          <w:tcPr>
            <w:tcW w:w="2551" w:type="dxa"/>
            <w:vAlign w:val="center"/>
          </w:tcPr>
          <w:p>
            <w:pPr>
              <w:pStyle w:val="0"/>
            </w:pPr>
            <w:r>
              <w:rPr>
                <w:sz w:val="20"/>
              </w:rPr>
              <w:t xml:space="preserve">Доля площади, засеваемой элитными семенами, в общей площади посевов, занятой семенами сортов растений</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7,02</w:t>
            </w:r>
          </w:p>
        </w:tc>
        <w:tc>
          <w:tcPr>
            <w:tcW w:w="850" w:type="dxa"/>
            <w:vAlign w:val="center"/>
          </w:tcPr>
          <w:p>
            <w:pPr>
              <w:pStyle w:val="0"/>
              <w:jc w:val="center"/>
            </w:pPr>
            <w:r>
              <w:rPr>
                <w:sz w:val="20"/>
              </w:rPr>
              <w:t xml:space="preserve">7,03</w:t>
            </w:r>
          </w:p>
        </w:tc>
        <w:tc>
          <w:tcPr>
            <w:tcW w:w="850" w:type="dxa"/>
            <w:vAlign w:val="center"/>
          </w:tcPr>
          <w:p>
            <w:pPr>
              <w:pStyle w:val="0"/>
              <w:jc w:val="center"/>
            </w:pPr>
            <w:r>
              <w:rPr>
                <w:sz w:val="20"/>
              </w:rPr>
              <w:t xml:space="preserve">7,04</w:t>
            </w:r>
          </w:p>
        </w:tc>
        <w:tc>
          <w:tcPr>
            <w:tcW w:w="850" w:type="dxa"/>
            <w:vAlign w:val="center"/>
          </w:tcPr>
          <w:p>
            <w:pPr>
              <w:pStyle w:val="0"/>
              <w:jc w:val="center"/>
            </w:pPr>
            <w:r>
              <w:rPr>
                <w:sz w:val="20"/>
              </w:rPr>
              <w:t xml:space="preserve">7,05</w:t>
            </w:r>
          </w:p>
        </w:tc>
      </w:tr>
      <w:tr>
        <w:tc>
          <w:tcPr>
            <w:tcW w:w="737" w:type="dxa"/>
          </w:tcPr>
          <w:p>
            <w:pPr>
              <w:pStyle w:val="0"/>
              <w:jc w:val="center"/>
            </w:pPr>
            <w:r>
              <w:rPr>
                <w:sz w:val="20"/>
              </w:rPr>
              <w:t xml:space="preserve">1.10.2</w:t>
            </w:r>
          </w:p>
        </w:tc>
        <w:tc>
          <w:tcPr>
            <w:tcW w:w="2551" w:type="dxa"/>
          </w:tcPr>
          <w:p>
            <w:pPr>
              <w:pStyle w:val="0"/>
            </w:pPr>
            <w:r>
              <w:rPr>
                <w:sz w:val="20"/>
              </w:rPr>
              <w:t xml:space="preserve">Поддержка племенного животноводства</w:t>
            </w:r>
          </w:p>
        </w:tc>
        <w:tc>
          <w:tcPr>
            <w:tcW w:w="2551" w:type="dxa"/>
          </w:tcPr>
          <w:p>
            <w:pPr>
              <w:pStyle w:val="0"/>
            </w:pPr>
            <w:r>
              <w:rPr>
                <w:sz w:val="20"/>
              </w:rPr>
              <w:t xml:space="preserve">Численность племенного маточного поголовья сельскохозяйственных животных (в пересчете на условные головы)</w:t>
            </w:r>
          </w:p>
        </w:tc>
        <w:tc>
          <w:tcPr>
            <w:tcW w:w="1191" w:type="dxa"/>
            <w:vAlign w:val="center"/>
          </w:tcPr>
          <w:p>
            <w:pPr>
              <w:pStyle w:val="0"/>
              <w:jc w:val="center"/>
            </w:pPr>
            <w:r>
              <w:rPr>
                <w:sz w:val="20"/>
              </w:rPr>
              <w:t xml:space="preserve">тыс. голов</w:t>
            </w:r>
          </w:p>
        </w:tc>
        <w:tc>
          <w:tcPr>
            <w:tcW w:w="850" w:type="dxa"/>
            <w:vAlign w:val="center"/>
          </w:tcPr>
          <w:p>
            <w:pPr>
              <w:pStyle w:val="0"/>
              <w:jc w:val="center"/>
            </w:pPr>
            <w:r>
              <w:rPr>
                <w:sz w:val="20"/>
              </w:rPr>
              <w:t xml:space="preserve">8,6</w:t>
            </w:r>
          </w:p>
        </w:tc>
        <w:tc>
          <w:tcPr>
            <w:tcW w:w="850" w:type="dxa"/>
            <w:vAlign w:val="center"/>
          </w:tcPr>
          <w:p>
            <w:pPr>
              <w:pStyle w:val="0"/>
              <w:jc w:val="center"/>
            </w:pPr>
            <w:r>
              <w:rPr>
                <w:sz w:val="20"/>
              </w:rPr>
              <w:t xml:space="preserve">8,7</w:t>
            </w:r>
          </w:p>
        </w:tc>
        <w:tc>
          <w:tcPr>
            <w:tcW w:w="850" w:type="dxa"/>
            <w:vAlign w:val="center"/>
          </w:tcPr>
          <w:p>
            <w:pPr>
              <w:pStyle w:val="0"/>
              <w:jc w:val="center"/>
            </w:pPr>
            <w:r>
              <w:rPr>
                <w:sz w:val="20"/>
              </w:rPr>
              <w:t xml:space="preserve">8,7</w:t>
            </w:r>
          </w:p>
        </w:tc>
        <w:tc>
          <w:tcPr>
            <w:tcW w:w="850" w:type="dxa"/>
            <w:vAlign w:val="center"/>
          </w:tcPr>
          <w:p>
            <w:pPr>
              <w:pStyle w:val="0"/>
              <w:jc w:val="center"/>
            </w:pPr>
            <w:r>
              <w:rPr>
                <w:sz w:val="20"/>
              </w:rPr>
              <w:t xml:space="preserve">8,7</w:t>
            </w:r>
          </w:p>
        </w:tc>
      </w:tr>
      <w:tr>
        <w:tc>
          <w:tcPr>
            <w:tcW w:w="737" w:type="dxa"/>
            <w:vMerge w:val="restart"/>
          </w:tcPr>
          <w:p>
            <w:pPr>
              <w:pStyle w:val="0"/>
              <w:jc w:val="center"/>
            </w:pPr>
            <w:r>
              <w:rPr>
                <w:sz w:val="20"/>
              </w:rPr>
              <w:t xml:space="preserve">1.10.3</w:t>
            </w:r>
          </w:p>
        </w:tc>
        <w:tc>
          <w:tcPr>
            <w:tcW w:w="2551" w:type="dxa"/>
            <w:vMerge w:val="restart"/>
          </w:tcPr>
          <w:p>
            <w:pPr>
              <w:pStyle w:val="0"/>
            </w:pPr>
            <w:r>
              <w:rPr>
                <w:sz w:val="20"/>
              </w:rPr>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tc>
        <w:tc>
          <w:tcPr>
            <w:tcW w:w="2551"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170,6</w:t>
            </w:r>
          </w:p>
        </w:tc>
        <w:tc>
          <w:tcPr>
            <w:tcW w:w="850" w:type="dxa"/>
            <w:vAlign w:val="center"/>
          </w:tcPr>
          <w:p>
            <w:pPr>
              <w:pStyle w:val="0"/>
              <w:jc w:val="center"/>
            </w:pPr>
            <w:r>
              <w:rPr>
                <w:sz w:val="20"/>
              </w:rPr>
              <w:t xml:space="preserve">171</w:t>
            </w:r>
          </w:p>
        </w:tc>
        <w:tc>
          <w:tcPr>
            <w:tcW w:w="850" w:type="dxa"/>
            <w:vAlign w:val="center"/>
          </w:tcPr>
          <w:p>
            <w:pPr>
              <w:pStyle w:val="0"/>
              <w:jc w:val="center"/>
            </w:pPr>
            <w:r>
              <w:rPr>
                <w:sz w:val="20"/>
              </w:rPr>
              <w:t xml:space="preserve">171,4</w:t>
            </w:r>
          </w:p>
        </w:tc>
        <w:tc>
          <w:tcPr>
            <w:tcW w:w="850" w:type="dxa"/>
            <w:vAlign w:val="center"/>
          </w:tcPr>
          <w:p>
            <w:pPr>
              <w:pStyle w:val="0"/>
              <w:jc w:val="center"/>
            </w:pPr>
            <w:r>
              <w:rPr>
                <w:sz w:val="20"/>
              </w:rPr>
              <w:t xml:space="preserve">171,8</w:t>
            </w:r>
          </w:p>
        </w:tc>
      </w:tr>
      <w:tr>
        <w:tc>
          <w:tcPr>
            <w:vMerge w:val="continue"/>
          </w:tcPr>
          <w:p/>
        </w:tc>
        <w:tc>
          <w:tcPr>
            <w:vMerge w:val="continue"/>
          </w:tcPr>
          <w:p/>
        </w:tc>
        <w:tc>
          <w:tcPr>
            <w:tcW w:w="2551" w:type="dxa"/>
          </w:tcPr>
          <w:p>
            <w:pPr>
              <w:pStyle w:val="0"/>
            </w:pPr>
            <w:r>
              <w:rPr>
                <w:sz w:val="20"/>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29,7</w:t>
            </w:r>
          </w:p>
        </w:tc>
        <w:tc>
          <w:tcPr>
            <w:tcW w:w="850" w:type="dxa"/>
            <w:vAlign w:val="center"/>
          </w:tcPr>
          <w:p>
            <w:pPr>
              <w:pStyle w:val="0"/>
              <w:jc w:val="center"/>
            </w:pPr>
            <w:r>
              <w:rPr>
                <w:sz w:val="20"/>
              </w:rPr>
              <w:t xml:space="preserve">30,1</w:t>
            </w:r>
          </w:p>
        </w:tc>
        <w:tc>
          <w:tcPr>
            <w:tcW w:w="850" w:type="dxa"/>
            <w:vAlign w:val="center"/>
          </w:tcPr>
          <w:p>
            <w:pPr>
              <w:pStyle w:val="0"/>
              <w:jc w:val="center"/>
            </w:pPr>
            <w:r>
              <w:rPr>
                <w:sz w:val="20"/>
              </w:rPr>
              <w:t xml:space="preserve">30,2</w:t>
            </w:r>
          </w:p>
        </w:tc>
        <w:tc>
          <w:tcPr>
            <w:tcW w:w="850" w:type="dxa"/>
            <w:vAlign w:val="center"/>
          </w:tcPr>
          <w:p>
            <w:pPr>
              <w:pStyle w:val="0"/>
              <w:jc w:val="center"/>
            </w:pPr>
            <w:r>
              <w:rPr>
                <w:sz w:val="20"/>
              </w:rPr>
              <w:t xml:space="preserve">30,2</w:t>
            </w:r>
          </w:p>
        </w:tc>
      </w:tr>
      <w:tr>
        <w:tc>
          <w:tcPr>
            <w:vMerge w:val="continue"/>
          </w:tcPr>
          <w:p/>
        </w:tc>
        <w:tc>
          <w:tcPr>
            <w:vMerge w:val="continue"/>
          </w:tcPr>
          <w:p/>
        </w:tc>
        <w:tc>
          <w:tcPr>
            <w:tcW w:w="2551" w:type="dxa"/>
          </w:tcPr>
          <w:p>
            <w:pPr>
              <w:pStyle w:val="0"/>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191" w:type="dxa"/>
            <w:vAlign w:val="center"/>
          </w:tcPr>
          <w:p>
            <w:pPr>
              <w:pStyle w:val="0"/>
              <w:jc w:val="center"/>
            </w:pPr>
            <w:r>
              <w:rPr>
                <w:sz w:val="20"/>
              </w:rPr>
              <w:t xml:space="preserve">тыс. га</w:t>
            </w:r>
          </w:p>
        </w:tc>
        <w:tc>
          <w:tcPr>
            <w:tcW w:w="850" w:type="dxa"/>
            <w:vAlign w:val="center"/>
          </w:tcPr>
          <w:p>
            <w:pPr>
              <w:pStyle w:val="0"/>
              <w:jc w:val="center"/>
            </w:pPr>
            <w:r>
              <w:rPr>
                <w:sz w:val="20"/>
              </w:rPr>
              <w:t xml:space="preserve">787,736</w:t>
            </w:r>
          </w:p>
        </w:tc>
        <w:tc>
          <w:tcPr>
            <w:tcW w:w="850" w:type="dxa"/>
            <w:vAlign w:val="center"/>
          </w:tcPr>
          <w:p>
            <w:pPr>
              <w:pStyle w:val="0"/>
              <w:jc w:val="center"/>
            </w:pPr>
            <w:r>
              <w:rPr>
                <w:sz w:val="20"/>
              </w:rPr>
              <w:t xml:space="preserve">788,5</w:t>
            </w:r>
          </w:p>
        </w:tc>
        <w:tc>
          <w:tcPr>
            <w:tcW w:w="850" w:type="dxa"/>
            <w:vAlign w:val="center"/>
          </w:tcPr>
          <w:p>
            <w:pPr>
              <w:pStyle w:val="0"/>
              <w:jc w:val="center"/>
            </w:pPr>
            <w:r>
              <w:rPr>
                <w:sz w:val="20"/>
              </w:rPr>
              <w:t xml:space="preserve">789,3</w:t>
            </w:r>
          </w:p>
        </w:tc>
        <w:tc>
          <w:tcPr>
            <w:tcW w:w="850" w:type="dxa"/>
            <w:vAlign w:val="center"/>
          </w:tcPr>
          <w:p>
            <w:pPr>
              <w:pStyle w:val="0"/>
              <w:jc w:val="center"/>
            </w:pPr>
            <w:r>
              <w:rPr>
                <w:sz w:val="20"/>
              </w:rPr>
              <w:t xml:space="preserve">790,1</w:t>
            </w:r>
          </w:p>
        </w:tc>
      </w:tr>
      <w:tr>
        <w:tc>
          <w:tcPr>
            <w:tcW w:w="737" w:type="dxa"/>
            <w:vMerge w:val="restart"/>
          </w:tcPr>
          <w:p>
            <w:pPr>
              <w:pStyle w:val="0"/>
              <w:jc w:val="center"/>
            </w:pPr>
            <w:r>
              <w:rPr>
                <w:sz w:val="20"/>
              </w:rPr>
              <w:t xml:space="preserve">1.10.4</w:t>
            </w:r>
          </w:p>
        </w:tc>
        <w:tc>
          <w:tcPr>
            <w:tcW w:w="2551" w:type="dxa"/>
            <w:vMerge w:val="restart"/>
          </w:tcPr>
          <w:p>
            <w:pPr>
              <w:pStyle w:val="0"/>
            </w:pPr>
            <w:r>
              <w:rPr>
                <w:sz w:val="20"/>
              </w:rPr>
              <w:t xml:space="preserve">Возмещение части затрат на уплату страховой премии, начисленной по договорам сельскохозяйственного страхования в области растениеводства и животноводства</w:t>
            </w:r>
          </w:p>
        </w:tc>
        <w:tc>
          <w:tcPr>
            <w:tcW w:w="2551" w:type="dxa"/>
          </w:tcPr>
          <w:p>
            <w:pPr>
              <w:pStyle w:val="0"/>
            </w:pPr>
            <w:r>
              <w:rPr>
                <w:sz w:val="20"/>
              </w:rPr>
              <w:t xml:space="preserve">Доля застрахованной посевной (посадочной) площади в общей посевной (посадочной) площади (в условных единицах площади)</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0,9</w:t>
            </w:r>
          </w:p>
        </w:tc>
        <w:tc>
          <w:tcPr>
            <w:tcW w:w="850" w:type="dxa"/>
            <w:vAlign w:val="center"/>
          </w:tcPr>
          <w:p>
            <w:pPr>
              <w:pStyle w:val="0"/>
              <w:jc w:val="center"/>
            </w:pPr>
            <w:r>
              <w:rPr>
                <w:sz w:val="20"/>
              </w:rPr>
              <w:t xml:space="preserve">1,6</w:t>
            </w:r>
          </w:p>
        </w:tc>
        <w:tc>
          <w:tcPr>
            <w:tcW w:w="850" w:type="dxa"/>
            <w:vAlign w:val="center"/>
          </w:tcPr>
          <w:p>
            <w:pPr>
              <w:pStyle w:val="0"/>
              <w:jc w:val="center"/>
            </w:pPr>
            <w:r>
              <w:rPr>
                <w:sz w:val="20"/>
              </w:rPr>
              <w:t xml:space="preserve">2,1</w:t>
            </w:r>
          </w:p>
        </w:tc>
        <w:tc>
          <w:tcPr>
            <w:tcW w:w="850" w:type="dxa"/>
            <w:vAlign w:val="center"/>
          </w:tcPr>
          <w:p>
            <w:pPr>
              <w:pStyle w:val="0"/>
              <w:jc w:val="center"/>
            </w:pPr>
            <w:r>
              <w:rPr>
                <w:sz w:val="20"/>
              </w:rPr>
              <w:t xml:space="preserve">2,6</w:t>
            </w:r>
          </w:p>
        </w:tc>
      </w:tr>
      <w:tr>
        <w:tc>
          <w:tcPr>
            <w:vMerge w:val="continue"/>
          </w:tcPr>
          <w:p/>
        </w:tc>
        <w:tc>
          <w:tcPr>
            <w:vMerge w:val="continue"/>
          </w:tcPr>
          <w:p/>
        </w:tc>
        <w:tc>
          <w:tcPr>
            <w:tcW w:w="2551" w:type="dxa"/>
          </w:tcPr>
          <w:p>
            <w:pPr>
              <w:pStyle w:val="0"/>
            </w:pPr>
            <w:r>
              <w:rPr>
                <w:sz w:val="20"/>
              </w:rPr>
              <w:t xml:space="preserve">Доля застрахованного поголовья сельскохозяйственных животных в общем поголовье сельскохозяйственных животных</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26,8</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tcPr>
          <w:p>
            <w:pPr>
              <w:pStyle w:val="0"/>
              <w:jc w:val="center"/>
            </w:pPr>
            <w:r>
              <w:rPr>
                <w:sz w:val="20"/>
              </w:rPr>
              <w:t xml:space="preserve">1.11</w:t>
            </w:r>
          </w:p>
        </w:tc>
        <w:tc>
          <w:tcPr>
            <w:tcW w:w="2551" w:type="dxa"/>
          </w:tcPr>
          <w:p>
            <w:pPr>
              <w:pStyle w:val="0"/>
            </w:pPr>
            <w:r>
              <w:rPr>
                <w:sz w:val="20"/>
              </w:rPr>
              <w:t xml:space="preserve">Региональный проект "Экспорт продукции АПК в Кузбассе"</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1.11.1</w:t>
            </w:r>
          </w:p>
        </w:tc>
        <w:tc>
          <w:tcPr>
            <w:tcW w:w="2551" w:type="dxa"/>
          </w:tcPr>
          <w:p>
            <w:pPr>
              <w:pStyle w:val="0"/>
            </w:pPr>
            <w:r>
              <w:rPr>
                <w:sz w:val="20"/>
              </w:rPr>
              <w:t xml:space="preserve">Мероприятие "Экспорт продукции АПК в Кузбассе"</w:t>
            </w:r>
          </w:p>
        </w:tc>
        <w:tc>
          <w:tcPr>
            <w:tcW w:w="2551" w:type="dxa"/>
          </w:tcPr>
          <w:p>
            <w:pPr>
              <w:pStyle w:val="0"/>
            </w:pPr>
            <w:r>
              <w:rPr>
                <w:sz w:val="20"/>
              </w:rPr>
              <w:t xml:space="preserve">Объем экспорта продукции АПК в сопоставимых ценах</w:t>
            </w:r>
          </w:p>
        </w:tc>
        <w:tc>
          <w:tcPr>
            <w:tcW w:w="1191" w:type="dxa"/>
            <w:vAlign w:val="center"/>
          </w:tcPr>
          <w:p>
            <w:pPr>
              <w:pStyle w:val="0"/>
              <w:jc w:val="center"/>
            </w:pPr>
            <w:r>
              <w:rPr>
                <w:sz w:val="20"/>
              </w:rPr>
              <w:t xml:space="preserve">млрд долларов США</w:t>
            </w:r>
          </w:p>
        </w:tc>
        <w:tc>
          <w:tcPr>
            <w:tcW w:w="850" w:type="dxa"/>
            <w:vAlign w:val="center"/>
          </w:tcPr>
          <w:p>
            <w:pPr>
              <w:pStyle w:val="0"/>
              <w:jc w:val="center"/>
            </w:pPr>
            <w:r>
              <w:rPr>
                <w:sz w:val="20"/>
              </w:rPr>
              <w:t xml:space="preserve">0,2847</w:t>
            </w:r>
          </w:p>
        </w:tc>
        <w:tc>
          <w:tcPr>
            <w:tcW w:w="850" w:type="dxa"/>
            <w:vAlign w:val="center"/>
          </w:tcPr>
          <w:p>
            <w:pPr>
              <w:pStyle w:val="0"/>
              <w:jc w:val="center"/>
            </w:pPr>
            <w:r>
              <w:rPr>
                <w:sz w:val="20"/>
              </w:rPr>
              <w:t xml:space="preserve">0,33</w:t>
            </w:r>
          </w:p>
        </w:tc>
        <w:tc>
          <w:tcPr>
            <w:tcW w:w="850" w:type="dxa"/>
            <w:vAlign w:val="center"/>
          </w:tcPr>
          <w:p>
            <w:pPr>
              <w:pStyle w:val="0"/>
              <w:jc w:val="center"/>
            </w:pPr>
            <w:r>
              <w:rPr>
                <w:sz w:val="20"/>
              </w:rPr>
              <w:t xml:space="preserve">0,4118</w:t>
            </w:r>
          </w:p>
        </w:tc>
        <w:tc>
          <w:tcPr>
            <w:tcW w:w="850" w:type="dxa"/>
            <w:vAlign w:val="center"/>
          </w:tcPr>
          <w:p>
            <w:pPr>
              <w:pStyle w:val="0"/>
              <w:jc w:val="center"/>
            </w:pPr>
            <w:r>
              <w:rPr>
                <w:sz w:val="20"/>
              </w:rPr>
              <w:t xml:space="preserve">-</w:t>
            </w:r>
          </w:p>
        </w:tc>
      </w:tr>
      <w:tr>
        <w:tc>
          <w:tcPr>
            <w:tcW w:w="737" w:type="dxa"/>
          </w:tcPr>
          <w:p>
            <w:pPr>
              <w:pStyle w:val="0"/>
              <w:jc w:val="center"/>
            </w:pPr>
            <w:r>
              <w:rPr>
                <w:sz w:val="20"/>
              </w:rPr>
              <w:t xml:space="preserve">1.11.2</w:t>
            </w:r>
          </w:p>
        </w:tc>
        <w:tc>
          <w:tcPr>
            <w:tcW w:w="2551" w:type="dxa"/>
          </w:tcPr>
          <w:p>
            <w:pPr>
              <w:pStyle w:val="0"/>
            </w:pPr>
            <w:r>
              <w:rPr>
                <w:sz w:val="20"/>
              </w:rPr>
              <w:t xml:space="preserve">Мероприятие "Государственная поддержка стимулирования увеличения производства масличных культур</w:t>
            </w:r>
          </w:p>
        </w:tc>
        <w:tc>
          <w:tcPr>
            <w:tcW w:w="2551" w:type="dxa"/>
          </w:tcPr>
          <w:p>
            <w:pPr>
              <w:pStyle w:val="0"/>
            </w:pPr>
            <w:r>
              <w:rPr>
                <w:sz w:val="20"/>
              </w:rPr>
              <w:t xml:space="preserve">Прирост объема производства масличных культур</w:t>
            </w:r>
          </w:p>
        </w:tc>
        <w:tc>
          <w:tcPr>
            <w:tcW w:w="1191" w:type="dxa"/>
            <w:vAlign w:val="center"/>
          </w:tcPr>
          <w:p>
            <w:pPr>
              <w:pStyle w:val="0"/>
              <w:jc w:val="center"/>
            </w:pPr>
            <w:r>
              <w:rPr>
                <w:sz w:val="20"/>
              </w:rPr>
              <w:t xml:space="preserve">тыс. тонн</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17,8</w:t>
            </w:r>
          </w:p>
        </w:tc>
        <w:tc>
          <w:tcPr>
            <w:tcW w:w="850" w:type="dxa"/>
            <w:vAlign w:val="center"/>
          </w:tcPr>
          <w:p>
            <w:pPr>
              <w:pStyle w:val="0"/>
              <w:jc w:val="center"/>
            </w:pPr>
            <w:r>
              <w:rPr>
                <w:sz w:val="20"/>
              </w:rPr>
              <w:t xml:space="preserve">17,9</w:t>
            </w:r>
          </w:p>
        </w:tc>
        <w:tc>
          <w:tcPr>
            <w:tcW w:w="850" w:type="dxa"/>
            <w:vAlign w:val="center"/>
          </w:tcPr>
          <w:p>
            <w:pPr>
              <w:pStyle w:val="0"/>
              <w:jc w:val="center"/>
            </w:pPr>
            <w:r>
              <w:rPr>
                <w:sz w:val="20"/>
              </w:rPr>
              <w:t xml:space="preserve">18,0</w:t>
            </w:r>
          </w:p>
        </w:tc>
      </w:tr>
      <w:tr>
        <w:tc>
          <w:tcPr>
            <w:tcW w:w="737" w:type="dxa"/>
          </w:tcPr>
          <w:p>
            <w:pPr>
              <w:pStyle w:val="0"/>
              <w:jc w:val="center"/>
            </w:pPr>
            <w:r>
              <w:rPr>
                <w:sz w:val="20"/>
              </w:rPr>
              <w:t xml:space="preserve">1.12</w:t>
            </w:r>
          </w:p>
        </w:tc>
        <w:tc>
          <w:tcPr>
            <w:tcW w:w="2551" w:type="dxa"/>
          </w:tcPr>
          <w:p>
            <w:pPr>
              <w:pStyle w:val="0"/>
            </w:pPr>
            <w:r>
              <w:rPr>
                <w:sz w:val="20"/>
              </w:rPr>
              <w:t xml:space="preserve">Мероприятие "Возмещение части процентной ставки по инвестиционным кредитам (займам) в агропромышленном комплексе (на развитие растениеводства, животноводства)"</w:t>
            </w:r>
          </w:p>
        </w:tc>
        <w:tc>
          <w:tcPr>
            <w:tcW w:w="2551" w:type="dxa"/>
          </w:tcPr>
          <w:p>
            <w:pPr>
              <w:pStyle w:val="0"/>
            </w:pPr>
            <w:r>
              <w:rPr>
                <w:sz w:val="20"/>
              </w:rPr>
              <w:t xml:space="preserve">Остаток ссудной задолженности по субсидируемым кредитам (займам) (растениеводство, животноводство)</w:t>
            </w:r>
          </w:p>
        </w:tc>
        <w:tc>
          <w:tcPr>
            <w:tcW w:w="1191" w:type="dxa"/>
            <w:vAlign w:val="center"/>
          </w:tcPr>
          <w:p>
            <w:pPr>
              <w:pStyle w:val="0"/>
              <w:jc w:val="center"/>
            </w:pPr>
            <w:r>
              <w:rPr>
                <w:sz w:val="20"/>
              </w:rPr>
              <w:t xml:space="preserve">тыс. рублей</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r>
      <w:tr>
        <w:tc>
          <w:tcPr>
            <w:tcW w:w="737" w:type="dxa"/>
          </w:tcPr>
          <w:p>
            <w:pPr>
              <w:pStyle w:val="0"/>
              <w:jc w:val="center"/>
            </w:pPr>
            <w:r>
              <w:rPr>
                <w:sz w:val="20"/>
              </w:rPr>
              <w:t xml:space="preserve">1.13</w:t>
            </w:r>
          </w:p>
        </w:tc>
        <w:tc>
          <w:tcPr>
            <w:tcW w:w="2551" w:type="dxa"/>
          </w:tcPr>
          <w:p>
            <w:pPr>
              <w:pStyle w:val="0"/>
            </w:pPr>
            <w:r>
              <w:rPr>
                <w:sz w:val="20"/>
              </w:rPr>
              <w:t xml:space="preserve">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2551" w:type="dxa"/>
          </w:tcPr>
          <w:p>
            <w:pPr>
              <w:pStyle w:val="0"/>
            </w:pPr>
            <w:r>
              <w:rPr>
                <w:sz w:val="20"/>
              </w:rPr>
              <w:t xml:space="preserve">Объем произведенных и реализованных хлеба и хлебобулочных изделий с использованием субсидии</w:t>
            </w:r>
          </w:p>
        </w:tc>
        <w:tc>
          <w:tcPr>
            <w:tcW w:w="1191" w:type="dxa"/>
            <w:vAlign w:val="center"/>
          </w:tcPr>
          <w:p>
            <w:pPr>
              <w:pStyle w:val="0"/>
              <w:jc w:val="center"/>
            </w:pPr>
            <w:r>
              <w:rPr>
                <w:sz w:val="20"/>
              </w:rPr>
              <w:t xml:space="preserve">тонн</w:t>
            </w:r>
          </w:p>
        </w:tc>
        <w:tc>
          <w:tcPr>
            <w:tcW w:w="850" w:type="dxa"/>
            <w:vAlign w:val="center"/>
          </w:tcPr>
          <w:p>
            <w:pPr>
              <w:pStyle w:val="0"/>
              <w:jc w:val="center"/>
            </w:pPr>
            <w:r>
              <w:rPr>
                <w:sz w:val="20"/>
              </w:rPr>
              <w:t xml:space="preserve">20 699,2</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tcPr>
          <w:p>
            <w:pPr>
              <w:pStyle w:val="0"/>
              <w:outlineLvl w:val="4"/>
              <w:jc w:val="center"/>
            </w:pPr>
            <w:r>
              <w:rPr>
                <w:sz w:val="20"/>
              </w:rPr>
              <w:t xml:space="preserve">2</w:t>
            </w:r>
          </w:p>
        </w:tc>
        <w:tc>
          <w:tcPr>
            <w:tcW w:w="2551" w:type="dxa"/>
          </w:tcPr>
          <w:p>
            <w:pPr>
              <w:pStyle w:val="0"/>
            </w:pPr>
            <w:r>
              <w:rPr>
                <w:sz w:val="20"/>
              </w:rPr>
              <w:t xml:space="preserve">Подпрограмма "Поддержка малых форм хозяйствования"</w:t>
            </w:r>
          </w:p>
        </w:tc>
        <w:tc>
          <w:tcPr>
            <w:tcW w:w="2551" w:type="dxa"/>
            <w:vAlign w:val="center"/>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2.1</w:t>
            </w:r>
          </w:p>
        </w:tc>
        <w:tc>
          <w:tcPr>
            <w:tcW w:w="2551" w:type="dxa"/>
          </w:tcPr>
          <w:p>
            <w:pPr>
              <w:pStyle w:val="0"/>
            </w:pPr>
            <w:r>
              <w:rPr>
                <w:sz w:val="20"/>
              </w:rPr>
              <w:t xml:space="preserve">Региональный проект "Акселерация субъектов малого и среднего предпринимательства"</w:t>
            </w:r>
          </w:p>
        </w:tc>
        <w:tc>
          <w:tcPr>
            <w:tcW w:w="2551" w:type="dxa"/>
            <w:vAlign w:val="center"/>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vMerge w:val="restart"/>
          </w:tcPr>
          <w:p>
            <w:pPr>
              <w:pStyle w:val="0"/>
              <w:jc w:val="center"/>
            </w:pPr>
            <w:r>
              <w:rPr>
                <w:sz w:val="20"/>
              </w:rPr>
              <w:t xml:space="preserve">2.1.1</w:t>
            </w:r>
          </w:p>
        </w:tc>
        <w:tc>
          <w:tcPr>
            <w:tcW w:w="2551" w:type="dxa"/>
            <w:vMerge w:val="restart"/>
          </w:tcPr>
          <w:p>
            <w:pPr>
              <w:pStyle w:val="0"/>
            </w:pPr>
            <w:r>
              <w:rPr>
                <w:sz w:val="20"/>
              </w:rPr>
              <w:t xml:space="preserve">Мероприятие "Создание системы поддержки фермеров и развитие сельской кооперации"</w:t>
            </w:r>
          </w:p>
        </w:tc>
        <w:tc>
          <w:tcPr>
            <w:tcW w:w="2551" w:type="dxa"/>
          </w:tcPr>
          <w:p>
            <w:pPr>
              <w:pStyle w:val="0"/>
            </w:pPr>
            <w:r>
              <w:rPr>
                <w:sz w:val="20"/>
              </w:rPr>
              <w:t xml:space="preserve">Количество работников, зарегистрированных в Пенсионном фонде Российской Федерации, принятых ИП и КФХ, в году получения грантов "Агростартап"</w:t>
            </w:r>
          </w:p>
        </w:tc>
        <w:tc>
          <w:tcPr>
            <w:tcW w:w="1191" w:type="dxa"/>
            <w:vAlign w:val="center"/>
          </w:tcPr>
          <w:p>
            <w:pPr>
              <w:pStyle w:val="0"/>
              <w:jc w:val="center"/>
            </w:pPr>
            <w:r>
              <w:rPr>
                <w:sz w:val="20"/>
              </w:rPr>
              <w:t xml:space="preserve">человек</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11</w:t>
            </w:r>
          </w:p>
        </w:tc>
      </w:tr>
      <w:tr>
        <w:tc>
          <w:tcPr>
            <w:vMerge w:val="continue"/>
          </w:tcPr>
          <w:p/>
        </w:tc>
        <w:tc>
          <w:tcPr>
            <w:vMerge w:val="continue"/>
          </w:tcPr>
          <w:p/>
        </w:tc>
        <w:tc>
          <w:tcPr>
            <w:tcW w:w="2551" w:type="dxa"/>
            <w:vAlign w:val="center"/>
          </w:tcPr>
          <w:p>
            <w:pPr>
              <w:pStyle w:val="0"/>
            </w:pPr>
            <w:r>
              <w:rPr>
                <w:sz w:val="20"/>
              </w:rPr>
              <w:t xml:space="preserve">Количество принятых новых членов СПОК (кроме кредитных) из числа субъектов МСП, включая ИП, КФХ и ЛПХ, в году предоставления государственной поддержки</w:t>
            </w:r>
          </w:p>
        </w:tc>
        <w:tc>
          <w:tcPr>
            <w:tcW w:w="1191" w:type="dxa"/>
            <w:vAlign w:val="center"/>
          </w:tcPr>
          <w:p>
            <w:pPr>
              <w:pStyle w:val="0"/>
              <w:jc w:val="center"/>
            </w:pPr>
            <w:r>
              <w:rPr>
                <w:sz w:val="20"/>
              </w:rPr>
              <w:t xml:space="preserve">человек</w:t>
            </w:r>
          </w:p>
        </w:tc>
        <w:tc>
          <w:tcPr>
            <w:tcW w:w="850" w:type="dxa"/>
            <w:vAlign w:val="center"/>
          </w:tcPr>
          <w:p>
            <w:pPr>
              <w:pStyle w:val="0"/>
              <w:jc w:val="center"/>
            </w:pPr>
            <w:r>
              <w:rPr>
                <w:sz w:val="20"/>
              </w:rPr>
              <w:t xml:space="preserve">60</w:t>
            </w:r>
          </w:p>
        </w:tc>
        <w:tc>
          <w:tcPr>
            <w:tcW w:w="850" w:type="dxa"/>
            <w:vAlign w:val="center"/>
          </w:tcPr>
          <w:p>
            <w:pPr>
              <w:pStyle w:val="0"/>
              <w:jc w:val="center"/>
            </w:pPr>
            <w:r>
              <w:rPr>
                <w:sz w:val="20"/>
              </w:rPr>
              <w:t xml:space="preserve">77</w:t>
            </w:r>
          </w:p>
        </w:tc>
        <w:tc>
          <w:tcPr>
            <w:tcW w:w="850" w:type="dxa"/>
            <w:vAlign w:val="center"/>
          </w:tcPr>
          <w:p>
            <w:pPr>
              <w:pStyle w:val="0"/>
              <w:jc w:val="center"/>
            </w:pPr>
            <w:r>
              <w:rPr>
                <w:sz w:val="20"/>
              </w:rPr>
              <w:t xml:space="preserve">85</w:t>
            </w:r>
          </w:p>
        </w:tc>
        <w:tc>
          <w:tcPr>
            <w:tcW w:w="850" w:type="dxa"/>
            <w:vAlign w:val="center"/>
          </w:tcPr>
          <w:p>
            <w:pPr>
              <w:pStyle w:val="0"/>
              <w:jc w:val="center"/>
            </w:pPr>
            <w:r>
              <w:rPr>
                <w:sz w:val="20"/>
              </w:rPr>
              <w:t xml:space="preserve">90</w:t>
            </w:r>
          </w:p>
        </w:tc>
      </w:tr>
      <w:tr>
        <w:tc>
          <w:tcPr>
            <w:vMerge w:val="continue"/>
          </w:tcPr>
          <w:p/>
        </w:tc>
        <w:tc>
          <w:tcPr>
            <w:vMerge w:val="continue"/>
          </w:tcPr>
          <w:p/>
        </w:tc>
        <w:tc>
          <w:tcPr>
            <w:tcW w:w="2551" w:type="dxa"/>
            <w:vAlign w:val="center"/>
          </w:tcPr>
          <w:p>
            <w:pPr>
              <w:pStyle w:val="0"/>
            </w:pPr>
            <w:r>
              <w:rPr>
                <w:sz w:val="20"/>
              </w:rPr>
              <w:t xml:space="preserve">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11</w:t>
            </w:r>
          </w:p>
        </w:tc>
        <w:tc>
          <w:tcPr>
            <w:tcW w:w="850" w:type="dxa"/>
            <w:vAlign w:val="center"/>
          </w:tcPr>
          <w:p>
            <w:pPr>
              <w:pStyle w:val="0"/>
              <w:jc w:val="center"/>
            </w:pPr>
            <w:r>
              <w:rPr>
                <w:sz w:val="20"/>
              </w:rPr>
              <w:t xml:space="preserve">13</w:t>
            </w:r>
          </w:p>
        </w:tc>
        <w:tc>
          <w:tcPr>
            <w:tcW w:w="850" w:type="dxa"/>
            <w:vAlign w:val="center"/>
          </w:tcPr>
          <w:p>
            <w:pPr>
              <w:pStyle w:val="0"/>
              <w:jc w:val="center"/>
            </w:pPr>
            <w:r>
              <w:rPr>
                <w:sz w:val="20"/>
              </w:rPr>
              <w:t xml:space="preserve">15</w:t>
            </w:r>
          </w:p>
        </w:tc>
      </w:tr>
      <w:tr>
        <w:tc>
          <w:tcPr>
            <w:tcW w:w="737" w:type="dxa"/>
            <w:vMerge w:val="restart"/>
          </w:tcPr>
          <w:p>
            <w:pPr>
              <w:pStyle w:val="0"/>
              <w:jc w:val="center"/>
            </w:pPr>
            <w:r>
              <w:rPr>
                <w:sz w:val="20"/>
              </w:rPr>
              <w:t xml:space="preserve">2.1.2</w:t>
            </w:r>
          </w:p>
        </w:tc>
        <w:tc>
          <w:tcPr>
            <w:tcW w:w="2551" w:type="dxa"/>
            <w:vMerge w:val="restart"/>
          </w:tcPr>
          <w:p>
            <w:pPr>
              <w:pStyle w:val="0"/>
            </w:pPr>
            <w:r>
              <w:rPr>
                <w:sz w:val="20"/>
              </w:rPr>
              <w:t xml:space="preserve">Содействие развитию системы поддержки фермеров и сельской кооперации (развитие центра компетенций)</w:t>
            </w:r>
          </w:p>
        </w:tc>
        <w:tc>
          <w:tcPr>
            <w:tcW w:w="2551" w:type="dxa"/>
            <w:vAlign w:val="center"/>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государственную поддержку, в том числе в рамках мероприятия "Создание системы поддержки фермеров и развитие сельской кооперации", в результате оказания услуг центром компетенций по оформлению документов на получение государственной поддержки</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850" w:type="dxa"/>
            <w:vAlign w:val="center"/>
          </w:tcPr>
          <w:p>
            <w:pPr>
              <w:pStyle w:val="0"/>
              <w:jc w:val="center"/>
            </w:pPr>
            <w:r>
              <w:rPr>
                <w:sz w:val="20"/>
              </w:rPr>
              <w:t xml:space="preserve">19</w:t>
            </w:r>
          </w:p>
        </w:tc>
      </w:tr>
      <w:tr>
        <w:tc>
          <w:tcPr>
            <w:vMerge w:val="continue"/>
          </w:tcPr>
          <w:p/>
        </w:tc>
        <w:tc>
          <w:tcPr>
            <w:vMerge w:val="continue"/>
          </w:tcPr>
          <w:p/>
        </w:tc>
        <w:tc>
          <w:tcPr>
            <w:tcW w:w="2551" w:type="dxa"/>
          </w:tcPr>
          <w:p>
            <w:pPr>
              <w:pStyle w:val="0"/>
            </w:pPr>
            <w:r>
              <w:rPr>
                <w:sz w:val="20"/>
              </w:rPr>
              <w:t xml:space="preserve">Количество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по оформлению документов на получение грантовой поддержки, а также субсидий сельскохозяйственным потребительским кооперативам, и фактически получивших средства такой поддержки в результате оказания указанных услуг</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16</w:t>
            </w:r>
          </w:p>
        </w:tc>
      </w:tr>
      <w:tr>
        <w:tc>
          <w:tcPr>
            <w:vMerge w:val="continue"/>
          </w:tcPr>
          <w:p/>
        </w:tc>
        <w:tc>
          <w:tcPr>
            <w:vMerge w:val="continue"/>
          </w:tcPr>
          <w:p/>
        </w:tc>
        <w:tc>
          <w:tcPr>
            <w:tcW w:w="2551" w:type="dxa"/>
          </w:tcPr>
          <w:p>
            <w:pPr>
              <w:pStyle w:val="0"/>
            </w:pPr>
            <w:r>
              <w:rPr>
                <w:sz w:val="20"/>
              </w:rPr>
              <w:t xml:space="preserve">Доля индивидуальных предпринимателей,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из сельскохозяйственных товаропроизводителей, являющихся субъектами МСП, на получение услуг центра компетенций</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85</w:t>
            </w:r>
          </w:p>
        </w:tc>
        <w:tc>
          <w:tcPr>
            <w:tcW w:w="850" w:type="dxa"/>
            <w:vAlign w:val="center"/>
          </w:tcPr>
          <w:p>
            <w:pPr>
              <w:pStyle w:val="0"/>
              <w:jc w:val="center"/>
            </w:pPr>
            <w:r>
              <w:rPr>
                <w:sz w:val="20"/>
              </w:rPr>
              <w:t xml:space="preserve">85</w:t>
            </w:r>
          </w:p>
        </w:tc>
        <w:tc>
          <w:tcPr>
            <w:tcW w:w="850" w:type="dxa"/>
            <w:vAlign w:val="center"/>
          </w:tcPr>
          <w:p>
            <w:pPr>
              <w:pStyle w:val="0"/>
              <w:jc w:val="center"/>
            </w:pPr>
            <w:r>
              <w:rPr>
                <w:sz w:val="20"/>
              </w:rPr>
              <w:t xml:space="preserve">85</w:t>
            </w:r>
          </w:p>
        </w:tc>
        <w:tc>
          <w:tcPr>
            <w:tcW w:w="850" w:type="dxa"/>
            <w:vAlign w:val="center"/>
          </w:tcPr>
          <w:p>
            <w:pPr>
              <w:pStyle w:val="0"/>
              <w:jc w:val="center"/>
            </w:pPr>
            <w:r>
              <w:rPr>
                <w:sz w:val="20"/>
              </w:rPr>
              <w:t xml:space="preserve">85</w:t>
            </w:r>
          </w:p>
        </w:tc>
      </w:tr>
      <w:tr>
        <w:tc>
          <w:tcPr>
            <w:tcW w:w="737" w:type="dxa"/>
          </w:tcPr>
          <w:p>
            <w:pPr>
              <w:pStyle w:val="0"/>
              <w:jc w:val="center"/>
            </w:pPr>
            <w:r>
              <w:rPr>
                <w:sz w:val="20"/>
              </w:rPr>
              <w:t xml:space="preserve">2.2</w:t>
            </w:r>
          </w:p>
        </w:tc>
        <w:tc>
          <w:tcPr>
            <w:tcW w:w="2551" w:type="dxa"/>
          </w:tcPr>
          <w:p>
            <w:pPr>
              <w:pStyle w:val="0"/>
            </w:pPr>
            <w:r>
              <w:rPr>
                <w:sz w:val="20"/>
              </w:rPr>
              <w:t xml:space="preserve">Мероприятие "Развитие сельского туризма"</w:t>
            </w:r>
          </w:p>
        </w:tc>
        <w:tc>
          <w:tcPr>
            <w:tcW w:w="2551" w:type="dxa"/>
          </w:tcPr>
          <w:p>
            <w:pPr>
              <w:pStyle w:val="0"/>
            </w:pPr>
            <w:r>
              <w:rPr>
                <w:sz w:val="20"/>
              </w:rPr>
              <w:t xml:space="preserve">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r>
      <w:tr>
        <w:tc>
          <w:tcPr>
            <w:tcW w:w="737" w:type="dxa"/>
          </w:tcPr>
          <w:p>
            <w:pPr>
              <w:pStyle w:val="0"/>
              <w:outlineLvl w:val="4"/>
              <w:jc w:val="center"/>
            </w:pPr>
            <w:r>
              <w:rPr>
                <w:sz w:val="20"/>
              </w:rPr>
              <w:t xml:space="preserve">3</w:t>
            </w:r>
          </w:p>
        </w:tc>
        <w:tc>
          <w:tcPr>
            <w:tcW w:w="2551" w:type="dxa"/>
          </w:tcPr>
          <w:p>
            <w:pPr>
              <w:pStyle w:val="0"/>
            </w:pPr>
            <w:r>
              <w:rPr>
                <w:sz w:val="20"/>
              </w:rPr>
              <w:t xml:space="preserve">Подпрограмма "Обеспечение условий развития агропромышленного комплекса"</w:t>
            </w:r>
          </w:p>
        </w:tc>
        <w:tc>
          <w:tcPr>
            <w:tcW w:w="2551" w:type="dxa"/>
            <w:vAlign w:val="center"/>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3.1</w:t>
            </w:r>
          </w:p>
        </w:tc>
        <w:tc>
          <w:tcPr>
            <w:tcW w:w="2551" w:type="dxa"/>
          </w:tcPr>
          <w:p>
            <w:pPr>
              <w:pStyle w:val="0"/>
            </w:pPr>
            <w:r>
              <w:rPr>
                <w:sz w:val="20"/>
              </w:rPr>
              <w:t xml:space="preserve">Мероприятие "Обеспечение научно-производственной деятельности и подготовки кадров для сельского хозяйства"</w:t>
            </w:r>
          </w:p>
        </w:tc>
        <w:tc>
          <w:tcPr>
            <w:tcW w:w="2551" w:type="dxa"/>
          </w:tcPr>
          <w:p>
            <w:pPr>
              <w:pStyle w:val="0"/>
            </w:pPr>
            <w:r>
              <w:rPr>
                <w:sz w:val="20"/>
              </w:rPr>
              <w:t xml:space="preserve">Количество выполненных научно-исследовательских работ в сфере агропромышленного комплекса</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2</w:t>
            </w:r>
          </w:p>
        </w:tc>
        <w:tc>
          <w:tcPr>
            <w:tcW w:w="850" w:type="dxa"/>
            <w:vAlign w:val="center"/>
          </w:tcPr>
          <w:p>
            <w:pPr>
              <w:pStyle w:val="0"/>
              <w:jc w:val="center"/>
            </w:pPr>
            <w:r>
              <w:rPr>
                <w:sz w:val="20"/>
              </w:rPr>
              <w:t xml:space="preserve">2</w:t>
            </w:r>
          </w:p>
        </w:tc>
        <w:tc>
          <w:tcPr>
            <w:tcW w:w="850" w:type="dxa"/>
            <w:vAlign w:val="center"/>
          </w:tcPr>
          <w:p>
            <w:pPr>
              <w:pStyle w:val="0"/>
              <w:jc w:val="center"/>
            </w:pPr>
            <w:r>
              <w:rPr>
                <w:sz w:val="20"/>
              </w:rPr>
              <w:t xml:space="preserve">2</w:t>
            </w:r>
          </w:p>
        </w:tc>
        <w:tc>
          <w:tcPr>
            <w:tcW w:w="850" w:type="dxa"/>
            <w:vAlign w:val="center"/>
          </w:tcPr>
          <w:p>
            <w:pPr>
              <w:pStyle w:val="0"/>
              <w:jc w:val="center"/>
            </w:pPr>
            <w:r>
              <w:rPr>
                <w:sz w:val="20"/>
              </w:rPr>
              <w:t xml:space="preserve">2</w:t>
            </w:r>
          </w:p>
        </w:tc>
      </w:tr>
      <w:tr>
        <w:tc>
          <w:tcPr>
            <w:tcW w:w="737" w:type="dxa"/>
          </w:tcPr>
          <w:p>
            <w:pPr>
              <w:pStyle w:val="0"/>
              <w:jc w:val="center"/>
            </w:pPr>
            <w:r>
              <w:rPr>
                <w:sz w:val="20"/>
              </w:rPr>
              <w:t xml:space="preserve">3.2</w:t>
            </w:r>
          </w:p>
        </w:tc>
        <w:tc>
          <w:tcPr>
            <w:tcW w:w="2551" w:type="dxa"/>
          </w:tcPr>
          <w:p>
            <w:pPr>
              <w:pStyle w:val="0"/>
            </w:pPr>
            <w:r>
              <w:rPr>
                <w:sz w:val="20"/>
              </w:rPr>
              <w:t xml:space="preserve">Мероприятие "Материальное стимулирование работников и организаций агропромышленного комплекса и обслуживающих организаций"</w:t>
            </w:r>
          </w:p>
        </w:tc>
        <w:tc>
          <w:tcPr>
            <w:tcW w:w="2551" w:type="dxa"/>
          </w:tcPr>
          <w:p>
            <w:pPr>
              <w:pStyle w:val="0"/>
            </w:pPr>
            <w:r>
              <w:rPr>
                <w:sz w:val="20"/>
              </w:rPr>
              <w:t xml:space="preserve">Рентабельность сельскохозяйственных организаций с учетом субсидий</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14,8</w:t>
            </w:r>
          </w:p>
        </w:tc>
        <w:tc>
          <w:tcPr>
            <w:tcW w:w="850" w:type="dxa"/>
            <w:vAlign w:val="center"/>
          </w:tcPr>
          <w:p>
            <w:pPr>
              <w:pStyle w:val="0"/>
              <w:jc w:val="center"/>
            </w:pPr>
            <w:r>
              <w:rPr>
                <w:sz w:val="20"/>
              </w:rPr>
              <w:t xml:space="preserve">14,9</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16</w:t>
            </w:r>
          </w:p>
        </w:tc>
      </w:tr>
      <w:tr>
        <w:tc>
          <w:tcPr>
            <w:tcW w:w="737" w:type="dxa"/>
          </w:tcPr>
          <w:p>
            <w:pPr>
              <w:pStyle w:val="0"/>
              <w:jc w:val="center"/>
            </w:pPr>
            <w:r>
              <w:rPr>
                <w:sz w:val="20"/>
              </w:rPr>
              <w:t xml:space="preserve">3.3</w:t>
            </w:r>
          </w:p>
        </w:tc>
        <w:tc>
          <w:tcPr>
            <w:tcW w:w="2551" w:type="dxa"/>
          </w:tcPr>
          <w:p>
            <w:pPr>
              <w:pStyle w:val="0"/>
            </w:pPr>
            <w:r>
              <w:rPr>
                <w:sz w:val="20"/>
              </w:rPr>
              <w:t xml:space="preserve">Мероприятие "Организация и проведение конкурсов, участие в выставочных и конкурсных мероприятиях"</w:t>
            </w:r>
          </w:p>
        </w:tc>
        <w:tc>
          <w:tcPr>
            <w:tcW w:w="2551" w:type="dxa"/>
          </w:tcPr>
          <w:p>
            <w:pPr>
              <w:pStyle w:val="0"/>
            </w:pPr>
            <w:r>
              <w:rPr>
                <w:sz w:val="20"/>
              </w:rPr>
              <w:t xml:space="preserve">Участие во Всероссийской агропромышленной выставке "Золотая осень"</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r>
      <w:tr>
        <w:tc>
          <w:tcPr>
            <w:tcW w:w="737" w:type="dxa"/>
          </w:tcPr>
          <w:p>
            <w:pPr>
              <w:pStyle w:val="0"/>
              <w:jc w:val="center"/>
            </w:pPr>
            <w:r>
              <w:rPr>
                <w:sz w:val="20"/>
              </w:rPr>
              <w:t xml:space="preserve">3.4</w:t>
            </w:r>
          </w:p>
        </w:tc>
        <w:tc>
          <w:tcPr>
            <w:tcW w:w="2551" w:type="dxa"/>
          </w:tcPr>
          <w:p>
            <w:pPr>
              <w:pStyle w:val="0"/>
            </w:pPr>
            <w:r>
              <w:rPr>
                <w:sz w:val="20"/>
              </w:rPr>
              <w:t xml:space="preserve">Мероприятие "Стимулирование и поощрение муниципальных образований по итогам работы в агропромышленном комплексе"</w:t>
            </w:r>
          </w:p>
        </w:tc>
        <w:tc>
          <w:tcPr>
            <w:tcW w:w="2551" w:type="dxa"/>
          </w:tcPr>
          <w:p>
            <w:pPr>
              <w:pStyle w:val="0"/>
            </w:pPr>
            <w:r>
              <w:rPr>
                <w:sz w:val="20"/>
              </w:rPr>
              <w:t xml:space="preserve">Рентабельность сельскохозяйственных организаций с учетом субсидий</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14,8</w:t>
            </w:r>
          </w:p>
        </w:tc>
        <w:tc>
          <w:tcPr>
            <w:tcW w:w="850" w:type="dxa"/>
            <w:vAlign w:val="center"/>
          </w:tcPr>
          <w:p>
            <w:pPr>
              <w:pStyle w:val="0"/>
              <w:jc w:val="center"/>
            </w:pPr>
            <w:r>
              <w:rPr>
                <w:sz w:val="20"/>
              </w:rPr>
              <w:t xml:space="preserve">14,9</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15,1</w:t>
            </w:r>
          </w:p>
        </w:tc>
      </w:tr>
      <w:tr>
        <w:tc>
          <w:tcPr>
            <w:tcW w:w="737" w:type="dxa"/>
          </w:tcPr>
          <w:p>
            <w:pPr>
              <w:pStyle w:val="0"/>
              <w:jc w:val="center"/>
            </w:pPr>
            <w:r>
              <w:rPr>
                <w:sz w:val="20"/>
              </w:rPr>
              <w:t xml:space="preserve">3.5</w:t>
            </w:r>
          </w:p>
        </w:tc>
        <w:tc>
          <w:tcPr>
            <w:tcW w:w="2551" w:type="dxa"/>
          </w:tcPr>
          <w:p>
            <w:pPr>
              <w:pStyle w:val="0"/>
            </w:pPr>
            <w:r>
              <w:rPr>
                <w:sz w:val="20"/>
              </w:rPr>
              <w:t xml:space="preserve">Мероприятие "Цифровое сельское хозяйство Кемеровской области - Кузбасса"</w:t>
            </w:r>
          </w:p>
        </w:tc>
        <w:tc>
          <w:tcPr>
            <w:tcW w:w="2551" w:type="dxa"/>
            <w:vAlign w:val="center"/>
          </w:tcPr>
          <w:p>
            <w:pPr>
              <w:pStyle w:val="0"/>
            </w:pPr>
            <w:r>
              <w:rPr>
                <w:sz w:val="20"/>
              </w:rPr>
              <w:t xml:space="preserve">Проведение мероприятий по сопровождению аппаратного и программного обеспечения средств защиты информации</w:t>
            </w:r>
          </w:p>
        </w:tc>
        <w:tc>
          <w:tcPr>
            <w:tcW w:w="1191" w:type="dxa"/>
            <w:vAlign w:val="center"/>
          </w:tcPr>
          <w:p>
            <w:pPr>
              <w:pStyle w:val="0"/>
              <w:jc w:val="center"/>
            </w:pPr>
            <w:r>
              <w:rPr>
                <w:sz w:val="20"/>
              </w:rPr>
              <w:t xml:space="preserve">единиц</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r>
      <w:tr>
        <w:tc>
          <w:tcPr>
            <w:tcW w:w="737" w:type="dxa"/>
          </w:tcPr>
          <w:p>
            <w:pPr>
              <w:pStyle w:val="0"/>
              <w:jc w:val="center"/>
            </w:pPr>
            <w:r>
              <w:rPr>
                <w:sz w:val="20"/>
              </w:rPr>
              <w:t xml:space="preserve">3.6</w:t>
            </w:r>
          </w:p>
        </w:tc>
        <w:tc>
          <w:tcPr>
            <w:tcW w:w="2551" w:type="dxa"/>
          </w:tcPr>
          <w:p>
            <w:pPr>
              <w:pStyle w:val="0"/>
            </w:pPr>
            <w:r>
              <w:rPr>
                <w:sz w:val="20"/>
              </w:rPr>
              <w:t xml:space="preserve">Меры финансовой ответственности, предусмотренные условиями соглашений</w:t>
            </w:r>
          </w:p>
        </w:tc>
        <w:tc>
          <w:tcPr>
            <w:tcW w:w="2551" w:type="dxa"/>
          </w:tcPr>
          <w:p>
            <w:pPr>
              <w:pStyle w:val="0"/>
            </w:pPr>
            <w:r>
              <w:rPr>
                <w:sz w:val="20"/>
              </w:rPr>
            </w:r>
          </w:p>
        </w:tc>
        <w:tc>
          <w:tcPr>
            <w:tcW w:w="1191" w:type="dxa"/>
            <w:vAlign w:val="center"/>
          </w:tcPr>
          <w:p>
            <w:pPr>
              <w:pStyle w:val="0"/>
              <w:jc w:val="center"/>
            </w:pPr>
            <w:r>
              <w:rPr>
                <w:sz w:val="20"/>
              </w:rPr>
              <w:t xml:space="preserve">рублей</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r>
      <w:tr>
        <w:tc>
          <w:tcPr>
            <w:tcW w:w="737" w:type="dxa"/>
          </w:tcPr>
          <w:p>
            <w:pPr>
              <w:pStyle w:val="0"/>
              <w:outlineLvl w:val="4"/>
              <w:jc w:val="center"/>
            </w:pPr>
            <w:r>
              <w:rPr>
                <w:sz w:val="20"/>
              </w:rPr>
              <w:t xml:space="preserve">4</w:t>
            </w:r>
          </w:p>
        </w:tc>
        <w:tc>
          <w:tcPr>
            <w:tcW w:w="2551" w:type="dxa"/>
          </w:tcPr>
          <w:p>
            <w:pPr>
              <w:pStyle w:val="0"/>
            </w:pPr>
            <w:r>
              <w:rPr>
                <w:sz w:val="20"/>
              </w:rPr>
              <w:t xml:space="preserve">Подпрограмма "Развитие Государственной ветеринарной службы Кемеровской области - Кузбасса"</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4.1</w:t>
            </w:r>
          </w:p>
        </w:tc>
        <w:tc>
          <w:tcPr>
            <w:tcW w:w="2551" w:type="dxa"/>
          </w:tcPr>
          <w:p>
            <w:pPr>
              <w:pStyle w:val="0"/>
            </w:pPr>
            <w:r>
              <w:rPr>
                <w:sz w:val="20"/>
              </w:rPr>
              <w:t xml:space="preserve">Мероприятие "Обеспечение эпизоотического благополучия отрасли животноводства и безопасности пищевых продуктов"</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4.1.1</w:t>
            </w:r>
          </w:p>
        </w:tc>
        <w:tc>
          <w:tcPr>
            <w:tcW w:w="2551" w:type="dxa"/>
          </w:tcPr>
          <w:p>
            <w:pPr>
              <w:pStyle w:val="0"/>
            </w:pPr>
            <w:r>
              <w:rPr>
                <w:sz w:val="20"/>
              </w:rPr>
              <w:t xml:space="preserve">Проведение противоэпизоотических мероприятий, направленных на недопущение заразных и иных болезней животных</w:t>
            </w:r>
          </w:p>
        </w:tc>
        <w:tc>
          <w:tcPr>
            <w:tcW w:w="2551" w:type="dxa"/>
          </w:tcPr>
          <w:p>
            <w:pPr>
              <w:pStyle w:val="0"/>
            </w:pPr>
            <w:r>
              <w:rPr>
                <w:sz w:val="20"/>
              </w:rPr>
              <w:t xml:space="preserve">Доля приобретенных на основании государственных контрактов биопрепаратов, диагностических и дезинфицирующих средств от утвержденного планового объема</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jc w:val="center"/>
            </w:pPr>
            <w:r>
              <w:rPr>
                <w:sz w:val="20"/>
              </w:rPr>
              <w:t xml:space="preserve">4.1.2</w:t>
            </w:r>
          </w:p>
        </w:tc>
        <w:tc>
          <w:tcPr>
            <w:tcW w:w="2551" w:type="dxa"/>
          </w:tcPr>
          <w:p>
            <w:pPr>
              <w:pStyle w:val="0"/>
            </w:pPr>
            <w:r>
              <w:rPr>
                <w:sz w:val="20"/>
              </w:rPr>
              <w:t xml:space="preserve">Предупреждение возникновения африканской чумы свиней, ящура, высокопатогенного гриппа птиц, бешенства, лейкоза крупного рогатого скота, заразного узелкового дерматита крупного рогатого скота и других болезней животных</w:t>
            </w:r>
          </w:p>
        </w:tc>
        <w:tc>
          <w:tcPr>
            <w:tcW w:w="2551" w:type="dxa"/>
          </w:tcPr>
          <w:p>
            <w:pPr>
              <w:pStyle w:val="0"/>
            </w:pPr>
            <w:r>
              <w:rPr>
                <w:sz w:val="20"/>
              </w:rPr>
              <w:t xml:space="preserve">Доля приобретенных на основании государственных контрактов специализированного автотранспорта и оборудования, дезинфекционных средств и препаратов, средств индивидуальной защиты (в том числе противочумные костюмы) от утвержденного планового объема</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jc w:val="center"/>
            </w:pPr>
            <w:r>
              <w:rPr>
                <w:sz w:val="20"/>
              </w:rPr>
              <w:t xml:space="preserve">4.1.3</w:t>
            </w:r>
          </w:p>
        </w:tc>
        <w:tc>
          <w:tcPr>
            <w:tcW w:w="2551" w:type="dxa"/>
          </w:tcPr>
          <w:p>
            <w:pPr>
              <w:pStyle w:val="0"/>
            </w:pPr>
            <w:r>
              <w:rPr>
                <w:sz w:val="20"/>
              </w:rPr>
              <w:t xml:space="preserve">Обучение и повышение квалификации ветеринарных специалистов государственных ветеринарных учреждений</w:t>
            </w:r>
          </w:p>
        </w:tc>
        <w:tc>
          <w:tcPr>
            <w:tcW w:w="2551" w:type="dxa"/>
          </w:tcPr>
          <w:p>
            <w:pPr>
              <w:pStyle w:val="0"/>
            </w:pPr>
            <w:r>
              <w:rPr>
                <w:sz w:val="20"/>
              </w:rPr>
              <w:t xml:space="preserve">Количество ветеринарных специалистов, прошедших обучение и повышение квалификации</w:t>
            </w:r>
          </w:p>
        </w:tc>
        <w:tc>
          <w:tcPr>
            <w:tcW w:w="1191" w:type="dxa"/>
            <w:vAlign w:val="center"/>
          </w:tcPr>
          <w:p>
            <w:pPr>
              <w:pStyle w:val="0"/>
              <w:jc w:val="center"/>
            </w:pPr>
            <w:r>
              <w:rPr>
                <w:sz w:val="20"/>
              </w:rPr>
              <w:t xml:space="preserve">человек</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10</w:t>
            </w:r>
          </w:p>
        </w:tc>
      </w:tr>
      <w:tr>
        <w:tc>
          <w:tcPr>
            <w:tcW w:w="737" w:type="dxa"/>
          </w:tcPr>
          <w:p>
            <w:pPr>
              <w:pStyle w:val="0"/>
              <w:jc w:val="center"/>
            </w:pPr>
            <w:r>
              <w:rPr>
                <w:sz w:val="20"/>
              </w:rPr>
              <w:t xml:space="preserve">4.1.4</w:t>
            </w:r>
          </w:p>
        </w:tc>
        <w:tc>
          <w:tcPr>
            <w:tcW w:w="2551" w:type="dxa"/>
          </w:tcPr>
          <w:p>
            <w:pPr>
              <w:pStyle w:val="0"/>
            </w:pPr>
            <w:r>
              <w:rPr>
                <w:sz w:val="20"/>
              </w:rPr>
              <w:t xml:space="preserve">Маркирование животных</w:t>
            </w:r>
          </w:p>
        </w:tc>
        <w:tc>
          <w:tcPr>
            <w:tcW w:w="2551" w:type="dxa"/>
          </w:tcPr>
          <w:p>
            <w:pPr>
              <w:pStyle w:val="0"/>
            </w:pPr>
            <w:r>
              <w:rPr>
                <w:sz w:val="20"/>
              </w:rPr>
              <w:t xml:space="preserve">Доля приобретенных на основании государственных контрактов специализированного оборудования и материалов (сканеры, чипы, бирки, пробирки и прочее), программного продукта от утвержденного планового объема</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jc w:val="center"/>
            </w:pPr>
            <w:r>
              <w:rPr>
                <w:sz w:val="20"/>
              </w:rPr>
              <w:t xml:space="preserve">4.2</w:t>
            </w:r>
          </w:p>
        </w:tc>
        <w:tc>
          <w:tcPr>
            <w:tcW w:w="2551" w:type="dxa"/>
          </w:tcPr>
          <w:p>
            <w:pPr>
              <w:pStyle w:val="0"/>
            </w:pPr>
            <w:r>
              <w:rPr>
                <w:sz w:val="20"/>
              </w:rPr>
              <w:t xml:space="preserve">Мероприятие "Реконструкция и ремонт зданий и сооружений ветеринарных лабораторий"</w:t>
            </w:r>
          </w:p>
        </w:tc>
        <w:tc>
          <w:tcPr>
            <w:tcW w:w="2551" w:type="dxa"/>
          </w:tcPr>
          <w:p>
            <w:pPr>
              <w:pStyle w:val="0"/>
            </w:pPr>
            <w:r>
              <w:rPr>
                <w:sz w:val="20"/>
              </w:rPr>
              <w:t xml:space="preserve">Доля выполнения плановых показателей ремонтных работ зданий и сооружений ветеринарных лабораторий от общего количества, утвержденного на год</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jc w:val="center"/>
            </w:pPr>
            <w:r>
              <w:rPr>
                <w:sz w:val="20"/>
              </w:rPr>
              <w:t xml:space="preserve">4.3</w:t>
            </w:r>
          </w:p>
        </w:tc>
        <w:tc>
          <w:tcPr>
            <w:tcW w:w="2551" w:type="dxa"/>
          </w:tcPr>
          <w:p>
            <w:pPr>
              <w:pStyle w:val="0"/>
            </w:pPr>
            <w:r>
              <w:rPr>
                <w:sz w:val="20"/>
              </w:rPr>
              <w:t xml:space="preserve">Мероприятие "Приобретение лабораторного оборудования для ветеринарных лабораторий"</w:t>
            </w:r>
          </w:p>
        </w:tc>
        <w:tc>
          <w:tcPr>
            <w:tcW w:w="2551" w:type="dxa"/>
          </w:tcPr>
          <w:p>
            <w:pPr>
              <w:pStyle w:val="0"/>
            </w:pPr>
            <w:r>
              <w:rPr>
                <w:sz w:val="20"/>
              </w:rPr>
              <w:t xml:space="preserve">Доля приобретенного на основании государственных контрактов оборудования для ветеринарных лабораторий от общего количества, утвержденного на год</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jc w:val="center"/>
            </w:pPr>
            <w:r>
              <w:rPr>
                <w:sz w:val="20"/>
              </w:rPr>
              <w:t xml:space="preserve">4.4</w:t>
            </w:r>
          </w:p>
        </w:tc>
        <w:tc>
          <w:tcPr>
            <w:tcW w:w="2551" w:type="dxa"/>
          </w:tcPr>
          <w:p>
            <w:pPr>
              <w:pStyle w:val="0"/>
            </w:pPr>
            <w:r>
              <w:rPr>
                <w:sz w:val="20"/>
              </w:rPr>
              <w:t xml:space="preserve">Мероприятие "Обеспечение деятельности (оказание услуг) подведомственных учреждений"</w:t>
            </w:r>
          </w:p>
        </w:tc>
        <w:tc>
          <w:tcPr>
            <w:tcW w:w="2551" w:type="dxa"/>
          </w:tcPr>
          <w:p>
            <w:pPr>
              <w:pStyle w:val="0"/>
            </w:pPr>
            <w:r>
              <w:rPr>
                <w:sz w:val="20"/>
              </w:rPr>
              <w:t xml:space="preserve">Доля выполнения плановых показателей государственного задания на оказание государственных услуг (выполнение работ) более чем на 85 процентов бюджетными учреждениями ветеринарии</w:t>
            </w:r>
          </w:p>
        </w:tc>
        <w:tc>
          <w:tcPr>
            <w:tcW w:w="1191" w:type="dxa"/>
            <w:vAlign w:val="center"/>
          </w:tcPr>
          <w:p>
            <w:pPr>
              <w:pStyle w:val="0"/>
              <w:jc w:val="center"/>
            </w:pPr>
            <w:r>
              <w:rPr>
                <w:sz w:val="20"/>
              </w:rPr>
              <w:t xml:space="preserve">процентов</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737" w:type="dxa"/>
          </w:tcPr>
          <w:p>
            <w:pPr>
              <w:pStyle w:val="0"/>
              <w:outlineLvl w:val="4"/>
              <w:jc w:val="center"/>
            </w:pPr>
            <w:r>
              <w:rPr>
                <w:sz w:val="20"/>
              </w:rPr>
              <w:t xml:space="preserve">5</w:t>
            </w:r>
          </w:p>
        </w:tc>
        <w:tc>
          <w:tcPr>
            <w:tcW w:w="2551" w:type="dxa"/>
          </w:tcPr>
          <w:p>
            <w:pPr>
              <w:pStyle w:val="0"/>
            </w:pPr>
            <w:r>
              <w:rPr>
                <w:sz w:val="20"/>
              </w:rPr>
              <w:t xml:space="preserve">Подпрограмма "Обеспечение реализации Государственной программы"</w:t>
            </w:r>
          </w:p>
        </w:tc>
        <w:tc>
          <w:tcPr>
            <w:tcW w:w="2551" w:type="dxa"/>
          </w:tcPr>
          <w:p>
            <w:pPr>
              <w:pStyle w:val="0"/>
            </w:pPr>
            <w:r>
              <w:rPr>
                <w:sz w:val="20"/>
              </w:rPr>
            </w:r>
          </w:p>
        </w:tc>
        <w:tc>
          <w:tcPr>
            <w:tcW w:w="1191"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c>
          <w:tcPr>
            <w:tcW w:w="850" w:type="dxa"/>
            <w:vAlign w:val="center"/>
          </w:tcPr>
          <w:p>
            <w:pPr>
              <w:pStyle w:val="0"/>
              <w:jc w:val="center"/>
            </w:pPr>
            <w:r>
              <w:rPr>
                <w:sz w:val="20"/>
              </w:rPr>
            </w:r>
          </w:p>
        </w:tc>
      </w:tr>
      <w:tr>
        <w:tc>
          <w:tcPr>
            <w:tcW w:w="737" w:type="dxa"/>
          </w:tcPr>
          <w:p>
            <w:pPr>
              <w:pStyle w:val="0"/>
              <w:jc w:val="center"/>
            </w:pPr>
            <w:r>
              <w:rPr>
                <w:sz w:val="20"/>
              </w:rPr>
              <w:t xml:space="preserve">5.1</w:t>
            </w:r>
          </w:p>
        </w:tc>
        <w:tc>
          <w:tcPr>
            <w:tcW w:w="2551" w:type="dxa"/>
          </w:tcPr>
          <w:p>
            <w:pPr>
              <w:pStyle w:val="0"/>
            </w:pPr>
            <w:r>
              <w:rPr>
                <w:sz w:val="20"/>
              </w:rPr>
              <w:t xml:space="preserve">Мероприятие "Обеспечение деятельности органов государственной власти"</w:t>
            </w:r>
          </w:p>
        </w:tc>
        <w:tc>
          <w:tcPr>
            <w:tcW w:w="2551" w:type="dxa"/>
            <w:vMerge w:val="restart"/>
          </w:tcPr>
          <w:p>
            <w:pPr>
              <w:pStyle w:val="0"/>
            </w:pPr>
            <w:r>
              <w:rPr>
                <w:sz w:val="20"/>
              </w:rPr>
              <w:t xml:space="preserve">Уровень достижения целевых значений показателей (индикаторов) Государственной программы</w:t>
            </w:r>
          </w:p>
        </w:tc>
        <w:tc>
          <w:tcPr>
            <w:tcW w:w="1191" w:type="dxa"/>
            <w:vAlign w:val="center"/>
            <w:vMerge w:val="restart"/>
          </w:tcPr>
          <w:p>
            <w:pPr>
              <w:pStyle w:val="0"/>
              <w:jc w:val="center"/>
            </w:pPr>
            <w:r>
              <w:rPr>
                <w:sz w:val="20"/>
              </w:rPr>
              <w:t xml:space="preserve">процентов</w:t>
            </w:r>
          </w:p>
        </w:tc>
        <w:tc>
          <w:tcPr>
            <w:tcW w:w="850" w:type="dxa"/>
            <w:vAlign w:val="center"/>
            <w:vMerge w:val="restart"/>
          </w:tcPr>
          <w:p>
            <w:pPr>
              <w:pStyle w:val="0"/>
              <w:jc w:val="center"/>
            </w:pPr>
            <w:r>
              <w:rPr>
                <w:sz w:val="20"/>
              </w:rPr>
              <w:t xml:space="preserve">97</w:t>
            </w:r>
          </w:p>
        </w:tc>
        <w:tc>
          <w:tcPr>
            <w:tcW w:w="850" w:type="dxa"/>
            <w:vAlign w:val="center"/>
            <w:vMerge w:val="restart"/>
          </w:tcPr>
          <w:p>
            <w:pPr>
              <w:pStyle w:val="0"/>
              <w:jc w:val="center"/>
            </w:pPr>
            <w:r>
              <w:rPr>
                <w:sz w:val="20"/>
              </w:rPr>
              <w:t xml:space="preserve">97</w:t>
            </w:r>
          </w:p>
        </w:tc>
        <w:tc>
          <w:tcPr>
            <w:tcW w:w="850" w:type="dxa"/>
            <w:vAlign w:val="center"/>
            <w:vMerge w:val="restart"/>
          </w:tcPr>
          <w:p>
            <w:pPr>
              <w:pStyle w:val="0"/>
              <w:jc w:val="center"/>
            </w:pPr>
            <w:r>
              <w:rPr>
                <w:sz w:val="20"/>
              </w:rPr>
              <w:t xml:space="preserve">97</w:t>
            </w:r>
          </w:p>
        </w:tc>
        <w:tc>
          <w:tcPr>
            <w:tcW w:w="850" w:type="dxa"/>
            <w:vAlign w:val="center"/>
            <w:vMerge w:val="restart"/>
          </w:tcPr>
          <w:p>
            <w:pPr>
              <w:pStyle w:val="0"/>
              <w:jc w:val="center"/>
            </w:pPr>
            <w:r>
              <w:rPr>
                <w:sz w:val="20"/>
              </w:rPr>
              <w:t xml:space="preserve">97</w:t>
            </w:r>
          </w:p>
        </w:tc>
      </w:tr>
      <w:tr>
        <w:tc>
          <w:tcPr>
            <w:tcW w:w="737" w:type="dxa"/>
          </w:tcPr>
          <w:p>
            <w:pPr>
              <w:pStyle w:val="0"/>
              <w:jc w:val="center"/>
            </w:pPr>
            <w:r>
              <w:rPr>
                <w:sz w:val="20"/>
              </w:rPr>
              <w:t xml:space="preserve">5.1.1</w:t>
            </w:r>
          </w:p>
        </w:tc>
        <w:tc>
          <w:tcPr>
            <w:tcW w:w="2551" w:type="dxa"/>
          </w:tcPr>
          <w:p>
            <w:pPr>
              <w:pStyle w:val="0"/>
            </w:pPr>
            <w:r>
              <w:rPr>
                <w:sz w:val="20"/>
              </w:rPr>
              <w:t xml:space="preserve">Обеспечение деятельности аппарата Министерства сельского хозяйства и перерабатывающей промышленности Кузбасса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5.1.2</w:t>
            </w:r>
          </w:p>
        </w:tc>
        <w:tc>
          <w:tcPr>
            <w:tcW w:w="2551" w:type="dxa"/>
          </w:tcPr>
          <w:p>
            <w:pPr>
              <w:pStyle w:val="0"/>
            </w:pPr>
            <w:r>
              <w:rPr>
                <w:sz w:val="20"/>
              </w:rPr>
              <w:t xml:space="preserve">Обеспечение деятельности аппарата Управления ветеринарии Кузбасса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5.1.3</w:t>
            </w:r>
          </w:p>
        </w:tc>
        <w:tc>
          <w:tcPr>
            <w:tcW w:w="2551" w:type="dxa"/>
          </w:tcPr>
          <w:p>
            <w:pPr>
              <w:pStyle w:val="0"/>
            </w:pPr>
            <w:r>
              <w:rPr>
                <w:sz w:val="20"/>
              </w:rPr>
              <w:t xml:space="preserve">Обеспечение деятельности аппарата Управления государственной инспекции по надзору за техническим состоянием самоходных машин и других видов техники Кузбасса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Оценки эффективности Государственной программы</w:t>
      </w:r>
    </w:p>
    <w:p>
      <w:pPr>
        <w:pStyle w:val="0"/>
        <w:jc w:val="both"/>
      </w:pPr>
      <w:r>
        <w:rPr>
          <w:sz w:val="20"/>
        </w:rPr>
      </w:r>
    </w:p>
    <w:p>
      <w:pPr>
        <w:pStyle w:val="0"/>
        <w:ind w:firstLine="540"/>
        <w:jc w:val="both"/>
      </w:pPr>
      <w:r>
        <w:rPr>
          <w:sz w:val="20"/>
        </w:rPr>
        <w:t xml:space="preserve">Оценка эффективности реализации Государственной программы осуществляется ежегодно в соответствии с единой методикой оценки эффективности реализации государственных программ, определенной в </w:t>
      </w:r>
      <w:hyperlink w:history="0" r:id="rId106" w:tooltip="Постановление Коллегии Администрации Кемеровской области от 21.02.2013 N 58 (ред. от 10.03.2022) &quot;Об утверждении Положения о государственных программах Кемеровской области - Кузбасса&quot; {КонсультантПлюс}">
        <w:r>
          <w:rPr>
            <w:sz w:val="20"/>
            <w:color w:val="0000ff"/>
          </w:rPr>
          <w:t xml:space="preserve">разделе 3</w:t>
        </w:r>
      </w:hyperlink>
      <w:r>
        <w:rPr>
          <w:sz w:val="20"/>
        </w:rPr>
        <w:t xml:space="preserve"> Положения о государственных программах Кемеровской области - Кузбасса, утвержденного постановлением Коллегии Администрации Кемеровской области от 21.02.2013 N 58 "Об утверждении Положения о государственных программах Кемеровской области - Кузбасса".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"Государственная поддержка</w:t>
      </w:r>
    </w:p>
    <w:p>
      <w:pPr>
        <w:pStyle w:val="0"/>
        <w:jc w:val="right"/>
      </w:pPr>
      <w:r>
        <w:rPr>
          <w:sz w:val="20"/>
        </w:rPr>
        <w:t xml:space="preserve">агропромышленного комплекса и</w:t>
      </w:r>
    </w:p>
    <w:p>
      <w:pPr>
        <w:pStyle w:val="0"/>
        <w:jc w:val="right"/>
      </w:pPr>
      <w:r>
        <w:rPr>
          <w:sz w:val="20"/>
        </w:rPr>
        <w:t xml:space="preserve">устойчивого развития сельских</w:t>
      </w:r>
    </w:p>
    <w:p>
      <w:pPr>
        <w:pStyle w:val="0"/>
        <w:jc w:val="right"/>
      </w:pPr>
      <w:r>
        <w:rPr>
          <w:sz w:val="20"/>
        </w:rPr>
        <w:t xml:space="preserve">территорий Кузбасса"</w:t>
      </w:r>
    </w:p>
    <w:p>
      <w:pPr>
        <w:pStyle w:val="0"/>
        <w:jc w:val="right"/>
      </w:pPr>
      <w:r>
        <w:rPr>
          <w:sz w:val="20"/>
        </w:rPr>
        <w:t xml:space="preserve">на 2014 - 2025 годы</w:t>
      </w:r>
    </w:p>
    <w:p>
      <w:pPr>
        <w:pStyle w:val="0"/>
        <w:jc w:val="both"/>
      </w:pPr>
      <w:r>
        <w:rPr>
          <w:sz w:val="20"/>
        </w:rPr>
      </w:r>
    </w:p>
    <w:bookmarkStart w:id="13962" w:name="P13962"/>
    <w:bookmarkEnd w:id="13962"/>
    <w:p>
      <w:pPr>
        <w:pStyle w:val="2"/>
        <w:jc w:val="center"/>
      </w:pPr>
      <w:r>
        <w:rPr>
          <w:sz w:val="20"/>
        </w:rPr>
        <w:t xml:space="preserve">УСЛОВИЯ</w:t>
      </w:r>
    </w:p>
    <w:p>
      <w:pPr>
        <w:pStyle w:val="2"/>
        <w:jc w:val="center"/>
      </w:pPr>
      <w:r>
        <w:rPr>
          <w:sz w:val="20"/>
        </w:rPr>
        <w:t xml:space="preserve">ПРЕДОСТАВЛЕНИЯ И МЕТОДИКА РАСЧЕТА МЕЖБЮДЖЕТНЫХ СУБСИДИЙ</w:t>
      </w:r>
    </w:p>
    <w:p>
      <w:pPr>
        <w:pStyle w:val="2"/>
        <w:jc w:val="center"/>
      </w:pPr>
      <w:r>
        <w:rPr>
          <w:sz w:val="20"/>
        </w:rPr>
        <w:t xml:space="preserve">ДЛЯ ПРЕДОСТАВЛЕНИЯ СУБСИДИЙ МЕСТНЫМ БЮДЖЕТАМ НА РЕАЛИЗАЦИЮ</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Условия предоставления субсидий местным бюджетам</w:t>
      </w:r>
    </w:p>
    <w:p>
      <w:pPr>
        <w:pStyle w:val="2"/>
        <w:jc w:val="center"/>
      </w:pPr>
      <w:r>
        <w:rPr>
          <w:sz w:val="20"/>
        </w:rPr>
        <w:t xml:space="preserve">на реализацию Государственной программы</w:t>
      </w:r>
    </w:p>
    <w:p>
      <w:pPr>
        <w:pStyle w:val="0"/>
        <w:jc w:val="both"/>
      </w:pPr>
      <w:r>
        <w:rPr>
          <w:sz w:val="20"/>
        </w:rPr>
      </w:r>
    </w:p>
    <w:p>
      <w:pPr>
        <w:pStyle w:val="0"/>
        <w:ind w:firstLine="540"/>
        <w:jc w:val="both"/>
      </w:pPr>
      <w:r>
        <w:rPr>
          <w:sz w:val="20"/>
        </w:rPr>
        <w:t xml:space="preserve">Субсидии местным бюджетам на реализацию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(далее - Государственная программа) предоставляются на следующих условиях:</w:t>
      </w:r>
    </w:p>
    <w:p>
      <w:pPr>
        <w:pStyle w:val="0"/>
        <w:jc w:val="both"/>
      </w:pPr>
      <w:r>
        <w:rPr>
          <w:sz w:val="20"/>
        </w:rPr>
        <w:t xml:space="preserve">(в ред. </w:t>
      </w:r>
      <w:hyperlink w:history="0" r:id="rId108"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rPr>
        <w:t xml:space="preserve"> Правительства Кемеровской области - Кузбасса от 12.08.2022 N 526)</w:t>
      </w:r>
    </w:p>
    <w:bookmarkStart w:id="13975" w:name="P13975"/>
    <w:bookmarkEnd w:id="13975"/>
    <w:p>
      <w:pPr>
        <w:pStyle w:val="0"/>
        <w:spacing w:before="200" w:line-rule="auto"/>
        <w:ind w:firstLine="540"/>
        <w:jc w:val="both"/>
      </w:pPr>
      <w:r>
        <w:rPr>
          <w:sz w:val="20"/>
        </w:rPr>
        <w:t xml:space="preserve">1. Наличие муниципальной программы, предусматривающей мероприятия, направленные:</w:t>
      </w:r>
    </w:p>
    <w:bookmarkStart w:id="13976" w:name="P13976"/>
    <w:bookmarkEnd w:id="13976"/>
    <w:p>
      <w:pPr>
        <w:pStyle w:val="0"/>
        <w:spacing w:before="200" w:line-rule="auto"/>
        <w:ind w:firstLine="540"/>
        <w:jc w:val="both"/>
      </w:pPr>
      <w:r>
        <w:rPr>
          <w:sz w:val="20"/>
        </w:rPr>
        <w:t xml:space="preserve">1.1. На улучшение жилищных условий молодых семей и молодых специалистов, проживающих в сельской местности:</w:t>
      </w:r>
    </w:p>
    <w:bookmarkStart w:id="13977" w:name="P13977"/>
    <w:bookmarkEnd w:id="13977"/>
    <w:p>
      <w:pPr>
        <w:pStyle w:val="0"/>
        <w:spacing w:before="200" w:line-rule="auto"/>
        <w:ind w:firstLine="540"/>
        <w:jc w:val="both"/>
      </w:pPr>
      <w:r>
        <w:rPr>
          <w:sz w:val="20"/>
        </w:rPr>
        <w:t xml:space="preserve">1.1.1. Предоставление социальных выплат молодым семьям и молодым специалистам, проживающим в сельской местности, на строительство (приобретение) жилья (далее - социальные выплаты молодым семьям, молодым специалистам).</w:t>
      </w:r>
    </w:p>
    <w:bookmarkStart w:id="13978" w:name="P13978"/>
    <w:bookmarkEnd w:id="13978"/>
    <w:p>
      <w:pPr>
        <w:pStyle w:val="0"/>
        <w:spacing w:before="200" w:line-rule="auto"/>
        <w:ind w:firstLine="540"/>
        <w:jc w:val="both"/>
      </w:pPr>
      <w:r>
        <w:rPr>
          <w:sz w:val="20"/>
        </w:rPr>
        <w:t xml:space="preserve">1.1.2. Строительство (приобретение) жилья, предоставляемого молодым семьям и молодым специалистам, проживающим в сельской местности, по договорам найма жилых помещений.</w:t>
      </w:r>
    </w:p>
    <w:bookmarkStart w:id="13979" w:name="P13979"/>
    <w:bookmarkEnd w:id="13979"/>
    <w:p>
      <w:pPr>
        <w:pStyle w:val="0"/>
        <w:spacing w:before="200" w:line-rule="auto"/>
        <w:ind w:firstLine="540"/>
        <w:jc w:val="both"/>
      </w:pPr>
      <w:r>
        <w:rPr>
          <w:sz w:val="20"/>
        </w:rPr>
        <w:t xml:space="preserve">1.2. На комплексное обустройство населенных пунктов, расположенных в сельской местности, объектами социальной и инженерной инфраструктуры,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включающие:</w:t>
      </w:r>
    </w:p>
    <w:bookmarkStart w:id="13980" w:name="P13980"/>
    <w:bookmarkEnd w:id="13980"/>
    <w:p>
      <w:pPr>
        <w:pStyle w:val="0"/>
        <w:spacing w:before="200" w:line-rule="auto"/>
        <w:ind w:firstLine="540"/>
        <w:jc w:val="both"/>
      </w:pPr>
      <w:r>
        <w:rPr>
          <w:sz w:val="20"/>
        </w:rPr>
        <w:t xml:space="preserve">1.2.1.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w:t>
      </w:r>
    </w:p>
    <w:bookmarkStart w:id="13981" w:name="P13981"/>
    <w:bookmarkEnd w:id="13981"/>
    <w:p>
      <w:pPr>
        <w:pStyle w:val="0"/>
        <w:spacing w:before="200" w:line-rule="auto"/>
        <w:ind w:firstLine="540"/>
        <w:jc w:val="both"/>
      </w:pPr>
      <w:r>
        <w:rPr>
          <w:sz w:val="20"/>
        </w:rPr>
        <w:t xml:space="preserve">1.2.2. Реализацию проектов комплексного обустройства площадок под компактную жилищную застройку (далее - проекты комплексной застройки).</w:t>
      </w:r>
    </w:p>
    <w:bookmarkStart w:id="13982" w:name="P13982"/>
    <w:bookmarkEnd w:id="13982"/>
    <w:p>
      <w:pPr>
        <w:pStyle w:val="0"/>
        <w:spacing w:before="200" w:line-rule="auto"/>
        <w:ind w:firstLine="540"/>
        <w:jc w:val="both"/>
      </w:pPr>
      <w:r>
        <w:rPr>
          <w:sz w:val="20"/>
        </w:rPr>
        <w:t xml:space="preserve">1.2.3.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и реконструкция автомобильных дорог).</w:t>
      </w:r>
    </w:p>
    <w:bookmarkStart w:id="13983" w:name="P13983"/>
    <w:bookmarkEnd w:id="13983"/>
    <w:p>
      <w:pPr>
        <w:pStyle w:val="0"/>
        <w:spacing w:before="200" w:line-rule="auto"/>
        <w:ind w:firstLine="540"/>
        <w:jc w:val="both"/>
      </w:pPr>
      <w:r>
        <w:rPr>
          <w:sz w:val="20"/>
        </w:rPr>
        <w:t xml:space="preserve">1.3. На грантовую поддержку местных инициатив граждан, проживающих в сельской местности (далее - грантовая поддержка).</w:t>
      </w:r>
    </w:p>
    <w:p>
      <w:pPr>
        <w:pStyle w:val="0"/>
        <w:spacing w:before="200" w:line-rule="auto"/>
        <w:ind w:firstLine="540"/>
        <w:jc w:val="both"/>
      </w:pPr>
      <w:r>
        <w:rPr>
          <w:sz w:val="20"/>
        </w:rPr>
        <w:t xml:space="preserve">2. Наличие в правовом акте (проекте правового акта) представительных органов муниципального образования о местном бюджете бюджетных ассигнований, связанных с реализацией направлений мероприятий, указанных в </w:t>
      </w:r>
      <w:hyperlink w:history="0" w:anchor="P13975" w:tooltip="1. Наличие муниципальной программы, предусматривающей мероприятия, направленные:">
        <w:r>
          <w:rPr>
            <w:sz w:val="20"/>
            <w:color w:val="0000ff"/>
          </w:rPr>
          <w:t xml:space="preserve">пункте 1</w:t>
        </w:r>
      </w:hyperlink>
      <w:r>
        <w:rPr>
          <w:sz w:val="20"/>
        </w:rPr>
        <w:t xml:space="preserve"> настоящего раздела, на исполнение в очередном финансовом году и плановом периоде расходных обязательств муниципального образования, софинансирование которых осуществляется из областного бюджета, в объеме, необходимом для их исполнения, включая размер планируемой к предоставлению субсидии из областного бюджета.</w:t>
      </w:r>
    </w:p>
    <w:p>
      <w:pPr>
        <w:pStyle w:val="0"/>
        <w:spacing w:before="200" w:line-rule="auto"/>
        <w:ind w:firstLine="540"/>
        <w:jc w:val="both"/>
      </w:pPr>
      <w:r>
        <w:rPr>
          <w:sz w:val="20"/>
        </w:rPr>
        <w:t xml:space="preserve">Объем бюджетных ассигнований на исполнение расходных обязательств муниципального образования предусматривается в правовом акте представительного органа муниципального образования о местном бюджете исходя из необходимости достижения значений целевых индикаторов и показателей результативности использования субсидий, установленных соглашением о предоставлении субсидии между исполнительным органом государственной власти Кемеровской области - Кузбасса и исполнительно-распорядительным органом муниципального образования (далее - соглашение о предоставлении субсидии). Доля расходов бюджета муниципального образования в финансировании расходного обязательства муниципального образования, софинансируемого за счет субсидии, устанавливается соглашением о предоставлении субсидии из областного бюджета бюджету муниципального образования. При этом муниципальное образование вправе увеличить долю своих расходов в целях сокращения расходов за счет средств внебюджетных источников, указанных в пункте 3 настоящего раздела.</w:t>
      </w:r>
    </w:p>
    <w:p>
      <w:pPr>
        <w:pStyle w:val="0"/>
        <w:spacing w:before="200" w:line-rule="auto"/>
        <w:ind w:firstLine="540"/>
        <w:jc w:val="both"/>
      </w:pPr>
      <w:r>
        <w:rPr>
          <w:sz w:val="20"/>
        </w:rPr>
        <w:t xml:space="preserve">3. Привлечение муниципальным образованием в объемах, необходимых для достижения значений целевых индикаторов и показателей результативности предоставления субсидии:</w:t>
      </w:r>
    </w:p>
    <w:p>
      <w:pPr>
        <w:pStyle w:val="0"/>
        <w:spacing w:before="200" w:line-rule="auto"/>
        <w:ind w:firstLine="540"/>
        <w:jc w:val="both"/>
      </w:pPr>
      <w:r>
        <w:rPr>
          <w:sz w:val="20"/>
        </w:rPr>
        <w:t xml:space="preserve">собственных (заемных) средств получателей социальных выплат - в случае предоставления субсидии на софинансирование расходных обязательств муниципальных образований, связанных с предоставлением социальных выплат молодым семьям и молодым специалистам, проживающим в сельской местности, на строительство (приобретение) жилья, с реализацией направления мероприятия, указанного в </w:t>
      </w:r>
      <w:hyperlink w:history="0" w:anchor="P13977" w:tooltip="1.1.1. Предоставление социальных выплат молодым семьям и молодым специалистам, проживающим в сельской местности, на строительство (приобретение) жилья (далее - социальные выплаты молодым семьям, молодым специалистам).">
        <w:r>
          <w:rPr>
            <w:sz w:val="20"/>
            <w:color w:val="0000ff"/>
          </w:rPr>
          <w:t xml:space="preserve">подпункте 1.1.1</w:t>
        </w:r>
      </w:hyperlink>
      <w:r>
        <w:rPr>
          <w:sz w:val="20"/>
        </w:rPr>
        <w:t xml:space="preserve"> настоящего раздела;</w:t>
      </w:r>
    </w:p>
    <w:p>
      <w:pPr>
        <w:pStyle w:val="0"/>
        <w:spacing w:before="200" w:line-rule="auto"/>
        <w:ind w:firstLine="540"/>
        <w:jc w:val="both"/>
      </w:pPr>
      <w:r>
        <w:rPr>
          <w:sz w:val="20"/>
        </w:rPr>
        <w:t xml:space="preserve">средств работодателей - в случае предоставления субсидии на софинансирование расходных обязательств муниципальных образований, связанных со строительством (приобретением) жилья, предоставляемого молодым семьям и молодым специалистам, проживающим в сельской местности, по договору найма жилого помещения, с реализацией направления мероприятия, указанного в </w:t>
      </w:r>
      <w:hyperlink w:history="0" w:anchor="P13978" w:tooltip="1.1.2. Строительство (приобретение) жилья, предоставляемого молодым семьям и молодым специалистам, проживающим в сельской местности, по договорам найма жилых помещений.">
        <w:r>
          <w:rPr>
            <w:sz w:val="20"/>
            <w:color w:val="0000ff"/>
          </w:rPr>
          <w:t xml:space="preserve">подпункте 1.1.2</w:t>
        </w:r>
      </w:hyperlink>
      <w:r>
        <w:rPr>
          <w:sz w:val="20"/>
        </w:rPr>
        <w:t xml:space="preserve"> настоящего раздела;</w:t>
      </w:r>
    </w:p>
    <w:p>
      <w:pPr>
        <w:pStyle w:val="0"/>
        <w:spacing w:before="200" w:line-rule="auto"/>
        <w:ind w:firstLine="540"/>
        <w:jc w:val="both"/>
      </w:pPr>
      <w:r>
        <w:rPr>
          <w:sz w:val="20"/>
        </w:rPr>
        <w:t xml:space="preserve">средств внебюджетных источников - в случае предоставления субсидии на софинансирование расходных обязательств муниципальных образований, связанных с предоставлением субсидий на комплексное обустройство объектами социально-инженерного обустройства, на строительство и реконструкцию автомобильных дорог, обустройство населенных пунктов, расположенных в сельской местности, объектами социальной и инженерной инфраструктуры,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pPr>
        <w:pStyle w:val="0"/>
        <w:spacing w:before="200" w:line-rule="auto"/>
        <w:ind w:firstLine="540"/>
        <w:jc w:val="both"/>
      </w:pPr>
      <w:r>
        <w:rPr>
          <w:sz w:val="20"/>
        </w:rPr>
        <w:t xml:space="preserve">средств и иных форм вклада (трудовое участие, предоставление помещений, технических средств и т.д.) граждан и юридических лиц (индивидуальных предпринимателей) - в случае предоставления субсидии на софинансирование расходных обязательств муниципальных образований, связанных с предоставлением субсидий на грантовую поддержку.</w:t>
      </w:r>
    </w:p>
    <w:p>
      <w:pPr>
        <w:pStyle w:val="0"/>
        <w:spacing w:before="200" w:line-rule="auto"/>
        <w:ind w:firstLine="540"/>
        <w:jc w:val="both"/>
      </w:pPr>
      <w:r>
        <w:rPr>
          <w:sz w:val="20"/>
        </w:rPr>
        <w:t xml:space="preserve">4. Заключение соглашения о предоставлении субсидии.</w:t>
      </w:r>
    </w:p>
    <w:p>
      <w:pPr>
        <w:pStyle w:val="0"/>
        <w:spacing w:before="200" w:line-rule="auto"/>
        <w:ind w:firstLine="540"/>
        <w:jc w:val="both"/>
      </w:pPr>
      <w:r>
        <w:rPr>
          <w:sz w:val="20"/>
        </w:rPr>
        <w:t xml:space="preserve">5. Наличие бюджетной заявки на предоставление субсидий бюджетам муниципальных образований на очередной финансовый год и плановый период (далее - бюджетная заявка) с указанием сведений об объеме бюджетных ассигнований, предусмотренных в правовых актах (проектах правовых актов) представительных органов муниципального образования о местном бюджете на очередной финансовый год и плановый период, на исполнение расходных обязательств муниципального образования, связанных с реализацией направлений мероприятий, указанных в </w:t>
      </w:r>
      <w:hyperlink w:history="0" w:anchor="P13975" w:tooltip="1. Наличие муниципальной программы, предусматривающей мероприятия, направленные:">
        <w:r>
          <w:rPr>
            <w:sz w:val="20"/>
            <w:color w:val="0000ff"/>
          </w:rPr>
          <w:t xml:space="preserve">пункте 1</w:t>
        </w:r>
      </w:hyperlink>
      <w:r>
        <w:rPr>
          <w:sz w:val="20"/>
        </w:rPr>
        <w:t xml:space="preserve"> настоящего раздела, подтвержденных выписками из правовых актов (проектов правовых актов) представительных органов муниципального образования о местном бюджете, в сроки и по форме, установленным соглашением о предоставлении субсидии.</w:t>
      </w:r>
    </w:p>
    <w:p>
      <w:pPr>
        <w:pStyle w:val="0"/>
        <w:spacing w:before="200" w:line-rule="auto"/>
        <w:ind w:firstLine="540"/>
        <w:jc w:val="both"/>
      </w:pPr>
      <w:r>
        <w:rPr>
          <w:sz w:val="20"/>
        </w:rPr>
        <w:t xml:space="preserve">6. Наличие списков участников мероприятий - получателей социальных выплат и (или) получателей жилья по договорам найма на очередной финансовый год и плановый период в сроки и по формам, установленным соглашением о предоставлении субсидий, - при наличии в муниципальной программе направлений мероприятий, указанных в </w:t>
      </w:r>
      <w:hyperlink w:history="0" w:anchor="P13976" w:tooltip="1.1. На улучшение жилищных условий молодых семей и молодых специалистов, проживающих в сельской местности:">
        <w:r>
          <w:rPr>
            <w:sz w:val="20"/>
            <w:color w:val="0000ff"/>
          </w:rPr>
          <w:t xml:space="preserve">подпункте 1.1</w:t>
        </w:r>
      </w:hyperlink>
      <w:r>
        <w:rPr>
          <w:sz w:val="20"/>
        </w:rPr>
        <w:t xml:space="preserve"> настоящего раздела.</w:t>
      </w:r>
    </w:p>
    <w:p>
      <w:pPr>
        <w:pStyle w:val="0"/>
        <w:spacing w:before="200" w:line-rule="auto"/>
        <w:ind w:firstLine="540"/>
        <w:jc w:val="both"/>
      </w:pPr>
      <w:r>
        <w:rPr>
          <w:sz w:val="20"/>
        </w:rPr>
        <w:t xml:space="preserve">7. Наличие 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в срок и по форме, установленным соглашением о предоставлении субсидии, - при наличии в муниципальной программе направлений мероприятий, указанных в </w:t>
      </w:r>
      <w:hyperlink w:history="0" w:anchor="P13979" w:tooltip="1.2. На комплексное обустройство населенных пунктов, расположенных в сельской местности, объектами социальной и инженерной инфраструктуры,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ключающие:">
        <w:r>
          <w:rPr>
            <w:sz w:val="20"/>
            <w:color w:val="0000ff"/>
          </w:rPr>
          <w:t xml:space="preserve">подпункте 1.2</w:t>
        </w:r>
      </w:hyperlink>
      <w:r>
        <w:rPr>
          <w:sz w:val="20"/>
        </w:rPr>
        <w:t xml:space="preserve"> настоящего раздела.</w:t>
      </w:r>
    </w:p>
    <w:p>
      <w:pPr>
        <w:pStyle w:val="0"/>
        <w:spacing w:before="200" w:line-rule="auto"/>
        <w:ind w:firstLine="540"/>
        <w:jc w:val="both"/>
      </w:pPr>
      <w:r>
        <w:rPr>
          <w:sz w:val="20"/>
        </w:rPr>
        <w:t xml:space="preserve">8. Наличие перечня проектов на очередной финансовый год и плановый период, на реализацию которых предоставляются гранты, в срок и по форме, установленным соглашением о предоставлении субсидии, - при наличии в муниципальной программе мероприятия по направлению, указанному в </w:t>
      </w:r>
      <w:hyperlink w:history="0" w:anchor="P13983" w:tooltip="1.3. На грантовую поддержку местных инициатив граждан, проживающих в сельской местности (далее - грантовая поддержка).">
        <w:r>
          <w:rPr>
            <w:sz w:val="20"/>
            <w:color w:val="0000ff"/>
          </w:rPr>
          <w:t xml:space="preserve">подпункте 1.3</w:t>
        </w:r>
      </w:hyperlink>
      <w:r>
        <w:rPr>
          <w:sz w:val="20"/>
        </w:rPr>
        <w:t xml:space="preserve"> настоящего раздела.</w:t>
      </w:r>
    </w:p>
    <w:p>
      <w:pPr>
        <w:pStyle w:val="0"/>
        <w:spacing w:before="200" w:line-rule="auto"/>
        <w:ind w:firstLine="540"/>
        <w:jc w:val="both"/>
      </w:pPr>
      <w:r>
        <w:rPr>
          <w:sz w:val="20"/>
        </w:rPr>
        <w:t xml:space="preserve">9. Обязательство муниципального образования по обеспечению соответствия значений целевых индикаторов и показателей результативности предоставления субсидий, устанавливаемых муниципальной программой, значениям целевых индикаторов и показателей результативности предоставления субсидий, установленным соглашением о предоставлении субсидии.</w:t>
      </w:r>
    </w:p>
    <w:p>
      <w:pPr>
        <w:pStyle w:val="0"/>
        <w:spacing w:before="200" w:line-rule="auto"/>
        <w:ind w:firstLine="540"/>
        <w:jc w:val="both"/>
      </w:pPr>
      <w:r>
        <w:rPr>
          <w:sz w:val="20"/>
        </w:rPr>
        <w:t xml:space="preserve">Документы, подтверждающие выполнение условий, необходимых для предоставления субсидий, представляются в Министерство сельского хозяйства и перерабатывающей промышленности Кузбасса вместе с бюджетной заявкой муниципального образования на очередной финансовый год в сроки, уточненные письмом Министерства, но не позднее 10 июня текущего года.</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соглашений о предоставлении субсидий. Форма соглашения утверждается Министерством финансов Российской Федерации.</w:t>
      </w:r>
    </w:p>
    <w:p>
      <w:pPr>
        <w:pStyle w:val="0"/>
        <w:spacing w:before="200" w:line-rule="auto"/>
        <w:ind w:firstLine="540"/>
        <w:jc w:val="both"/>
      </w:pPr>
      <w:r>
        <w:rPr>
          <w:sz w:val="20"/>
        </w:rPr>
        <w:t xml:space="preserve">Соглашение заключается в информационной системе управления общественными финансами "Электронный бюджет".</w:t>
      </w:r>
    </w:p>
    <w:p>
      <w:pPr>
        <w:pStyle w:val="0"/>
        <w:jc w:val="both"/>
      </w:pPr>
      <w:r>
        <w:rPr>
          <w:sz w:val="20"/>
        </w:rPr>
      </w:r>
    </w:p>
    <w:p>
      <w:pPr>
        <w:pStyle w:val="2"/>
        <w:outlineLvl w:val="2"/>
        <w:jc w:val="center"/>
      </w:pPr>
      <w:r>
        <w:rPr>
          <w:sz w:val="20"/>
        </w:rPr>
        <w:t xml:space="preserve">II. Методика расчета объема субсидий местным бюджетам</w:t>
      </w:r>
    </w:p>
    <w:p>
      <w:pPr>
        <w:pStyle w:val="2"/>
        <w:jc w:val="center"/>
      </w:pPr>
      <w:r>
        <w:rPr>
          <w:sz w:val="20"/>
        </w:rPr>
        <w:t xml:space="preserve">на реализацию Государственной программы</w:t>
      </w:r>
    </w:p>
    <w:p>
      <w:pPr>
        <w:pStyle w:val="0"/>
        <w:jc w:val="both"/>
      </w:pPr>
      <w:r>
        <w:rPr>
          <w:sz w:val="20"/>
        </w:rPr>
      </w:r>
    </w:p>
    <w:p>
      <w:pPr>
        <w:pStyle w:val="0"/>
        <w:ind w:firstLine="540"/>
        <w:jc w:val="both"/>
      </w:pPr>
      <w:r>
        <w:rPr>
          <w:sz w:val="20"/>
        </w:rPr>
        <w:t xml:space="preserve">1. Общий объем субсидий бюджетам муниципальных образований на соответствующий финансовый год на реализацию мероприятий по улучшению жилищных условий молодых семей и молодых специалистов, проживающих в сельской местности, из областного бюджета, в том числе за счет средств федерального бюджета (Vмс), должен составлять не менее 50 процентов общего объема средств, предусмотренного в бюджете Кемеровской области - Кузбасса, в том числе за счет средств федерального бюджета, на мероприятие "Улучшение жилищных условий граждан, проживающих в сельской местности, в том числе молодых семей и молодых специалистов", 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мс</w:t>
      </w:r>
      <w:r>
        <w:rPr>
          <w:sz w:val="20"/>
        </w:rPr>
        <w:t xml:space="preserve"> = V</w:t>
      </w:r>
      <w:r>
        <w:rPr>
          <w:sz w:val="20"/>
          <w:vertAlign w:val="subscript"/>
        </w:rPr>
        <w:t xml:space="preserve">об(фб)</w:t>
      </w:r>
      <w:r>
        <w:rPr>
          <w:sz w:val="20"/>
        </w:rPr>
        <w:t xml:space="preserve"> * 50%,</w:t>
      </w:r>
    </w:p>
    <w:p>
      <w:pPr>
        <w:pStyle w:val="0"/>
        <w:jc w:val="both"/>
      </w:pPr>
      <w:r>
        <w:rPr>
          <w:sz w:val="20"/>
        </w:rPr>
      </w:r>
    </w:p>
    <w:p>
      <w:pPr>
        <w:pStyle w:val="0"/>
        <w:ind w:firstLine="540"/>
        <w:jc w:val="both"/>
      </w:pPr>
      <w:r>
        <w:rPr>
          <w:sz w:val="20"/>
        </w:rPr>
        <w:t xml:space="preserve">где V</w:t>
      </w:r>
      <w:r>
        <w:rPr>
          <w:sz w:val="20"/>
          <w:vertAlign w:val="subscript"/>
        </w:rPr>
        <w:t xml:space="preserve">об(фб)</w:t>
      </w:r>
      <w:r>
        <w:rPr>
          <w:sz w:val="20"/>
        </w:rPr>
        <w:t xml:space="preserve"> - сумма средств, предусмотренных в бюджете Кемеровской области - Кузбасса, в том числе за счет средств федерального бюджета, на реализацию мероприятия "Улучшение жилищных условий граждан, проживающих в сельской местности, в том числе молодых семей и молодых специалистов", Государственной программы.</w:t>
      </w:r>
    </w:p>
    <w:p>
      <w:pPr>
        <w:pStyle w:val="0"/>
        <w:spacing w:before="200" w:line-rule="auto"/>
        <w:ind w:firstLine="540"/>
        <w:jc w:val="both"/>
      </w:pPr>
      <w:r>
        <w:rPr>
          <w:sz w:val="20"/>
        </w:rPr>
        <w:t xml:space="preserve">Объем субсидий, предоставляемых на реализацию мероприятий по улучшению жилищных условий молодых семей и молодых специалистов, проживающих в сельской местности, бюджету i-го муниципального образования на соответствующий финансовый год (С</w:t>
      </w:r>
      <w:r>
        <w:rPr>
          <w:sz w:val="20"/>
          <w:vertAlign w:val="subscript"/>
        </w:rPr>
        <w:t xml:space="preserve">iмс</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447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ЧСН</w:t>
      </w:r>
      <w:r>
        <w:rPr>
          <w:sz w:val="20"/>
          <w:vertAlign w:val="subscript"/>
        </w:rPr>
        <w:t xml:space="preserve">i</w:t>
      </w:r>
      <w:r>
        <w:rPr>
          <w:sz w:val="20"/>
        </w:rPr>
        <w:t xml:space="preserve"> - численность сельского населения в i-м муниципальном образовании, участвующем в реализации мероприятия по улучшению жилищных условий молодых семей и молодых специалистов, проживающих в сельской местности, Государственной программы (определяется на основании данных Росстата на 1 января года, предшествующего очередному финансовому году);</w:t>
      </w:r>
    </w:p>
    <w:p>
      <w:pPr>
        <w:pStyle w:val="0"/>
        <w:spacing w:before="200" w:line-rule="auto"/>
        <w:ind w:firstLine="540"/>
        <w:jc w:val="both"/>
      </w:pPr>
      <w:r>
        <w:rPr>
          <w:sz w:val="20"/>
        </w:rPr>
        <w:t xml:space="preserve">n - количество муниципальных образований, подавших списки участников и документы для участия в мероприятии по улучшению жилищных условий молодых семей и молодых специалистов, проживающих в сельской местности, Государственной программы.</w:t>
      </w:r>
    </w:p>
    <w:p>
      <w:pPr>
        <w:pStyle w:val="0"/>
        <w:spacing w:before="200" w:line-rule="auto"/>
        <w:ind w:firstLine="540"/>
        <w:jc w:val="both"/>
      </w:pPr>
      <w:r>
        <w:rPr>
          <w:sz w:val="20"/>
        </w:rPr>
        <w:t xml:space="preserve">Объем субсидий, предоставляемых бюджету i-го муниципального образования на соответствующий финансовый год на улучшение жилищных условий молодых семей и молодых специалистов, проживающих в сельской местности, имеющих собственные и (или) заемные средства для строительства (приобретения) жилья (С</w:t>
      </w:r>
      <w:r>
        <w:rPr>
          <w:sz w:val="20"/>
          <w:vertAlign w:val="subscript"/>
        </w:rPr>
        <w:t xml:space="preserve">iмс(Д)</w:t>
      </w:r>
      <w:r>
        <w:rPr>
          <w:sz w:val="20"/>
        </w:rPr>
        <w:t xml:space="preserve">),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iмс(Д)</w:t>
      </w:r>
      <w:r>
        <w:rPr>
          <w:sz w:val="20"/>
        </w:rPr>
        <w:t xml:space="preserve"> = С</w:t>
      </w:r>
      <w:r>
        <w:rPr>
          <w:sz w:val="20"/>
          <w:vertAlign w:val="subscript"/>
        </w:rPr>
        <w:t xml:space="preserve">iмс</w:t>
      </w:r>
      <w:r>
        <w:rPr>
          <w:sz w:val="20"/>
        </w:rPr>
        <w:t xml:space="preserve"> - С</w:t>
      </w:r>
      <w:r>
        <w:rPr>
          <w:sz w:val="20"/>
          <w:vertAlign w:val="subscript"/>
        </w:rPr>
        <w:t xml:space="preserve">iмс(Н)</w:t>
      </w:r>
      <w:r>
        <w:rPr>
          <w:sz w:val="20"/>
        </w:rPr>
        <w:t xml:space="preserve">,</w:t>
      </w:r>
    </w:p>
    <w:p>
      <w:pPr>
        <w:pStyle w:val="0"/>
        <w:jc w:val="both"/>
      </w:pPr>
      <w:r>
        <w:rPr>
          <w:sz w:val="20"/>
        </w:rPr>
      </w:r>
    </w:p>
    <w:p>
      <w:pPr>
        <w:pStyle w:val="0"/>
        <w:ind w:firstLine="540"/>
        <w:jc w:val="both"/>
      </w:pPr>
      <w:r>
        <w:rPr>
          <w:sz w:val="20"/>
        </w:rPr>
        <w:t xml:space="preserve">где С</w:t>
      </w:r>
      <w:r>
        <w:rPr>
          <w:sz w:val="20"/>
          <w:vertAlign w:val="subscript"/>
        </w:rPr>
        <w:t xml:space="preserve">iмc(H)</w:t>
      </w:r>
      <w:r>
        <w:rPr>
          <w:sz w:val="20"/>
        </w:rPr>
        <w:t xml:space="preserve"> - объем субсидий, предоставляемых бюджету i-го муниципального образования на соответствующий финансовый год на строительство (приобретение) жилья, предоставляемого молодым семьям и молодым специалистам по договору найма жилого помещения, который определяется по формуле:</w:t>
      </w:r>
    </w:p>
    <w:p>
      <w:pPr>
        <w:pStyle w:val="0"/>
        <w:jc w:val="both"/>
      </w:pPr>
      <w:r>
        <w:rPr>
          <w:sz w:val="20"/>
        </w:rPr>
      </w:r>
    </w:p>
    <w:p>
      <w:pPr>
        <w:pStyle w:val="0"/>
        <w:jc w:val="center"/>
      </w:pPr>
      <w:r>
        <w:rPr>
          <w:position w:val="-25"/>
        </w:rPr>
        <w:drawing>
          <wp:inline distT="0" distB="0" distL="0" distR="0">
            <wp:extent cx="10287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РСВ - объем субсидии для j-го участника мероприятия на строительство (приобретение) жилья, предоставляемого молодым семьям и молодым специалистам по договору найма жилого помещения;</w:t>
      </w:r>
    </w:p>
    <w:p>
      <w:pPr>
        <w:pStyle w:val="0"/>
        <w:spacing w:before="200" w:line-rule="auto"/>
        <w:ind w:firstLine="540"/>
        <w:jc w:val="both"/>
      </w:pPr>
      <w:r>
        <w:rPr>
          <w:sz w:val="20"/>
        </w:rPr>
        <w:t xml:space="preserve">m - количество участников мероприятия по строительству (приобретению) жилья, предоставляемого молодым семьям и молодым специалистам по договору найма жилого помещения, в муниципальном образовании.</w:t>
      </w:r>
    </w:p>
    <w:p>
      <w:pPr>
        <w:pStyle w:val="0"/>
        <w:spacing w:before="200" w:line-rule="auto"/>
        <w:ind w:firstLine="540"/>
        <w:jc w:val="both"/>
      </w:pPr>
      <w:r>
        <w:rPr>
          <w:sz w:val="20"/>
        </w:rPr>
        <w:t xml:space="preserve">2. Общий объем субсидии бюджету i-го муниципального образования на соответствующий финансовый год на реализацию мероприятий по направлениям, указанным в </w:t>
      </w:r>
      <w:hyperlink w:history="0" w:anchor="P13979" w:tooltip="1.2. На комплексное обустройство населенных пунктов, расположенных в сельской местности, объектами социальной и инженерной инфраструктуры,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ключающие:">
        <w:r>
          <w:rPr>
            <w:sz w:val="20"/>
            <w:color w:val="0000ff"/>
          </w:rPr>
          <w:t xml:space="preserve">подпункте 1.2 пункта 1</w:t>
        </w:r>
      </w:hyperlink>
      <w:r>
        <w:rPr>
          <w:sz w:val="20"/>
        </w:rPr>
        <w:t xml:space="preserve"> раздела I настоящих условий, из областного бюджета, в том числе за счет средств федерального бюджета (С</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w:t>
      </w:r>
      <w:r>
        <w:rPr>
          <w:sz w:val="20"/>
          <w:vertAlign w:val="subscript"/>
        </w:rPr>
        <w:t xml:space="preserve">i1</w:t>
      </w:r>
      <w:r>
        <w:rPr>
          <w:sz w:val="20"/>
        </w:rPr>
        <w:t xml:space="preserve"> + С</w:t>
      </w:r>
      <w:r>
        <w:rPr>
          <w:sz w:val="20"/>
          <w:vertAlign w:val="subscript"/>
        </w:rPr>
        <w:t xml:space="preserve">i2</w:t>
      </w:r>
      <w:r>
        <w:rPr>
          <w:sz w:val="20"/>
        </w:rPr>
        <w:t xml:space="preserve"> + С</w:t>
      </w:r>
      <w:r>
        <w:rPr>
          <w:sz w:val="20"/>
          <w:vertAlign w:val="subscript"/>
        </w:rPr>
        <w:t xml:space="preserve">i3.</w:t>
      </w:r>
    </w:p>
    <w:p>
      <w:pPr>
        <w:pStyle w:val="0"/>
        <w:jc w:val="both"/>
      </w:pPr>
      <w:r>
        <w:rPr>
          <w:sz w:val="20"/>
        </w:rPr>
      </w:r>
    </w:p>
    <w:p>
      <w:pPr>
        <w:pStyle w:val="0"/>
        <w:ind w:firstLine="540"/>
        <w:jc w:val="both"/>
      </w:pPr>
      <w:r>
        <w:rPr>
          <w:sz w:val="20"/>
        </w:rPr>
        <w:t xml:space="preserve">2.1. Размер субсидии бюджету i-го муниципального образования на реализацию направлений мероприятия, предусмотренного </w:t>
      </w:r>
      <w:hyperlink w:history="0" w:anchor="P13980" w:tooltip="1.2.1.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w:r>
          <w:rPr>
            <w:sz w:val="20"/>
            <w:color w:val="0000ff"/>
          </w:rPr>
          <w:t xml:space="preserve">подпунктом 1.2.1 раздела I</w:t>
        </w:r>
      </w:hyperlink>
      <w:r>
        <w:rPr>
          <w:sz w:val="20"/>
        </w:rPr>
        <w:t xml:space="preserve"> настоящих условий (С</w:t>
      </w:r>
      <w:r>
        <w:rPr>
          <w:sz w:val="20"/>
          <w:vertAlign w:val="subscript"/>
        </w:rPr>
        <w:t xml:space="preserve">i1</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209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Iоб(фб)</w:t>
      </w:r>
      <w:r>
        <w:rPr>
          <w:sz w:val="20"/>
        </w:rPr>
        <w:t xml:space="preserve"> - объем бюджетных ассигнований, предусмотренных в областном бюджете на соответствующий финансовый год, в том числе за счет средств федерального бюджета, на софинансирование направлений мероприятия, предусмотренного </w:t>
      </w:r>
      <w:hyperlink w:history="0" w:anchor="P13980" w:tooltip="1.2.1.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w:r>
          <w:rPr>
            <w:sz w:val="20"/>
            <w:color w:val="0000ff"/>
          </w:rPr>
          <w:t xml:space="preserve">подпунктом 1.2.1 раздела I</w:t>
        </w:r>
      </w:hyperlink>
      <w:r>
        <w:rPr>
          <w:sz w:val="20"/>
        </w:rPr>
        <w:t xml:space="preserve"> настоящих условий;</w:t>
      </w:r>
    </w:p>
    <w:p>
      <w:pPr>
        <w:pStyle w:val="0"/>
        <w:spacing w:before="200" w:line-rule="auto"/>
        <w:ind w:firstLine="540"/>
        <w:jc w:val="both"/>
      </w:pPr>
      <w:r>
        <w:rPr>
          <w:sz w:val="20"/>
        </w:rPr>
        <w:t xml:space="preserve">ДСН</w:t>
      </w:r>
      <w:r>
        <w:rPr>
          <w:sz w:val="20"/>
          <w:vertAlign w:val="subscript"/>
        </w:rPr>
        <w:t xml:space="preserve">i</w:t>
      </w:r>
      <w:r>
        <w:rPr>
          <w:sz w:val="20"/>
        </w:rPr>
        <w:t xml:space="preserve"> - удельный вес численности сельского населения i-го муниципального образования в общей численности сельского населения области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муниципального образования в общей численности учащихся общеобразовательных организаций в сельской местности области);</w:t>
      </w:r>
    </w:p>
    <w:p>
      <w:pPr>
        <w:pStyle w:val="0"/>
        <w:spacing w:before="200" w:line-rule="auto"/>
        <w:ind w:firstLine="540"/>
        <w:jc w:val="both"/>
      </w:pPr>
      <w:r>
        <w:rPr>
          <w:sz w:val="20"/>
        </w:rPr>
        <w:t xml:space="preserve">n - количество муниципальных образований, участвующих в реализации направлений мероприятия, предусмотренного </w:t>
      </w:r>
      <w:hyperlink w:history="0" w:anchor="P13980" w:tooltip="1.2.1.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w:r>
          <w:rPr>
            <w:sz w:val="20"/>
            <w:color w:val="0000ff"/>
          </w:rPr>
          <w:t xml:space="preserve">подпунктом 1.2.1 раздела I</w:t>
        </w:r>
      </w:hyperlink>
      <w:r>
        <w:rPr>
          <w:sz w:val="20"/>
        </w:rPr>
        <w:t xml:space="preserve"> настоящих условий.</w:t>
      </w:r>
    </w:p>
    <w:p>
      <w:pPr>
        <w:pStyle w:val="0"/>
        <w:spacing w:before="200" w:line-rule="auto"/>
        <w:ind w:firstLine="540"/>
        <w:jc w:val="both"/>
      </w:pPr>
      <w:r>
        <w:rPr>
          <w:sz w:val="20"/>
        </w:rPr>
        <w:t xml:space="preserve">Удельный вес численности сельского населения i-го муниципального образования в общей численности сельского населения области (для направления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муниципального образования в общей численности учащихся общеобразовательных организаций в сельской местности области) определяется по формуле:</w:t>
      </w:r>
    </w:p>
    <w:p>
      <w:pPr>
        <w:pStyle w:val="0"/>
        <w:jc w:val="both"/>
      </w:pPr>
      <w:r>
        <w:rPr>
          <w:sz w:val="20"/>
        </w:rPr>
      </w:r>
    </w:p>
    <w:p>
      <w:pPr>
        <w:pStyle w:val="0"/>
        <w:jc w:val="center"/>
      </w:pPr>
      <w:r>
        <w:rPr>
          <w:position w:val="-23"/>
        </w:rPr>
        <w:drawing>
          <wp:inline distT="0" distB="0" distL="0" distR="0">
            <wp:extent cx="1028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ЧСН</w:t>
      </w:r>
      <w:r>
        <w:rPr>
          <w:sz w:val="20"/>
          <w:vertAlign w:val="subscript"/>
        </w:rPr>
        <w:t xml:space="preserve">i</w:t>
      </w:r>
      <w:r>
        <w:rPr>
          <w:sz w:val="20"/>
        </w:rPr>
        <w:t xml:space="preserve"> - численность сельского населения (численность учащихся общеобразовательных организаций в сельской местности) i-го муниципального образования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pPr>
        <w:pStyle w:val="0"/>
        <w:spacing w:before="200" w:line-rule="auto"/>
        <w:ind w:firstLine="540"/>
        <w:jc w:val="both"/>
      </w:pPr>
      <w:r>
        <w:rPr>
          <w:sz w:val="20"/>
        </w:rPr>
        <w:t xml:space="preserve">ЧСН</w:t>
      </w:r>
      <w:r>
        <w:rPr>
          <w:sz w:val="20"/>
          <w:vertAlign w:val="subscript"/>
        </w:rPr>
        <w:t xml:space="preserve">обл</w:t>
      </w:r>
      <w:r>
        <w:rPr>
          <w:sz w:val="20"/>
        </w:rPr>
        <w:t xml:space="preserve"> - численность сельского населения (численность учащихся общеобразовательных организаций в сельской местности) области (определяется на основании данных Федеральной службы государственной статистики и форм федерального статистического наблюдения на 1 января года, предшествующего финансированию).</w:t>
      </w:r>
    </w:p>
    <w:p>
      <w:pPr>
        <w:pStyle w:val="0"/>
        <w:spacing w:before="200" w:line-rule="auto"/>
        <w:ind w:firstLine="540"/>
        <w:jc w:val="both"/>
      </w:pPr>
      <w:r>
        <w:rPr>
          <w:sz w:val="20"/>
        </w:rPr>
        <w:t xml:space="preserve">2.2. Размер субсидии бюджету i-го муниципального образования на реализацию направлений мероприятия, предусмотренного </w:t>
      </w:r>
      <w:hyperlink w:history="0" w:anchor="P13981" w:tooltip="1.2.2. Реализацию проектов комплексного обустройства площадок под компактную жилищную застройку (далее - проекты комплексной застройки).">
        <w:r>
          <w:rPr>
            <w:sz w:val="20"/>
            <w:color w:val="0000ff"/>
          </w:rPr>
          <w:t xml:space="preserve">подпунктом 1.2.2 раздела I</w:t>
        </w:r>
      </w:hyperlink>
      <w:r>
        <w:rPr>
          <w:sz w:val="20"/>
        </w:rPr>
        <w:t xml:space="preserve"> настоящих условий (С</w:t>
      </w:r>
      <w:r>
        <w:rPr>
          <w:sz w:val="20"/>
          <w:vertAlign w:val="subscript"/>
        </w:rPr>
        <w:t xml:space="preserve">i2</w:t>
      </w:r>
      <w:r>
        <w:rPr>
          <w:sz w:val="20"/>
        </w:rPr>
        <w:t xml:space="preserve">), определяется по формуле:</w:t>
      </w:r>
    </w:p>
    <w:p>
      <w:pPr>
        <w:pStyle w:val="0"/>
        <w:jc w:val="both"/>
      </w:pPr>
      <w:r>
        <w:rPr>
          <w:sz w:val="20"/>
        </w:rPr>
      </w:r>
    </w:p>
    <w:p>
      <w:pPr>
        <w:pStyle w:val="0"/>
        <w:jc w:val="center"/>
      </w:pPr>
      <w:r>
        <w:rPr>
          <w:position w:val="-59"/>
        </w:rPr>
        <w:drawing>
          <wp:inline distT="0" distB="0" distL="0" distR="0">
            <wp:extent cx="1752600" cy="885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СТ</w:t>
      </w:r>
      <w:r>
        <w:rPr>
          <w:sz w:val="20"/>
          <w:vertAlign w:val="subscript"/>
        </w:rPr>
        <w:t xml:space="preserve">ij</w:t>
      </w:r>
      <w:r>
        <w:rPr>
          <w:sz w:val="20"/>
        </w:rPr>
        <w:t xml:space="preserve"> стоимость проекта комплексной застройки муниципального образования;</w:t>
      </w:r>
    </w:p>
    <w:p>
      <w:pPr>
        <w:pStyle w:val="0"/>
        <w:spacing w:before="200" w:line-rule="auto"/>
        <w:ind w:firstLine="540"/>
        <w:jc w:val="both"/>
      </w:pPr>
      <w:r>
        <w:rPr>
          <w:sz w:val="20"/>
        </w:rPr>
        <w:t xml:space="preserve">m - количество проектов, представленных муниципальным образованием;</w:t>
      </w:r>
    </w:p>
    <w:p>
      <w:pPr>
        <w:pStyle w:val="0"/>
        <w:spacing w:before="200" w:line-rule="auto"/>
        <w:ind w:firstLine="540"/>
        <w:jc w:val="both"/>
      </w:pPr>
      <w:r>
        <w:rPr>
          <w:sz w:val="20"/>
        </w:rPr>
        <w:t xml:space="preserve">V</w:t>
      </w:r>
      <w:r>
        <w:rPr>
          <w:sz w:val="20"/>
          <w:vertAlign w:val="subscript"/>
        </w:rPr>
        <w:t xml:space="preserve">2об(фб)</w:t>
      </w:r>
      <w:r>
        <w:rPr>
          <w:sz w:val="20"/>
        </w:rPr>
        <w:t xml:space="preserve"> - объем бюджетных ассигнований, предусмотренных в областном бюджете на соответствующий финансовый год, в том числе за счет средств федерального бюджета, на софинансирование направлений мероприятия, предусмотренного </w:t>
      </w:r>
      <w:hyperlink w:history="0" w:anchor="P13981" w:tooltip="1.2.2. Реализацию проектов комплексного обустройства площадок под компактную жилищную застройку (далее - проекты комплексной застройки).">
        <w:r>
          <w:rPr>
            <w:sz w:val="20"/>
            <w:color w:val="0000ff"/>
          </w:rPr>
          <w:t xml:space="preserve">подпунктом 1.2.2 раздела I</w:t>
        </w:r>
      </w:hyperlink>
      <w:r>
        <w:rPr>
          <w:sz w:val="20"/>
        </w:rPr>
        <w:t xml:space="preserve"> настоящих условий;</w:t>
      </w:r>
    </w:p>
    <w:p>
      <w:pPr>
        <w:pStyle w:val="0"/>
        <w:spacing w:before="200" w:line-rule="auto"/>
        <w:ind w:firstLine="540"/>
        <w:jc w:val="both"/>
      </w:pPr>
      <w:r>
        <w:rPr>
          <w:sz w:val="20"/>
        </w:rPr>
        <w:t xml:space="preserve">kn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pPr>
        <w:pStyle w:val="0"/>
        <w:spacing w:before="200" w:line-rule="auto"/>
        <w:ind w:firstLine="540"/>
        <w:jc w:val="both"/>
      </w:pPr>
      <w:r>
        <w:rPr>
          <w:sz w:val="20"/>
        </w:rPr>
        <w:t xml:space="preserve">p - количество муниципальных образований, участвующих в реализации направлений мероприятия, предусмотренного </w:t>
      </w:r>
      <w:hyperlink w:history="0" w:anchor="P13981" w:tooltip="1.2.2. Реализацию проектов комплексного обустройства площадок под компактную жилищную застройку (далее - проекты комплексной застройки).">
        <w:r>
          <w:rPr>
            <w:sz w:val="20"/>
            <w:color w:val="0000ff"/>
          </w:rPr>
          <w:t xml:space="preserve">подпунктом 1.2.2 раздела I</w:t>
        </w:r>
      </w:hyperlink>
      <w:r>
        <w:rPr>
          <w:sz w:val="20"/>
        </w:rPr>
        <w:t xml:space="preserve"> настоящих условий.</w:t>
      </w:r>
    </w:p>
    <w:p>
      <w:pPr>
        <w:pStyle w:val="0"/>
        <w:spacing w:before="200" w:line-rule="auto"/>
        <w:ind w:firstLine="540"/>
        <w:jc w:val="both"/>
      </w:pPr>
      <w:r>
        <w:rPr>
          <w:sz w:val="20"/>
        </w:rPr>
        <w:t xml:space="preserve">2.3. Размер субсидии на реализацию направлений мероприятия, предусмотренного </w:t>
      </w:r>
      <w:hyperlink w:history="0" w:anchor="P13982" w:tooltip="1.2.3.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и реконструкция автомобильных дорог).">
        <w:r>
          <w:rPr>
            <w:sz w:val="20"/>
            <w:color w:val="0000ff"/>
          </w:rPr>
          <w:t xml:space="preserve">подпунктом 1.2.3 раздела I</w:t>
        </w:r>
      </w:hyperlink>
      <w:r>
        <w:rPr>
          <w:sz w:val="20"/>
        </w:rPr>
        <w:t xml:space="preserve"> настоящих условий (С</w:t>
      </w:r>
      <w:r>
        <w:rPr>
          <w:sz w:val="20"/>
          <w:vertAlign w:val="subscript"/>
        </w:rPr>
        <w:t xml:space="preserve">i3</w:t>
      </w:r>
      <w:r>
        <w:rPr>
          <w:sz w:val="20"/>
        </w:rPr>
        <w:t xml:space="preserve">), определяется по формуле:</w:t>
      </w:r>
    </w:p>
    <w:p>
      <w:pPr>
        <w:pStyle w:val="0"/>
        <w:jc w:val="both"/>
      </w:pPr>
      <w:r>
        <w:rPr>
          <w:sz w:val="20"/>
        </w:rPr>
      </w:r>
    </w:p>
    <w:p>
      <w:pPr>
        <w:pStyle w:val="0"/>
        <w:jc w:val="center"/>
      </w:pPr>
      <w:r>
        <w:rPr>
          <w:position w:val="-38"/>
        </w:rPr>
        <w:drawing>
          <wp:inline distT="0" distB="0" distL="0" distR="0">
            <wp:extent cx="14382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3об(фб)</w:t>
      </w:r>
      <w:r>
        <w:rPr>
          <w:sz w:val="20"/>
        </w:rPr>
        <w:t xml:space="preserve"> - объем бюджетных ассигнований, предусмотренных в областном бюджете на соответствующий финансовый год, в том числе за счет средств федерального бюджета, на софинансирование направления мероприятия, предусмотренного </w:t>
      </w:r>
      <w:hyperlink w:history="0" w:anchor="P13982" w:tooltip="1.2.3.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и реконструкция автомобильных дорог).">
        <w:r>
          <w:rPr>
            <w:sz w:val="20"/>
            <w:color w:val="0000ff"/>
          </w:rPr>
          <w:t xml:space="preserve">подпунктом 1.2.3 раздела I</w:t>
        </w:r>
      </w:hyperlink>
      <w:r>
        <w:rPr>
          <w:sz w:val="20"/>
        </w:rPr>
        <w:t xml:space="preserve"> настоящих условий;</w:t>
      </w:r>
    </w:p>
    <w:p>
      <w:pPr>
        <w:pStyle w:val="0"/>
        <w:spacing w:before="200" w:line-rule="auto"/>
        <w:ind w:firstLine="540"/>
        <w:jc w:val="both"/>
      </w:pPr>
      <w:r>
        <w:rPr>
          <w:sz w:val="20"/>
        </w:rPr>
        <w:t xml:space="preserve">СНП</w:t>
      </w:r>
      <w:r>
        <w:rPr>
          <w:sz w:val="20"/>
          <w:vertAlign w:val="subscript"/>
        </w:rPr>
        <w:t xml:space="preserve">i</w:t>
      </w:r>
      <w:r>
        <w:rPr>
          <w:sz w:val="20"/>
        </w:rPr>
        <w:t xml:space="preserve"> - количество сельских населенных пунктов в i-м муниципальном образовании, не имеющих связи по автомобильным дорогам с сетью автомобильных дорог общего пользования, в общем количестве сельских населенных пунктов i-го муниципального образования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pPr>
        <w:pStyle w:val="0"/>
        <w:spacing w:before="200" w:line-rule="auto"/>
        <w:ind w:firstLine="540"/>
        <w:jc w:val="both"/>
      </w:pPr>
      <w:r>
        <w:rPr>
          <w:sz w:val="20"/>
        </w:rPr>
        <w:t xml:space="preserve">s - количество муниципальных образований, участвующих в реализации направления мероприятия, предусмотренного </w:t>
      </w:r>
      <w:hyperlink w:history="0" w:anchor="P13982" w:tooltip="1.2.3.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и реконструкция автомобильных дорог).">
        <w:r>
          <w:rPr>
            <w:sz w:val="20"/>
            <w:color w:val="0000ff"/>
          </w:rPr>
          <w:t xml:space="preserve">подпунктом 1.2.3 раздела I</w:t>
        </w:r>
      </w:hyperlink>
      <w:r>
        <w:rPr>
          <w:sz w:val="20"/>
        </w:rPr>
        <w:t xml:space="preserve"> настоящих условий.</w:t>
      </w:r>
    </w:p>
    <w:p>
      <w:pPr>
        <w:pStyle w:val="0"/>
        <w:spacing w:before="200" w:line-rule="auto"/>
        <w:ind w:firstLine="540"/>
        <w:jc w:val="both"/>
      </w:pPr>
      <w:r>
        <w:rPr>
          <w:sz w:val="20"/>
        </w:rPr>
        <w:t xml:space="preserve">Целевой индикатор мероприятия, предусмотренного </w:t>
      </w:r>
      <w:hyperlink w:history="0" w:anchor="P13982" w:tooltip="1.2.3.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и реконструкция автомобильных дорог).">
        <w:r>
          <w:rPr>
            <w:sz w:val="20"/>
            <w:color w:val="0000ff"/>
          </w:rPr>
          <w:t xml:space="preserve">подпунктом 1.2.3 раздела I</w:t>
        </w:r>
      </w:hyperlink>
      <w:r>
        <w:rPr>
          <w:sz w:val="20"/>
        </w:rPr>
        <w:t xml:space="preserve"> настоящих условий, характеризующий протяженность строительства и реконструкции автомобильных дорог в i-м муниципальном образовании (км) (R</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7334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iоб(фб)</w:t>
      </w:r>
      <w:r>
        <w:rPr>
          <w:sz w:val="20"/>
        </w:rPr>
        <w:t xml:space="preserve"> - объем бюджетных ассигнований, предусмотренных в областном бюджете, в том числе средства федерального бюджета, на соответствующий финансовый год i-му муниципальному образованию;</w:t>
      </w:r>
    </w:p>
    <w:p>
      <w:pPr>
        <w:pStyle w:val="0"/>
        <w:spacing w:before="200" w:line-rule="auto"/>
        <w:ind w:firstLine="540"/>
        <w:jc w:val="both"/>
      </w:pPr>
      <w:r>
        <w:rPr>
          <w:sz w:val="20"/>
        </w:rPr>
        <w:t xml:space="preserve">Н</w:t>
      </w:r>
      <w:r>
        <w:rPr>
          <w:sz w:val="20"/>
          <w:vertAlign w:val="subscript"/>
        </w:rPr>
        <w:t xml:space="preserve">км</w:t>
      </w:r>
      <w:r>
        <w:rPr>
          <w:sz w:val="20"/>
        </w:rP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pPr>
        <w:pStyle w:val="0"/>
        <w:spacing w:before="200" w:line-rule="auto"/>
        <w:ind w:firstLine="540"/>
        <w:jc w:val="both"/>
      </w:pPr>
      <w:r>
        <w:rPr>
          <w:sz w:val="20"/>
        </w:rPr>
        <w:t xml:space="preserve">2.4. Размер субсидии бюджету i-го муниципального образования на соответствующий финансовый год на реализацию мероприятия по направлению, указанному в </w:t>
      </w:r>
      <w:hyperlink w:history="0" w:anchor="P13983" w:tooltip="1.3. На грантовую поддержку местных инициатив граждан, проживающих в сельской местности (далее - грантовая поддержка).">
        <w:r>
          <w:rPr>
            <w:sz w:val="20"/>
            <w:color w:val="0000ff"/>
          </w:rPr>
          <w:t xml:space="preserve">подпункте 1.3 раздела I</w:t>
        </w:r>
      </w:hyperlink>
      <w:r>
        <w:rPr>
          <w:sz w:val="20"/>
        </w:rPr>
        <w:t xml:space="preserve"> настоящих условий, предусмотренный в областном бюджете, в том числе за счет средств федерального бюджета (С</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38"/>
        </w:rPr>
        <w:drawing>
          <wp:inline distT="0" distB="0" distL="0" distR="0">
            <wp:extent cx="952500"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объем бюджетных ассигнований, предусмотренных в областном бюджете, в том числе средства федерального бюджета, на соответствующий финансовый год на реализацию мероприятия по предоставлению грантов;</w:t>
      </w:r>
    </w:p>
    <w:p>
      <w:pPr>
        <w:pStyle w:val="0"/>
        <w:spacing w:before="200" w:line-rule="auto"/>
        <w:ind w:firstLine="540"/>
        <w:jc w:val="both"/>
      </w:pPr>
      <w:r>
        <w:rPr>
          <w:sz w:val="20"/>
        </w:rPr>
        <w:t xml:space="preserve">СП</w:t>
      </w:r>
      <w:r>
        <w:rPr>
          <w:sz w:val="20"/>
          <w:vertAlign w:val="subscript"/>
        </w:rPr>
        <w:t xml:space="preserve">i</w:t>
      </w:r>
      <w:r>
        <w:rPr>
          <w:sz w:val="20"/>
        </w:rPr>
        <w:t xml:space="preserve"> - стоимость проектов на соответствующий финансовый год, определяемая i-м муниципальным образованием;</w:t>
      </w:r>
    </w:p>
    <w:p>
      <w:pPr>
        <w:pStyle w:val="0"/>
        <w:spacing w:before="200" w:line-rule="auto"/>
        <w:ind w:firstLine="540"/>
        <w:jc w:val="both"/>
      </w:pPr>
      <w:r>
        <w:rPr>
          <w:sz w:val="20"/>
        </w:rPr>
        <w:t xml:space="preserve">n - количество муниципальных образований, представивших проекты для участия в мероприятии по предоставлению грантов.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"Государственная поддержка</w:t>
      </w:r>
    </w:p>
    <w:p>
      <w:pPr>
        <w:pStyle w:val="0"/>
        <w:jc w:val="right"/>
      </w:pPr>
      <w:r>
        <w:rPr>
          <w:sz w:val="20"/>
        </w:rPr>
        <w:t xml:space="preserve">агропромышленного комплекса и</w:t>
      </w:r>
    </w:p>
    <w:p>
      <w:pPr>
        <w:pStyle w:val="0"/>
        <w:jc w:val="right"/>
      </w:pPr>
      <w:r>
        <w:rPr>
          <w:sz w:val="20"/>
        </w:rPr>
        <w:t xml:space="preserve">устойчивого развития сельских</w:t>
      </w:r>
    </w:p>
    <w:p>
      <w:pPr>
        <w:pStyle w:val="0"/>
        <w:jc w:val="right"/>
      </w:pPr>
      <w:r>
        <w:rPr>
          <w:sz w:val="20"/>
        </w:rPr>
        <w:t xml:space="preserve">территорий Кузбасса"</w:t>
      </w:r>
    </w:p>
    <w:p>
      <w:pPr>
        <w:pStyle w:val="0"/>
        <w:jc w:val="right"/>
      </w:pPr>
      <w:r>
        <w:rPr>
          <w:sz w:val="20"/>
        </w:rPr>
        <w:t xml:space="preserve">на 2014 - 2025 годы</w:t>
      </w:r>
    </w:p>
    <w:p>
      <w:pPr>
        <w:pStyle w:val="0"/>
        <w:jc w:val="both"/>
      </w:pPr>
      <w:r>
        <w:rPr>
          <w:sz w:val="20"/>
        </w:rPr>
      </w:r>
    </w:p>
    <w:bookmarkStart w:id="14093" w:name="P14093"/>
    <w:bookmarkEnd w:id="14093"/>
    <w:p>
      <w:pPr>
        <w:pStyle w:val="2"/>
        <w:jc w:val="center"/>
      </w:pPr>
      <w:r>
        <w:rPr>
          <w:sz w:val="20"/>
        </w:rPr>
        <w:t xml:space="preserve">МЕТОДИКА</w:t>
      </w:r>
    </w:p>
    <w:p>
      <w:pPr>
        <w:pStyle w:val="2"/>
        <w:jc w:val="center"/>
      </w:pPr>
      <w:r>
        <w:rPr>
          <w:sz w:val="20"/>
        </w:rPr>
        <w:t xml:space="preserve">РАСПРЕДЕЛЕНИЯ СУБСИДИЙ НА СОДЕЙСТВИЕ ДОСТИЖЕНИЮ ЦЕЛЕВЫХ</w:t>
      </w:r>
    </w:p>
    <w:p>
      <w:pPr>
        <w:pStyle w:val="2"/>
        <w:jc w:val="center"/>
      </w:pPr>
      <w:r>
        <w:rPr>
          <w:sz w:val="20"/>
        </w:rPr>
        <w:t xml:space="preserve">ПОКАЗАТЕЛЕЙ РЕГИОНАЛЬНЫХ ПРОГРАММ РАЗВИТИЯ АГРОПРОМЫШЛЕННОГО</w:t>
      </w:r>
    </w:p>
    <w:p>
      <w:pPr>
        <w:pStyle w:val="2"/>
        <w:jc w:val="center"/>
      </w:pPr>
      <w:r>
        <w:rPr>
          <w:sz w:val="20"/>
        </w:rPr>
        <w:t xml:space="preserve">КОМПЛЕКСА ПО НАПРАВЛЕНИЯМ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разработана в соответствии с </w:t>
      </w:r>
      <w:hyperlink w:history="0" r:id="rId118"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2013 - 2025 годы".</w:t>
      </w:r>
    </w:p>
    <w:p>
      <w:pPr>
        <w:pStyle w:val="0"/>
        <w:spacing w:before="200" w:line-rule="auto"/>
        <w:ind w:firstLine="540"/>
        <w:jc w:val="both"/>
      </w:pPr>
      <w:r>
        <w:rPr>
          <w:sz w:val="20"/>
        </w:rPr>
        <w:t xml:space="preserve">2. Для распределения субсидии между мероприятиями, указанными в </w:t>
      </w:r>
      <w:hyperlink w:history="0" w:anchor="P14115" w:tooltip="3. Субсидии распределяются между следующими мероприятиями, имеющими приоритетное направление:">
        <w:r>
          <w:rPr>
            <w:sz w:val="20"/>
            <w:color w:val="0000ff"/>
          </w:rPr>
          <w:t xml:space="preserve">пункте 3</w:t>
        </w:r>
      </w:hyperlink>
      <w:r>
        <w:rPr>
          <w:sz w:val="20"/>
        </w:rPr>
        <w:t xml:space="preserve"> настоящей Методики, используются следующие показатели результативности использования субсидий на оказание содействия достижению целевых показателей региональных программ развития агропромышленного комплекса:</w:t>
      </w:r>
    </w:p>
    <w:p>
      <w:pPr>
        <w:pStyle w:val="0"/>
        <w:spacing w:before="200" w:line-rule="auto"/>
        <w:ind w:firstLine="540"/>
        <w:jc w:val="both"/>
      </w:pPr>
      <w:r>
        <w:rPr>
          <w:sz w:val="20"/>
        </w:rPr>
        <w:t xml:space="preserve">2.1. Валовой сбор зерновых и зернобобовых в хозяйствах всех категорий (тыс. тонн).</w:t>
      </w:r>
    </w:p>
    <w:p>
      <w:pPr>
        <w:pStyle w:val="0"/>
        <w:spacing w:before="200" w:line-rule="auto"/>
        <w:ind w:firstLine="540"/>
        <w:jc w:val="both"/>
      </w:pPr>
      <w:r>
        <w:rPr>
          <w:sz w:val="20"/>
        </w:rPr>
        <w:t xml:space="preserve">2.2.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pPr>
        <w:pStyle w:val="0"/>
        <w:spacing w:before="200" w:line-rule="auto"/>
        <w:ind w:firstLine="540"/>
        <w:jc w:val="both"/>
      </w:pPr>
      <w:r>
        <w:rPr>
          <w:sz w:val="20"/>
        </w:rPr>
        <w:t xml:space="preserve">2.3. Производство скота и птицы на убой в хозяйствах всех категорий (в живом весе) (тыс. тонн).</w:t>
      </w:r>
    </w:p>
    <w:p>
      <w:pPr>
        <w:pStyle w:val="0"/>
        <w:spacing w:before="200" w:line-rule="auto"/>
        <w:ind w:firstLine="540"/>
        <w:jc w:val="both"/>
      </w:pPr>
      <w:r>
        <w:rPr>
          <w:sz w:val="20"/>
        </w:rPr>
        <w:t xml:space="preserve">2.4.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pPr>
        <w:pStyle w:val="0"/>
        <w:spacing w:before="200" w:line-rule="auto"/>
        <w:ind w:firstLine="540"/>
        <w:jc w:val="both"/>
      </w:pPr>
      <w:r>
        <w:rPr>
          <w:sz w:val="20"/>
        </w:rPr>
        <w:t xml:space="preserve">2.5. Сохранность племенного условного маточного поголовья сельскохозяйственных животных к уровню предыдущего года (процентов).</w:t>
      </w:r>
    </w:p>
    <w:p>
      <w:pPr>
        <w:pStyle w:val="0"/>
        <w:spacing w:before="200" w:line-rule="auto"/>
        <w:ind w:firstLine="540"/>
        <w:jc w:val="both"/>
      </w:pPr>
      <w:r>
        <w:rPr>
          <w:sz w:val="20"/>
        </w:rPr>
        <w:t xml:space="preserve">2.6. Реализация племенного молодняка крупного рогатого скота молочных и мясных пород на 100 голов маток (голов).</w:t>
      </w:r>
    </w:p>
    <w:p>
      <w:pPr>
        <w:pStyle w:val="0"/>
        <w:spacing w:before="200" w:line-rule="auto"/>
        <w:ind w:firstLine="540"/>
        <w:jc w:val="both"/>
      </w:pPr>
      <w:r>
        <w:rPr>
          <w:sz w:val="20"/>
        </w:rPr>
        <w:t xml:space="preserve">2.7. Доля площади, засеваемой элитными семенами, в общей площади посевов (процентов).</w:t>
      </w:r>
    </w:p>
    <w:p>
      <w:pPr>
        <w:pStyle w:val="0"/>
        <w:spacing w:before="200" w:line-rule="auto"/>
        <w:ind w:firstLine="540"/>
        <w:jc w:val="both"/>
      </w:pPr>
      <w:r>
        <w:rPr>
          <w:sz w:val="20"/>
        </w:rPr>
        <w:t xml:space="preserve">2.8. Площадь закладки многолетних насаждений (тыс. гектаров).</w:t>
      </w:r>
    </w:p>
    <w:p>
      <w:pPr>
        <w:pStyle w:val="0"/>
        <w:spacing w:before="200" w:line-rule="auto"/>
        <w:ind w:firstLine="540"/>
        <w:jc w:val="both"/>
      </w:pPr>
      <w:r>
        <w:rPr>
          <w:sz w:val="20"/>
        </w:rPr>
        <w:t xml:space="preserve">2.9.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pPr>
        <w:pStyle w:val="0"/>
        <w:spacing w:before="200" w:line-rule="auto"/>
        <w:ind w:firstLine="540"/>
        <w:jc w:val="both"/>
      </w:pPr>
      <w:r>
        <w:rPr>
          <w:sz w:val="20"/>
        </w:rPr>
        <w:t xml:space="preserve">2.10.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pPr>
        <w:pStyle w:val="0"/>
        <w:spacing w:before="200" w:line-rule="auto"/>
        <w:ind w:firstLine="540"/>
        <w:jc w:val="both"/>
      </w:pPr>
      <w:r>
        <w:rPr>
          <w:sz w:val="20"/>
        </w:rPr>
        <w:t xml:space="preserve">2.11.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pPr>
        <w:pStyle w:val="0"/>
        <w:spacing w:before="200" w:line-rule="auto"/>
        <w:ind w:firstLine="540"/>
        <w:jc w:val="both"/>
      </w:pPr>
      <w:r>
        <w:rPr>
          <w:sz w:val="20"/>
        </w:rPr>
        <w:t xml:space="preserve">2.12.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bookmarkStart w:id="14115" w:name="P14115"/>
    <w:bookmarkEnd w:id="14115"/>
    <w:p>
      <w:pPr>
        <w:pStyle w:val="0"/>
        <w:spacing w:before="200" w:line-rule="auto"/>
        <w:ind w:firstLine="540"/>
        <w:jc w:val="both"/>
      </w:pPr>
      <w:r>
        <w:rPr>
          <w:sz w:val="20"/>
        </w:rPr>
        <w:t xml:space="preserve">3. Субсидии распределяются между следующими мероприятиями, имеющими приоритетное направление:</w:t>
      </w:r>
    </w:p>
    <w:p>
      <w:pPr>
        <w:pStyle w:val="0"/>
        <w:spacing w:before="200" w:line-rule="auto"/>
        <w:ind w:firstLine="540"/>
        <w:jc w:val="both"/>
      </w:pPr>
      <w:r>
        <w:rPr>
          <w:sz w:val="20"/>
        </w:rPr>
        <w:t xml:space="preserve">3.1. Возмещение части затрат на приобретение элитных семян.</w:t>
      </w:r>
    </w:p>
    <w:p>
      <w:pPr>
        <w:pStyle w:val="0"/>
        <w:spacing w:before="200" w:line-rule="auto"/>
        <w:ind w:firstLine="540"/>
        <w:jc w:val="both"/>
      </w:pPr>
      <w:r>
        <w:rPr>
          <w:sz w:val="20"/>
        </w:rPr>
        <w:t xml:space="preserve">3.2. Возмещение части затрат на закладку и уход за многолетними плодовыми и ягодными насаждениями.</w:t>
      </w:r>
    </w:p>
    <w:p>
      <w:pPr>
        <w:pStyle w:val="0"/>
        <w:spacing w:before="200" w:line-rule="auto"/>
        <w:ind w:firstLine="540"/>
        <w:jc w:val="both"/>
      </w:pPr>
      <w:r>
        <w:rPr>
          <w:sz w:val="20"/>
        </w:rPr>
        <w:t xml:space="preserve">3.3. Поддержка начинающих фермеров.</w:t>
      </w:r>
    </w:p>
    <w:p>
      <w:pPr>
        <w:pStyle w:val="0"/>
        <w:spacing w:before="200" w:line-rule="auto"/>
        <w:ind w:firstLine="540"/>
        <w:jc w:val="both"/>
      </w:pPr>
      <w:r>
        <w:rPr>
          <w:sz w:val="20"/>
        </w:rPr>
        <w:t xml:space="preserve">3.4. Развитие семейных животноводческих ферм.</w:t>
      </w:r>
    </w:p>
    <w:p>
      <w:pPr>
        <w:pStyle w:val="0"/>
        <w:spacing w:before="200" w:line-rule="auto"/>
        <w:ind w:firstLine="540"/>
        <w:jc w:val="both"/>
      </w:pPr>
      <w:r>
        <w:rPr>
          <w:sz w:val="20"/>
        </w:rPr>
        <w:t xml:space="preserve">3.5. Грантовая поддержка сельскохозяйственных потребительских кооперативов.</w:t>
      </w:r>
    </w:p>
    <w:p>
      <w:pPr>
        <w:pStyle w:val="0"/>
        <w:spacing w:before="200" w:line-rule="auto"/>
        <w:ind w:firstLine="540"/>
        <w:jc w:val="both"/>
      </w:pPr>
      <w:r>
        <w:rPr>
          <w:sz w:val="20"/>
        </w:rPr>
        <w:t xml:space="preserve">3.6. Поддержка племенного животноводства.</w:t>
      </w:r>
    </w:p>
    <w:p>
      <w:pPr>
        <w:pStyle w:val="0"/>
        <w:spacing w:before="200" w:line-rule="auto"/>
        <w:ind w:firstLine="540"/>
        <w:jc w:val="both"/>
      </w:pPr>
      <w:r>
        <w:rPr>
          <w:sz w:val="20"/>
        </w:rPr>
        <w:t xml:space="preserve">3.7. Поддержка племенного крупного рогатого скота молочного направления.</w:t>
      </w:r>
    </w:p>
    <w:p>
      <w:pPr>
        <w:pStyle w:val="0"/>
        <w:spacing w:before="200" w:line-rule="auto"/>
        <w:ind w:firstLine="540"/>
        <w:jc w:val="both"/>
      </w:pPr>
      <w:r>
        <w:rPr>
          <w:sz w:val="20"/>
        </w:rPr>
        <w:t xml:space="preserve">4. Распределение субсидии на текущий год между мероприятиями осуществляется в следующем порядке:</w:t>
      </w:r>
    </w:p>
    <w:p>
      <w:pPr>
        <w:pStyle w:val="0"/>
        <w:spacing w:before="200" w:line-rule="auto"/>
        <w:ind w:firstLine="540"/>
        <w:jc w:val="both"/>
      </w:pPr>
      <w:r>
        <w:rPr>
          <w:sz w:val="20"/>
        </w:rPr>
        <w:t xml:space="preserve">4.1. Объем субсидии на поддержку начинающих фермеров (N) определяется по формуле:</w:t>
      </w:r>
    </w:p>
    <w:p>
      <w:pPr>
        <w:pStyle w:val="0"/>
        <w:jc w:val="both"/>
      </w:pPr>
      <w:r>
        <w:rPr>
          <w:sz w:val="20"/>
        </w:rPr>
      </w:r>
    </w:p>
    <w:p>
      <w:pPr>
        <w:pStyle w:val="0"/>
        <w:jc w:val="center"/>
      </w:pPr>
      <w:r>
        <w:rPr>
          <w:sz w:val="20"/>
        </w:rPr>
        <w:t xml:space="preserve">N = Rmaxkrs x Fkrs + Rmaxkrs x Fx,</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Fkrs - количество фермеров, планирующих получить поддержку на создание хозяйства по разведению крупного рогатого скота мясного и молочного направлений продуктивности в текущем году;</w:t>
      </w:r>
    </w:p>
    <w:p>
      <w:pPr>
        <w:pStyle w:val="0"/>
        <w:spacing w:before="200" w:line-rule="auto"/>
        <w:ind w:firstLine="540"/>
        <w:jc w:val="both"/>
      </w:pPr>
      <w:r>
        <w:rPr>
          <w:sz w:val="20"/>
        </w:rPr>
        <w:t xml:space="preserve">Fx - количество фермеров, планирующих получить поддержку для ведения иных видов деятельности в текущем году;</w:t>
      </w:r>
    </w:p>
    <w:p>
      <w:pPr>
        <w:pStyle w:val="0"/>
        <w:spacing w:before="200" w:line-rule="auto"/>
        <w:ind w:firstLine="540"/>
        <w:jc w:val="both"/>
      </w:pPr>
      <w:r>
        <w:rPr>
          <w:sz w:val="20"/>
        </w:rPr>
        <w:t xml:space="preserve">Rmaxkrs - максимальный размер поддержки.</w:t>
      </w:r>
    </w:p>
    <w:p>
      <w:pPr>
        <w:pStyle w:val="0"/>
        <w:spacing w:before="200" w:line-rule="auto"/>
        <w:ind w:firstLine="540"/>
        <w:jc w:val="both"/>
      </w:pPr>
      <w:r>
        <w:rPr>
          <w:sz w:val="20"/>
        </w:rPr>
        <w:t xml:space="preserve">4.2. Объем субсидии на развитие семейных животноводческих ферм (GF) определяется по формуле:</w:t>
      </w:r>
    </w:p>
    <w:p>
      <w:pPr>
        <w:pStyle w:val="0"/>
        <w:jc w:val="both"/>
      </w:pPr>
      <w:r>
        <w:rPr>
          <w:sz w:val="20"/>
        </w:rPr>
      </w:r>
    </w:p>
    <w:p>
      <w:pPr>
        <w:pStyle w:val="0"/>
        <w:jc w:val="center"/>
      </w:pPr>
      <w:r>
        <w:rPr>
          <w:sz w:val="20"/>
        </w:rPr>
        <w:t xml:space="preserve">GF = Rmaxkrs x GFkrs + Rmaxkrs x GFx,</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GFkrs - количество фермеров, планирующих получить поддержку на создание и развитие семейной животноводческой фермы по разведению крупного рогатого скота мясного и молочного направлений продуктивности в текущем году;</w:t>
      </w:r>
    </w:p>
    <w:p>
      <w:pPr>
        <w:pStyle w:val="0"/>
        <w:spacing w:before="200" w:line-rule="auto"/>
        <w:ind w:firstLine="540"/>
        <w:jc w:val="both"/>
      </w:pPr>
      <w:r>
        <w:rPr>
          <w:sz w:val="20"/>
        </w:rPr>
        <w:t xml:space="preserve">GFx - количество фермеров, планирующих получить поддержку на создание и развитие семейной животноводческой фермы иных видов деятельности в текущем году;</w:t>
      </w:r>
    </w:p>
    <w:p>
      <w:pPr>
        <w:pStyle w:val="0"/>
        <w:spacing w:before="200" w:line-rule="auto"/>
        <w:ind w:firstLine="540"/>
        <w:jc w:val="both"/>
      </w:pPr>
      <w:r>
        <w:rPr>
          <w:sz w:val="20"/>
        </w:rPr>
        <w:t xml:space="preserve">Rmaxkrs - максимальный размер поддержки на развитие семейных животноводческих ферм.</w:t>
      </w:r>
    </w:p>
    <w:p>
      <w:pPr>
        <w:pStyle w:val="0"/>
        <w:spacing w:before="200" w:line-rule="auto"/>
        <w:ind w:firstLine="540"/>
        <w:jc w:val="both"/>
      </w:pPr>
      <w:r>
        <w:rPr>
          <w:sz w:val="20"/>
        </w:rPr>
        <w:t xml:space="preserve">4.3. Объем субсидии на поддержку сельскохозяйственных потребительских кооперативов для развития материально-технической базы (K) определяется по формуле:</w:t>
      </w:r>
    </w:p>
    <w:p>
      <w:pPr>
        <w:pStyle w:val="0"/>
        <w:jc w:val="both"/>
      </w:pPr>
      <w:r>
        <w:rPr>
          <w:sz w:val="20"/>
        </w:rPr>
      </w:r>
    </w:p>
    <w:p>
      <w:pPr>
        <w:pStyle w:val="0"/>
        <w:jc w:val="center"/>
      </w:pPr>
      <w:r>
        <w:rPr>
          <w:sz w:val="20"/>
        </w:rPr>
        <w:t xml:space="preserve">K = R</w:t>
      </w:r>
      <w:r>
        <w:rPr>
          <w:sz w:val="20"/>
          <w:vertAlign w:val="subscript"/>
        </w:rPr>
        <w:t xml:space="preserve">spok</w:t>
      </w:r>
      <w:r>
        <w:rPr>
          <w:sz w:val="20"/>
        </w:rPr>
        <w:t xml:space="preserve"> x SPOK,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spok</w:t>
      </w:r>
      <w:r>
        <w:rPr>
          <w:sz w:val="20"/>
        </w:rPr>
        <w:t xml:space="preserve"> - плановый размер субсидии на поддержку сельскохозяйственных потребительских кооперативов для развития материально-технической базы;</w:t>
      </w:r>
    </w:p>
    <w:p>
      <w:pPr>
        <w:pStyle w:val="0"/>
        <w:spacing w:before="200" w:line-rule="auto"/>
        <w:ind w:firstLine="540"/>
        <w:jc w:val="both"/>
      </w:pPr>
      <w:r>
        <w:rPr>
          <w:sz w:val="20"/>
        </w:rPr>
        <w:t xml:space="preserve">SPOK - количество сельскохозяйственных потребительских кооперативов, планирующих получить поддержку для развития материально-технической базы.</w:t>
      </w:r>
    </w:p>
    <w:p>
      <w:pPr>
        <w:pStyle w:val="0"/>
        <w:spacing w:before="200" w:line-rule="auto"/>
        <w:ind w:firstLine="540"/>
        <w:jc w:val="both"/>
      </w:pPr>
      <w:r>
        <w:rPr>
          <w:sz w:val="20"/>
        </w:rPr>
        <w:t xml:space="preserve">По итогам проведенного конкурсного отбора объемы субсидий на поддержку начинающих фермеров, на развитие семейных животноводческих ферм и поддержку сельскохозяйственных потребительских кооперативов для развития материально-технической базы подлежат корректировке в соответствии с фактическими размерами выдаваемой поддержки.</w:t>
      </w:r>
    </w:p>
    <w:p>
      <w:pPr>
        <w:pStyle w:val="0"/>
        <w:spacing w:before="200" w:line-rule="auto"/>
        <w:ind w:firstLine="540"/>
        <w:jc w:val="both"/>
      </w:pPr>
      <w:r>
        <w:rPr>
          <w:sz w:val="20"/>
        </w:rPr>
        <w:t xml:space="preserve">4.4. Объем субсидий по остальным направлениям поддержки (Q) определяется по следующей формуле:</w:t>
      </w:r>
    </w:p>
    <w:p>
      <w:pPr>
        <w:pStyle w:val="0"/>
        <w:jc w:val="both"/>
      </w:pPr>
      <w:r>
        <w:rPr>
          <w:sz w:val="20"/>
        </w:rPr>
      </w:r>
    </w:p>
    <w:p>
      <w:pPr>
        <w:pStyle w:val="0"/>
        <w:jc w:val="center"/>
      </w:pPr>
      <w:r>
        <w:rPr>
          <w:sz w:val="20"/>
        </w:rPr>
        <w:t xml:space="preserve">Q = W - N - GF - K,</w:t>
      </w:r>
    </w:p>
    <w:p>
      <w:pPr>
        <w:pStyle w:val="0"/>
        <w:jc w:val="both"/>
      </w:pPr>
      <w:r>
        <w:rPr>
          <w:sz w:val="20"/>
        </w:rPr>
      </w:r>
    </w:p>
    <w:p>
      <w:pPr>
        <w:pStyle w:val="0"/>
        <w:ind w:firstLine="540"/>
        <w:jc w:val="both"/>
      </w:pPr>
      <w:r>
        <w:rPr>
          <w:sz w:val="20"/>
        </w:rPr>
        <w:t xml:space="preserve">где W - объем субсидии на поддержку достижения целевых показателей региональных программ для Кемеровской области - Кузбасса на соответствующий финансовый год, включая объем, предусмотренный в федеральном бюджете (тыс. рублей).</w:t>
      </w:r>
    </w:p>
    <w:p>
      <w:pPr>
        <w:pStyle w:val="0"/>
        <w:jc w:val="both"/>
      </w:pPr>
      <w:r>
        <w:rPr>
          <w:sz w:val="20"/>
        </w:rPr>
      </w:r>
    </w:p>
    <w:p>
      <w:pPr>
        <w:pStyle w:val="0"/>
        <w:ind w:firstLine="540"/>
        <w:jc w:val="both"/>
      </w:pPr>
      <w:r>
        <w:rPr>
          <w:sz w:val="20"/>
        </w:rPr>
        <w:t xml:space="preserve">При этом объем средств на поддержку племенного животноводства (П), на приобретение элитных семян (С), на закладку и уход за многолетними насаждениями (М) определяется исходя из доли соответствующего направления (k) в объеме субсидий по остальным направлениям за последние три года:</w:t>
      </w:r>
    </w:p>
    <w:p>
      <w:pPr>
        <w:pStyle w:val="0"/>
        <w:jc w:val="both"/>
      </w:pPr>
      <w:r>
        <w:rPr>
          <w:sz w:val="20"/>
        </w:rPr>
      </w:r>
    </w:p>
    <w:p>
      <w:pPr>
        <w:pStyle w:val="0"/>
        <w:jc w:val="center"/>
      </w:pPr>
      <w:r>
        <w:rPr>
          <w:sz w:val="20"/>
        </w:rPr>
        <w:t xml:space="preserve">П = Q x k</w:t>
      </w:r>
      <w:r>
        <w:rPr>
          <w:sz w:val="20"/>
          <w:vertAlign w:val="subscript"/>
        </w:rPr>
        <w:t xml:space="preserve">п</w:t>
      </w:r>
      <w:r>
        <w:rPr>
          <w:sz w:val="20"/>
        </w:rPr>
        <w:t xml:space="preserve">,</w:t>
      </w:r>
    </w:p>
    <w:p>
      <w:pPr>
        <w:pStyle w:val="0"/>
        <w:jc w:val="both"/>
      </w:pPr>
      <w:r>
        <w:rPr>
          <w:sz w:val="20"/>
        </w:rPr>
      </w:r>
    </w:p>
    <w:p>
      <w:pPr>
        <w:pStyle w:val="0"/>
        <w:jc w:val="center"/>
      </w:pPr>
      <w:r>
        <w:rPr>
          <w:sz w:val="20"/>
        </w:rPr>
        <w:t xml:space="preserve">С = Q x k</w:t>
      </w:r>
      <w:r>
        <w:rPr>
          <w:sz w:val="20"/>
          <w:vertAlign w:val="subscript"/>
        </w:rPr>
        <w:t xml:space="preserve">с</w:t>
      </w:r>
      <w:r>
        <w:rPr>
          <w:sz w:val="20"/>
        </w:rPr>
        <w:t xml:space="preserve">,</w:t>
      </w:r>
    </w:p>
    <w:p>
      <w:pPr>
        <w:pStyle w:val="0"/>
        <w:jc w:val="both"/>
      </w:pPr>
      <w:r>
        <w:rPr>
          <w:sz w:val="20"/>
        </w:rPr>
      </w:r>
    </w:p>
    <w:p>
      <w:pPr>
        <w:pStyle w:val="0"/>
        <w:jc w:val="center"/>
      </w:pPr>
      <w:r>
        <w:rPr>
          <w:sz w:val="20"/>
        </w:rPr>
        <w:t xml:space="preserve">М = Q x kм.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"Государственная поддержка</w:t>
      </w:r>
    </w:p>
    <w:p>
      <w:pPr>
        <w:pStyle w:val="0"/>
        <w:jc w:val="right"/>
      </w:pPr>
      <w:r>
        <w:rPr>
          <w:sz w:val="20"/>
        </w:rPr>
        <w:t xml:space="preserve">агропромышленного комплекса и</w:t>
      </w:r>
    </w:p>
    <w:p>
      <w:pPr>
        <w:pStyle w:val="0"/>
        <w:jc w:val="right"/>
      </w:pPr>
      <w:r>
        <w:rPr>
          <w:sz w:val="20"/>
        </w:rPr>
        <w:t xml:space="preserve">устойчивого развития сельских</w:t>
      </w:r>
    </w:p>
    <w:p>
      <w:pPr>
        <w:pStyle w:val="0"/>
        <w:jc w:val="right"/>
      </w:pPr>
      <w:r>
        <w:rPr>
          <w:sz w:val="20"/>
        </w:rPr>
        <w:t xml:space="preserve">территорий Кузбасса"</w:t>
      </w:r>
    </w:p>
    <w:p>
      <w:pPr>
        <w:pStyle w:val="0"/>
        <w:jc w:val="right"/>
      </w:pPr>
      <w:r>
        <w:rPr>
          <w:sz w:val="20"/>
        </w:rPr>
        <w:t xml:space="preserve">на 2014 - 2025 годы</w:t>
      </w:r>
    </w:p>
    <w:p>
      <w:pPr>
        <w:pStyle w:val="0"/>
        <w:jc w:val="both"/>
      </w:pPr>
      <w:r>
        <w:rPr>
          <w:sz w:val="20"/>
        </w:rPr>
      </w:r>
    </w:p>
    <w:bookmarkStart w:id="14175" w:name="P14175"/>
    <w:bookmarkEnd w:id="14175"/>
    <w:p>
      <w:pPr>
        <w:pStyle w:val="2"/>
        <w:jc w:val="center"/>
      </w:pPr>
      <w:r>
        <w:rPr>
          <w:sz w:val="20"/>
        </w:rPr>
        <w:t xml:space="preserve">МЕТОДИКА</w:t>
      </w:r>
    </w:p>
    <w:p>
      <w:pPr>
        <w:pStyle w:val="2"/>
        <w:jc w:val="center"/>
      </w:pPr>
      <w:r>
        <w:rPr>
          <w:sz w:val="20"/>
        </w:rPr>
        <w:t xml:space="preserve">РАСПРЕДЕЛЕНИЯ СУБСИДИЙ НА СТИМУЛИРОВАНИЕ РАЗВИТИЯ</w:t>
      </w:r>
    </w:p>
    <w:p>
      <w:pPr>
        <w:pStyle w:val="2"/>
        <w:jc w:val="center"/>
      </w:pPr>
      <w:r>
        <w:rPr>
          <w:sz w:val="20"/>
        </w:rPr>
        <w:t xml:space="preserve">ПРИОРИТЕТНЫХ ПОДОТРАСЛЕЙ АГРОПРОМЫШЛЕННОГО КОМПЛЕКСА</w:t>
      </w:r>
    </w:p>
    <w:p>
      <w:pPr>
        <w:pStyle w:val="2"/>
        <w:jc w:val="center"/>
      </w:pPr>
      <w:r>
        <w:rPr>
          <w:sz w:val="20"/>
        </w:rPr>
        <w:t xml:space="preserve">И РАЗВИТИЕ МАЛЫХ ФОРМ ХОЗЯЙСТВОВАНИЯ ПО НАПРАВЛЕНИЯМ</w:t>
      </w:r>
    </w:p>
    <w:p>
      <w:pPr>
        <w:pStyle w:val="2"/>
        <w:jc w:val="center"/>
      </w:pPr>
      <w:r>
        <w:rPr>
          <w:sz w:val="20"/>
        </w:rPr>
        <w:t xml:space="preserve">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разработана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w:t>
      </w:r>
      <w:hyperlink w:history="0" r:id="rId120"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приложение N 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pPr>
        <w:pStyle w:val="0"/>
        <w:spacing w:before="200" w:line-rule="auto"/>
        <w:ind w:firstLine="540"/>
        <w:jc w:val="both"/>
      </w:pPr>
      <w:r>
        <w:rPr>
          <w:sz w:val="20"/>
        </w:rPr>
        <w:t xml:space="preserve">2. Для распределения субсидии между мероприятиями, указанными в </w:t>
      </w:r>
      <w:hyperlink w:history="0" w:anchor="P14192" w:tooltip="3. Субсидии распределяются между следующими мероприятиями, имеющими приоритетное направление:">
        <w:r>
          <w:rPr>
            <w:sz w:val="20"/>
            <w:color w:val="0000ff"/>
          </w:rPr>
          <w:t xml:space="preserve">пункте 3</w:t>
        </w:r>
      </w:hyperlink>
      <w:r>
        <w:rPr>
          <w:sz w:val="20"/>
        </w:rPr>
        <w:t xml:space="preserve"> настоящей Методики, используются следующие показатели результативности использования субсидий на стимулирование развития приоритетных подотраслей агропромышленного комплекса и развитие малых форм хозяйствования:</w:t>
      </w:r>
    </w:p>
    <w:p>
      <w:pPr>
        <w:pStyle w:val="0"/>
        <w:spacing w:before="200" w:line-rule="auto"/>
        <w:ind w:firstLine="540"/>
        <w:jc w:val="both"/>
      </w:pPr>
      <w:r>
        <w:rPr>
          <w:sz w:val="20"/>
        </w:rPr>
        <w:t xml:space="preserve">2.1.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pPr>
        <w:pStyle w:val="0"/>
        <w:spacing w:before="200" w:line-rule="auto"/>
        <w:ind w:firstLine="540"/>
        <w:jc w:val="both"/>
      </w:pPr>
      <w:r>
        <w:rPr>
          <w:sz w:val="20"/>
        </w:rPr>
        <w:t xml:space="preserve">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году, объему производства молока (тыс. тонн).</w:t>
      </w:r>
    </w:p>
    <w:p>
      <w:pPr>
        <w:pStyle w:val="0"/>
        <w:spacing w:before="200" w:line-rule="auto"/>
        <w:ind w:firstLine="540"/>
        <w:jc w:val="both"/>
      </w:pPr>
      <w:r>
        <w:rPr>
          <w:sz w:val="20"/>
        </w:rPr>
        <w:t xml:space="preserve">2.3. Количество проектов грантополучателей, реализуемых с помощью грантовой поддержки на развитие семейных ферм и гранта "Агропрогресс" (единиц).</w:t>
      </w:r>
    </w:p>
    <w:p>
      <w:pPr>
        <w:pStyle w:val="0"/>
        <w:spacing w:before="200" w:line-rule="auto"/>
        <w:ind w:firstLine="540"/>
        <w:jc w:val="both"/>
      </w:pPr>
      <w:r>
        <w:rPr>
          <w:sz w:val="20"/>
        </w:rPr>
        <w:t xml:space="preserve">2.4.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pPr>
        <w:pStyle w:val="0"/>
        <w:spacing w:before="200" w:line-rule="auto"/>
        <w:ind w:firstLine="540"/>
        <w:jc w:val="both"/>
      </w:pPr>
      <w:r>
        <w:rPr>
          <w:sz w:val="20"/>
        </w:rPr>
        <w:t xml:space="preserve">2.5.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pPr>
        <w:pStyle w:val="0"/>
        <w:spacing w:before="200" w:line-rule="auto"/>
        <w:ind w:firstLine="540"/>
        <w:jc w:val="both"/>
      </w:pPr>
      <w:r>
        <w:rPr>
          <w:sz w:val="20"/>
        </w:rPr>
        <w:t xml:space="preserve">2.6.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bookmarkStart w:id="14192" w:name="P14192"/>
    <w:bookmarkEnd w:id="14192"/>
    <w:p>
      <w:pPr>
        <w:pStyle w:val="0"/>
        <w:spacing w:before="200" w:line-rule="auto"/>
        <w:ind w:firstLine="540"/>
        <w:jc w:val="both"/>
      </w:pPr>
      <w:r>
        <w:rPr>
          <w:sz w:val="20"/>
        </w:rPr>
        <w:t xml:space="preserve">3. Субсидии распределяются между следующими мероприятиями, имеющими приоритетное направление:</w:t>
      </w:r>
    </w:p>
    <w:p>
      <w:pPr>
        <w:pStyle w:val="0"/>
        <w:spacing w:before="200" w:line-rule="auto"/>
        <w:ind w:firstLine="540"/>
        <w:jc w:val="both"/>
      </w:pPr>
      <w:r>
        <w:rPr>
          <w:sz w:val="20"/>
        </w:rPr>
        <w:t xml:space="preserve">3.1. Стимулирование производства зерновых и зернобобовых культур.</w:t>
      </w:r>
    </w:p>
    <w:p>
      <w:pPr>
        <w:pStyle w:val="0"/>
        <w:spacing w:before="200" w:line-rule="auto"/>
        <w:ind w:firstLine="540"/>
        <w:jc w:val="both"/>
      </w:pPr>
      <w:r>
        <w:rPr>
          <w:sz w:val="20"/>
        </w:rPr>
        <w:t xml:space="preserve">3.2. Стимулирование производства молока.</w:t>
      </w:r>
    </w:p>
    <w:p>
      <w:pPr>
        <w:pStyle w:val="0"/>
        <w:spacing w:before="200" w:line-rule="auto"/>
        <w:ind w:firstLine="540"/>
        <w:jc w:val="both"/>
      </w:pPr>
      <w:r>
        <w:rPr>
          <w:sz w:val="20"/>
        </w:rPr>
        <w:t xml:space="preserve">3.3. Поддержка семейных ферм и грантов "Агропрогресс".</w:t>
      </w:r>
    </w:p>
    <w:p>
      <w:pPr>
        <w:pStyle w:val="0"/>
        <w:spacing w:before="200" w:line-rule="auto"/>
        <w:ind w:firstLine="540"/>
        <w:jc w:val="both"/>
      </w:pPr>
      <w:r>
        <w:rPr>
          <w:sz w:val="20"/>
        </w:rPr>
        <w:t xml:space="preserve">3.4. Грантовая поддержка сельскохозяйственных потребительских кооперативов для развития материально-технической базы.</w:t>
      </w:r>
    </w:p>
    <w:p>
      <w:pPr>
        <w:pStyle w:val="0"/>
        <w:spacing w:before="200" w:line-rule="auto"/>
        <w:ind w:firstLine="540"/>
        <w:jc w:val="both"/>
      </w:pPr>
      <w:r>
        <w:rPr>
          <w:sz w:val="20"/>
        </w:rPr>
        <w:t xml:space="preserve">4. Средства на текущий год распределяются между мероприятиями, указанными в </w:t>
      </w:r>
      <w:hyperlink w:history="0" w:anchor="P14192" w:tooltip="3. Субсидии распределяются между следующими мероприятиями, имеющими приоритетное направление:">
        <w:r>
          <w:rPr>
            <w:sz w:val="20"/>
            <w:color w:val="0000ff"/>
          </w:rPr>
          <w:t xml:space="preserve">пункте 3</w:t>
        </w:r>
      </w:hyperlink>
      <w:r>
        <w:rPr>
          <w:sz w:val="20"/>
        </w:rPr>
        <w:t xml:space="preserve"> настоящей Методики, по следующей формуле:</w:t>
      </w:r>
    </w:p>
    <w:p>
      <w:pPr>
        <w:pStyle w:val="0"/>
        <w:jc w:val="both"/>
      </w:pPr>
      <w:r>
        <w:rPr>
          <w:sz w:val="20"/>
        </w:rPr>
      </w:r>
    </w:p>
    <w:p>
      <w:pPr>
        <w:pStyle w:val="0"/>
        <w:jc w:val="center"/>
      </w:pPr>
      <w:r>
        <w:rPr>
          <w:sz w:val="20"/>
        </w:rPr>
        <w:t xml:space="preserve">Wi = W x Di,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размер средств, распределяемый на финансирование i-го мероприятия;</w:t>
      </w:r>
    </w:p>
    <w:p>
      <w:pPr>
        <w:pStyle w:val="0"/>
        <w:spacing w:before="200" w:line-rule="auto"/>
        <w:ind w:firstLine="540"/>
        <w:jc w:val="both"/>
      </w:pPr>
      <w:r>
        <w:rPr>
          <w:sz w:val="20"/>
        </w:rPr>
        <w:t xml:space="preserve">W - размер средств, предусмотренных в областном бюджете;</w:t>
      </w:r>
    </w:p>
    <w:p>
      <w:pPr>
        <w:pStyle w:val="0"/>
        <w:spacing w:before="200" w:line-rule="auto"/>
        <w:ind w:firstLine="540"/>
        <w:jc w:val="both"/>
      </w:pPr>
      <w:r>
        <w:rPr>
          <w:sz w:val="20"/>
        </w:rPr>
        <w:t xml:space="preserve">Di - удельный вес i-го мероприятия, устанавливаемый нормативным правовым актом Министерства сельского хозяйства и перерабатывающей промышленности Кузбасса.</w:t>
      </w:r>
    </w:p>
    <w:p>
      <w:pPr>
        <w:pStyle w:val="0"/>
        <w:spacing w:before="200" w:line-rule="auto"/>
        <w:ind w:firstLine="540"/>
        <w:jc w:val="both"/>
      </w:pPr>
      <w:r>
        <w:rPr>
          <w:sz w:val="20"/>
        </w:rPr>
        <w:t xml:space="preserve">В течение текущего года допускается перераспределение средств в соответствии с настоящей Методикой исходя из фактической потребности получателей субсидий. Фактическая потребность получателей субсидий подтверждается заявлениями и документами, представляемыми ими в соответствии с Правилами предоставления субсидий, утверждаемыми нормативными правовыми актами Правительства Кемеровской области - Кузбасса.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"Государственная поддержка</w:t>
      </w:r>
    </w:p>
    <w:p>
      <w:pPr>
        <w:pStyle w:val="0"/>
        <w:jc w:val="right"/>
      </w:pPr>
      <w:r>
        <w:rPr>
          <w:sz w:val="20"/>
        </w:rPr>
        <w:t xml:space="preserve">агропромышленного комплекса и</w:t>
      </w:r>
    </w:p>
    <w:p>
      <w:pPr>
        <w:pStyle w:val="0"/>
        <w:jc w:val="right"/>
      </w:pPr>
      <w:r>
        <w:rPr>
          <w:sz w:val="20"/>
        </w:rPr>
        <w:t xml:space="preserve">устойчивого развития сельских</w:t>
      </w:r>
    </w:p>
    <w:p>
      <w:pPr>
        <w:pStyle w:val="0"/>
        <w:jc w:val="right"/>
      </w:pPr>
      <w:r>
        <w:rPr>
          <w:sz w:val="20"/>
        </w:rPr>
        <w:t xml:space="preserve">территорий Кузбасса"</w:t>
      </w:r>
    </w:p>
    <w:p>
      <w:pPr>
        <w:pStyle w:val="0"/>
        <w:jc w:val="right"/>
      </w:pPr>
      <w:r>
        <w:rPr>
          <w:sz w:val="20"/>
        </w:rPr>
        <w:t xml:space="preserve">на 2014 - 2025 годы</w:t>
      </w:r>
    </w:p>
    <w:p>
      <w:pPr>
        <w:pStyle w:val="0"/>
        <w:jc w:val="both"/>
      </w:pPr>
      <w:r>
        <w:rPr>
          <w:sz w:val="20"/>
        </w:rPr>
      </w:r>
    </w:p>
    <w:bookmarkStart w:id="14220" w:name="P14220"/>
    <w:bookmarkEnd w:id="14220"/>
    <w:p>
      <w:pPr>
        <w:pStyle w:val="2"/>
        <w:jc w:val="center"/>
      </w:pPr>
      <w:r>
        <w:rPr>
          <w:sz w:val="20"/>
        </w:rPr>
        <w:t xml:space="preserve">МЕТОДИКА</w:t>
      </w:r>
    </w:p>
    <w:p>
      <w:pPr>
        <w:pStyle w:val="2"/>
        <w:jc w:val="center"/>
      </w:pPr>
      <w:r>
        <w:rPr>
          <w:sz w:val="20"/>
        </w:rPr>
        <w:t xml:space="preserve">РАСПРЕДЕЛЕНИЯ НА ПОДДЕРЖКУ СЕЛЬСКОХОЗЯЙСТВЕННОГО</w:t>
      </w:r>
    </w:p>
    <w:p>
      <w:pPr>
        <w:pStyle w:val="2"/>
        <w:jc w:val="center"/>
      </w:pPr>
      <w:r>
        <w:rPr>
          <w:sz w:val="20"/>
        </w:rPr>
        <w:t xml:space="preserve">ПРОИЗВОДСТВА ПО ОТДЕЛЬНЫМ ПОДОТРАСЛЯМ РАСТЕНИЕВОДСТВА</w:t>
      </w:r>
    </w:p>
    <w:p>
      <w:pPr>
        <w:pStyle w:val="2"/>
        <w:jc w:val="center"/>
      </w:pPr>
      <w:r>
        <w:rPr>
          <w:sz w:val="20"/>
        </w:rPr>
        <w:t xml:space="preserve">И ЖИВОТНОВОДСТВА ПО НАПРАВЛЕНИЯМ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по направлениям предоставления субсидий (</w:t>
      </w:r>
      <w:hyperlink w:history="0" r:id="rId122"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приложение N 7</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pPr>
        <w:pStyle w:val="0"/>
        <w:spacing w:before="200" w:line-rule="auto"/>
        <w:ind w:firstLine="540"/>
        <w:jc w:val="both"/>
      </w:pPr>
      <w:r>
        <w:rPr>
          <w:sz w:val="20"/>
        </w:rPr>
        <w:t xml:space="preserve">2. Для распределения субсидии между мероприятиями, указанными в </w:t>
      </w:r>
      <w:hyperlink w:history="0" w:anchor="P14238" w:tooltip="3. Субсидии распределяются между следующими мероприятиями:">
        <w:r>
          <w:rPr>
            <w:sz w:val="20"/>
            <w:color w:val="0000ff"/>
          </w:rPr>
          <w:t xml:space="preserve">пункте 3</w:t>
        </w:r>
      </w:hyperlink>
      <w:r>
        <w:rPr>
          <w:sz w:val="20"/>
        </w:rPr>
        <w:t xml:space="preserve"> настоящей Методики, используются следующие показатели результативности использования субсидий на стимулирование развития приоритетных подотраслей агропромышленного комплекса и развитие малых форм хозяйствования:</w:t>
      </w:r>
    </w:p>
    <w:p>
      <w:pPr>
        <w:pStyle w:val="0"/>
        <w:spacing w:before="200" w:line-rule="auto"/>
        <w:ind w:firstLine="540"/>
        <w:jc w:val="both"/>
      </w:pPr>
      <w:r>
        <w:rPr>
          <w:sz w:val="20"/>
        </w:rPr>
        <w:t xml:space="preserve">2.1. Доля площади, засеваемой элитными семенами, в общей площади посевов, занятой семенами сортов растений (процентов).</w:t>
      </w:r>
    </w:p>
    <w:p>
      <w:pPr>
        <w:pStyle w:val="0"/>
        <w:spacing w:before="200" w:line-rule="auto"/>
        <w:ind w:firstLine="540"/>
        <w:jc w:val="both"/>
      </w:pPr>
      <w:r>
        <w:rPr>
          <w:sz w:val="20"/>
        </w:rPr>
        <w:t xml:space="preserve">2.2. Племенное маточное поголовье сельскохозяйственных животных (в пересчете на условные головы) (тыс. усл. голов).</w:t>
      </w:r>
    </w:p>
    <w:p>
      <w:pPr>
        <w:pStyle w:val="0"/>
        <w:spacing w:before="200" w:line-rule="auto"/>
        <w:ind w:firstLine="540"/>
        <w:jc w:val="both"/>
      </w:pPr>
      <w:r>
        <w:rPr>
          <w:sz w:val="20"/>
        </w:rPr>
        <w:t xml:space="preserve">2.3. Валовой сбор зерновых и зернобобовых культур в хозяйствах всех категорий (тыс. тонн).</w:t>
      </w:r>
    </w:p>
    <w:p>
      <w:pPr>
        <w:pStyle w:val="0"/>
        <w:spacing w:before="200" w:line-rule="auto"/>
        <w:ind w:firstLine="540"/>
        <w:jc w:val="both"/>
      </w:pPr>
      <w:r>
        <w:rPr>
          <w:sz w:val="20"/>
        </w:rPr>
        <w:t xml:space="preserve">2.4.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pPr>
        <w:pStyle w:val="0"/>
        <w:spacing w:before="200" w:line-rule="auto"/>
        <w:ind w:firstLine="540"/>
        <w:jc w:val="both"/>
      </w:pPr>
      <w:r>
        <w:rPr>
          <w:sz w:val="20"/>
        </w:rPr>
        <w:t xml:space="preserve">2.5.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pPr>
        <w:pStyle w:val="0"/>
        <w:jc w:val="both"/>
      </w:pPr>
      <w:r>
        <w:rPr>
          <w:sz w:val="20"/>
        </w:rPr>
      </w:r>
    </w:p>
    <w:p>
      <w:pPr>
        <w:pStyle w:val="0"/>
        <w:ind w:firstLine="540"/>
        <w:jc w:val="both"/>
      </w:pPr>
      <w:r>
        <w:rPr>
          <w:sz w:val="20"/>
        </w:rPr>
        <w:t xml:space="preserve">2.6. Размер посевных площадей, занятых зерновыми, зернобобовыми, масличными и кормовыми сельскохозяйственными культурами (тыс. га).</w:t>
      </w:r>
    </w:p>
    <w:p>
      <w:pPr>
        <w:pStyle w:val="0"/>
        <w:spacing w:before="200" w:line-rule="auto"/>
        <w:ind w:firstLine="540"/>
        <w:jc w:val="both"/>
      </w:pPr>
      <w:r>
        <w:rPr>
          <w:sz w:val="20"/>
        </w:rPr>
        <w:t xml:space="preserve">2.7. Доля застрахованной посевной (посадочной) площади в общей посевной (посадочной) площади (в условных единицах площади) (процентов).</w:t>
      </w:r>
    </w:p>
    <w:bookmarkStart w:id="14238" w:name="P14238"/>
    <w:bookmarkEnd w:id="14238"/>
    <w:p>
      <w:pPr>
        <w:pStyle w:val="0"/>
        <w:spacing w:before="200" w:line-rule="auto"/>
        <w:ind w:firstLine="540"/>
        <w:jc w:val="both"/>
      </w:pPr>
      <w:r>
        <w:rPr>
          <w:sz w:val="20"/>
        </w:rPr>
        <w:t xml:space="preserve">3. Субсидии распределяются между следующими мероприятиями:</w:t>
      </w:r>
    </w:p>
    <w:p>
      <w:pPr>
        <w:pStyle w:val="0"/>
        <w:spacing w:before="200" w:line-rule="auto"/>
        <w:ind w:firstLine="540"/>
        <w:jc w:val="both"/>
      </w:pPr>
      <w:r>
        <w:rPr>
          <w:sz w:val="20"/>
        </w:rPr>
        <w:t xml:space="preserve">3.1. Возмещение части затрат на посев элитных семян.</w:t>
      </w:r>
    </w:p>
    <w:p>
      <w:pPr>
        <w:pStyle w:val="0"/>
        <w:spacing w:before="200" w:line-rule="auto"/>
        <w:ind w:firstLine="540"/>
        <w:jc w:val="both"/>
      </w:pPr>
      <w:r>
        <w:rPr>
          <w:sz w:val="20"/>
        </w:rPr>
        <w:t xml:space="preserve">3.2. Поддержка племенного животноводства.</w:t>
      </w:r>
    </w:p>
    <w:p>
      <w:pPr>
        <w:pStyle w:val="0"/>
        <w:spacing w:before="200" w:line-rule="auto"/>
        <w:ind w:firstLine="540"/>
        <w:jc w:val="both"/>
      </w:pPr>
      <w:r>
        <w:rPr>
          <w:sz w:val="20"/>
        </w:rPr>
        <w:t xml:space="preserve">3.3. Оказание несвязанной поддержки сельскохозяйственным товаропроизводителям в области растениеводства (малое предпринимательство).</w:t>
      </w:r>
    </w:p>
    <w:p>
      <w:pPr>
        <w:pStyle w:val="0"/>
        <w:spacing w:before="200" w:line-rule="auto"/>
        <w:ind w:firstLine="540"/>
        <w:jc w:val="both"/>
      </w:pPr>
      <w:r>
        <w:rPr>
          <w:sz w:val="20"/>
        </w:rPr>
        <w:t xml:space="preserve">3.4. Возмещение части затрат на уплату страховой премии по договорам сельскохозяйственного страхования в области растениеводства.</w:t>
      </w:r>
    </w:p>
    <w:p>
      <w:pPr>
        <w:pStyle w:val="0"/>
        <w:spacing w:before="200" w:line-rule="auto"/>
        <w:ind w:firstLine="540"/>
        <w:jc w:val="both"/>
      </w:pPr>
      <w:r>
        <w:rPr>
          <w:sz w:val="20"/>
        </w:rPr>
        <w:t xml:space="preserve">4. Средства на текущий год распределяются между мероприятиями, указанными в </w:t>
      </w:r>
      <w:hyperlink w:history="0" w:anchor="P14238" w:tooltip="3. Субсидии распределяются между следующими мероприятиями:">
        <w:r>
          <w:rPr>
            <w:sz w:val="20"/>
            <w:color w:val="0000ff"/>
          </w:rPr>
          <w:t xml:space="preserve">пункте 3</w:t>
        </w:r>
      </w:hyperlink>
      <w:r>
        <w:rPr>
          <w:sz w:val="20"/>
        </w:rPr>
        <w:t xml:space="preserve"> настоящей Методики, по следующей формуле:</w:t>
      </w:r>
    </w:p>
    <w:p>
      <w:pPr>
        <w:pStyle w:val="0"/>
        <w:jc w:val="both"/>
      </w:pPr>
      <w:r>
        <w:rPr>
          <w:sz w:val="20"/>
        </w:rPr>
      </w:r>
    </w:p>
    <w:p>
      <w:pPr>
        <w:pStyle w:val="0"/>
        <w:jc w:val="center"/>
      </w:pPr>
      <w:r>
        <w:rPr>
          <w:sz w:val="20"/>
        </w:rPr>
        <w:t xml:space="preserve">Wi = W x Di,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размер средств, распределяемый на финансирование i-го мероприятия;</w:t>
      </w:r>
    </w:p>
    <w:p>
      <w:pPr>
        <w:pStyle w:val="0"/>
        <w:spacing w:before="200" w:line-rule="auto"/>
        <w:ind w:firstLine="540"/>
        <w:jc w:val="both"/>
      </w:pPr>
      <w:r>
        <w:rPr>
          <w:sz w:val="20"/>
        </w:rPr>
        <w:t xml:space="preserve">W - размер средств, предусмотренных в областном бюджете;</w:t>
      </w:r>
    </w:p>
    <w:p>
      <w:pPr>
        <w:pStyle w:val="0"/>
        <w:spacing w:before="200" w:line-rule="auto"/>
        <w:ind w:firstLine="540"/>
        <w:jc w:val="both"/>
      </w:pPr>
      <w:r>
        <w:rPr>
          <w:sz w:val="20"/>
        </w:rPr>
        <w:t xml:space="preserve">Di - удельный вес i-го мероприятия, устанавливаемый нормативным правовым актом Министерства сельского хозяйства и перерабатывающей промышленности Кузбасса.</w:t>
      </w:r>
    </w:p>
    <w:p>
      <w:pPr>
        <w:pStyle w:val="0"/>
        <w:spacing w:before="200" w:line-rule="auto"/>
        <w:ind w:firstLine="540"/>
        <w:jc w:val="both"/>
      </w:pPr>
      <w:r>
        <w:rPr>
          <w:sz w:val="20"/>
        </w:rPr>
        <w:t xml:space="preserve">В течение текущего года допускается перераспределение средств в соответствии с настоящей Методикой исходя из фактической потребности получателей субсидий. Фактическая потребность получателей субсидий подтверждается заявлениями и документами, представляемыми ими в соответствии с правилами предоставления субсидий, утверждаемыми нормативными правовыми актами Правительства Кемеровской области - Кузбасса.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"Государственная поддержка</w:t>
      </w:r>
    </w:p>
    <w:p>
      <w:pPr>
        <w:pStyle w:val="0"/>
        <w:jc w:val="right"/>
      </w:pPr>
      <w:r>
        <w:rPr>
          <w:sz w:val="20"/>
        </w:rPr>
        <w:t xml:space="preserve">агропромышленного комплекса и</w:t>
      </w:r>
    </w:p>
    <w:p>
      <w:pPr>
        <w:pStyle w:val="0"/>
        <w:jc w:val="right"/>
      </w:pPr>
      <w:r>
        <w:rPr>
          <w:sz w:val="20"/>
        </w:rPr>
        <w:t xml:space="preserve">устойчивого развития сельских</w:t>
      </w:r>
    </w:p>
    <w:p>
      <w:pPr>
        <w:pStyle w:val="0"/>
        <w:jc w:val="right"/>
      </w:pPr>
      <w:r>
        <w:rPr>
          <w:sz w:val="20"/>
        </w:rPr>
        <w:t xml:space="preserve">территорий Кузбасса"</w:t>
      </w:r>
    </w:p>
    <w:p>
      <w:pPr>
        <w:pStyle w:val="0"/>
        <w:jc w:val="right"/>
      </w:pPr>
      <w:r>
        <w:rPr>
          <w:sz w:val="20"/>
        </w:rPr>
        <w:t xml:space="preserve">на 2014 - 2025 годы</w:t>
      </w:r>
    </w:p>
    <w:p>
      <w:pPr>
        <w:pStyle w:val="0"/>
        <w:jc w:val="both"/>
      </w:pPr>
      <w:r>
        <w:rPr>
          <w:sz w:val="20"/>
        </w:rPr>
      </w:r>
    </w:p>
    <w:bookmarkStart w:id="14266" w:name="P14266"/>
    <w:bookmarkEnd w:id="14266"/>
    <w:p>
      <w:pPr>
        <w:pStyle w:val="2"/>
        <w:jc w:val="center"/>
      </w:pPr>
      <w:r>
        <w:rPr>
          <w:sz w:val="20"/>
        </w:rPr>
        <w:t xml:space="preserve">УСЛОВИЯ</w:t>
      </w:r>
    </w:p>
    <w:p>
      <w:pPr>
        <w:pStyle w:val="2"/>
        <w:jc w:val="center"/>
      </w:pPr>
      <w:r>
        <w:rPr>
          <w:sz w:val="20"/>
        </w:rPr>
        <w:t xml:space="preserve">ПРЕДОСТАВЛЕНИЯ И МЕТОДИКА РАСЧЕТА ИНЫХ МЕЖБЮДЖЕТНЫХ</w:t>
      </w:r>
    </w:p>
    <w:p>
      <w:pPr>
        <w:pStyle w:val="2"/>
        <w:jc w:val="center"/>
      </w:pPr>
      <w:r>
        <w:rPr>
          <w:sz w:val="20"/>
        </w:rPr>
        <w:t xml:space="preserve">ТРАНСФЕРТОВ ИЗ ОБЛАСТНОГО БЮДЖЕТА БЮДЖЕТАМ МУНИЦИПАЛЬНЫХ</w:t>
      </w:r>
    </w:p>
    <w:p>
      <w:pPr>
        <w:pStyle w:val="2"/>
        <w:jc w:val="center"/>
      </w:pPr>
      <w:r>
        <w:rPr>
          <w:sz w:val="20"/>
        </w:rPr>
        <w:t xml:space="preserve">ОБРАЗОВАНИЙ КЕМЕРОВСКОЙ ОБЛАСТИ - КУЗБАССА НА СТИМУЛИРОВАНИЕ</w:t>
      </w:r>
    </w:p>
    <w:p>
      <w:pPr>
        <w:pStyle w:val="2"/>
        <w:jc w:val="center"/>
      </w:pPr>
      <w:r>
        <w:rPr>
          <w:sz w:val="20"/>
        </w:rPr>
        <w:t xml:space="preserve">И ПООЩРЕНИЕ МУНИЦИПАЛЬНЫХ ОБРАЗОВАНИЙ ПО ИТОГАМ РАБОТЫ</w:t>
      </w:r>
    </w:p>
    <w:p>
      <w:pPr>
        <w:pStyle w:val="2"/>
        <w:jc w:val="center"/>
      </w:pPr>
      <w:r>
        <w:rPr>
          <w:sz w:val="20"/>
        </w:rPr>
        <w:t xml:space="preserve">В АГРОПРОМЫШЛЕННОМ КОМПЛЕКСЕ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Правительства Кемеровской области - Кузбасса от 12.08.2022 N 526 &quot;О внесении изменений в постановление Коллегии Администрации Кемеровской области от 25.10.2013 N 464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4 годы&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12.08.2022 N 526)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условия предоставления и методика расчета устанавливают цель, условие и порядок предоставления иных межбюджетных трансфертов из областного бюджета бюджетам муниципальных образований Кемеровской области - Кузбасса на стимулирование и поощрение муниципальных образований по итогам работы в агропромышленном комплексе за текущий финансовый год (далее - иные межбюджетные трансферты) по результатам отбора победителей среди муниципальных образований в соответствии с </w:t>
      </w:r>
      <w:hyperlink w:history="0" r:id="rId124" w:tooltip="Постановление Коллегии Администрации Кемеровской области от 01.11.2018 N 463 &quot;Об утверждении Положения о мерах стимулирования и поощрения по итогам работы в агропромышленном комплексе Кемеровской области&quot; {КонсультантПлюс}">
        <w:r>
          <w:rPr>
            <w:sz w:val="20"/>
            <w:color w:val="0000ff"/>
          </w:rPr>
          <w:t xml:space="preserve">Положением</w:t>
        </w:r>
      </w:hyperlink>
      <w:r>
        <w:rPr>
          <w:sz w:val="20"/>
        </w:rPr>
        <w:t xml:space="preserve"> о мерах стимулирования и поощрения по итогам работы в агропромышленном комплексе Кемеровской области, утвержденным постановлением Коллегии Администрации Кемеровской области от 01.11.2018 N 463 (далее - Положение).</w:t>
      </w:r>
    </w:p>
    <w:p>
      <w:pPr>
        <w:pStyle w:val="0"/>
        <w:spacing w:before="200" w:line-rule="auto"/>
        <w:ind w:firstLine="540"/>
        <w:jc w:val="both"/>
      </w:pPr>
      <w:r>
        <w:rPr>
          <w:sz w:val="20"/>
        </w:rPr>
        <w:t xml:space="preserve">2. Главным распорядителем бюджетных средств, предусмотренных на предоставление иных межбюджетных трансфертов, является Министерство сельского хозяйства и перерабатывающей промышленности Кузбасса (далее - Министерство).</w:t>
      </w:r>
    </w:p>
    <w:p>
      <w:pPr>
        <w:pStyle w:val="0"/>
        <w:spacing w:before="200" w:line-rule="auto"/>
        <w:ind w:firstLine="540"/>
        <w:jc w:val="both"/>
      </w:pPr>
      <w:r>
        <w:rPr>
          <w:sz w:val="20"/>
        </w:rPr>
        <w:t xml:space="preserve">3. Иные межбюджетные трансферты предоставляются в соответствии с </w:t>
      </w:r>
      <w:hyperlink w:history="0" r:id="rId125" w:tooltip="Постановление Коллегии Администрации Кемеровской области от 01.11.2018 N 463 &quot;Об утверждении Положения о мерах стимулирования и поощрения по итогам работы в агропромышленном комплексе Кемеровской области&quot; {КонсультантПлюс}">
        <w:r>
          <w:rPr>
            <w:sz w:val="20"/>
            <w:color w:val="0000ff"/>
          </w:rPr>
          <w:t xml:space="preserve">Положением</w:t>
        </w:r>
      </w:hyperlink>
      <w:r>
        <w:rPr>
          <w:sz w:val="20"/>
        </w:rPr>
        <w:t xml:space="preserve"> в целях обеспечения своевременного и качественного проведения работ в агропромышленном комплексе Кемеровской области - Кузбасса, наращивания объемов сельскохозяйственной продукции посредством морального и материального стимулирования и поощрения муниципальных образований за достигнутые показатели работы в агропромышленном комплексе Кемеровской области - Кузбасса за текущий финансовый год.</w:t>
      </w:r>
    </w:p>
    <w:p>
      <w:pPr>
        <w:pStyle w:val="0"/>
        <w:spacing w:before="200" w:line-rule="auto"/>
        <w:ind w:firstLine="540"/>
        <w:jc w:val="both"/>
      </w:pPr>
      <w:r>
        <w:rPr>
          <w:sz w:val="20"/>
        </w:rPr>
        <w:t xml:space="preserve">4.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по мероприятию "Стимулирование и поощрение муниципальных образований по итогам работы в агропромышленном комплексе" подпрограммы "Обеспечение условий развития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утвержденной настоящим постановлением.</w:t>
      </w:r>
    </w:p>
    <w:p>
      <w:pPr>
        <w:pStyle w:val="0"/>
        <w:spacing w:before="200" w:line-rule="auto"/>
        <w:ind w:firstLine="540"/>
        <w:jc w:val="both"/>
      </w:pPr>
      <w:r>
        <w:rPr>
          <w:sz w:val="20"/>
        </w:rPr>
        <w:t xml:space="preserve">5. Условием предоставления иных межбюджетных трансфертов бюджетам муниципальных образований является включение муниципального образования в список победителей на предоставление мер стимулирования и поощрения, утвержденный распоряжением Правительства Кемеровской области - Кузбасса, в соответствии с Положением.</w:t>
      </w:r>
    </w:p>
    <w:p>
      <w:pPr>
        <w:pStyle w:val="0"/>
        <w:spacing w:before="200" w:line-rule="auto"/>
        <w:ind w:firstLine="540"/>
        <w:jc w:val="both"/>
      </w:pPr>
      <w:r>
        <w:rPr>
          <w:sz w:val="20"/>
        </w:rPr>
        <w:t xml:space="preserve">6. Расчет иных межбюджетных трансфертов осуществляется в соответствии с Положением и основан на определении суммарного коэффициента прироста по каждому муниципальному образованию по следующим показателям:</w:t>
      </w:r>
    </w:p>
    <w:p>
      <w:pPr>
        <w:pStyle w:val="0"/>
        <w:spacing w:before="200" w:line-rule="auto"/>
        <w:ind w:firstLine="540"/>
        <w:jc w:val="both"/>
      </w:pPr>
      <w:r>
        <w:rPr>
          <w:sz w:val="20"/>
        </w:rPr>
        <w:t xml:space="preserve">посевные площади зерновых и зернобобовых культур;</w:t>
      </w:r>
    </w:p>
    <w:p>
      <w:pPr>
        <w:pStyle w:val="0"/>
        <w:spacing w:before="200" w:line-rule="auto"/>
        <w:ind w:firstLine="540"/>
        <w:jc w:val="both"/>
      </w:pPr>
      <w:r>
        <w:rPr>
          <w:sz w:val="20"/>
        </w:rPr>
        <w:t xml:space="preserve">производство молока;</w:t>
      </w:r>
    </w:p>
    <w:p>
      <w:pPr>
        <w:pStyle w:val="0"/>
        <w:spacing w:before="200" w:line-rule="auto"/>
        <w:ind w:firstLine="540"/>
        <w:jc w:val="both"/>
      </w:pPr>
      <w:r>
        <w:rPr>
          <w:sz w:val="20"/>
        </w:rPr>
        <w:t xml:space="preserve">производство скота и птицы на убой (в живом весе);</w:t>
      </w:r>
    </w:p>
    <w:p>
      <w:pPr>
        <w:pStyle w:val="0"/>
        <w:spacing w:before="200" w:line-rule="auto"/>
        <w:ind w:firstLine="540"/>
        <w:jc w:val="both"/>
      </w:pPr>
      <w:r>
        <w:rPr>
          <w:sz w:val="20"/>
        </w:rPr>
        <w:t xml:space="preserve">поголовье коров;</w:t>
      </w:r>
    </w:p>
    <w:p>
      <w:pPr>
        <w:pStyle w:val="0"/>
        <w:spacing w:before="200" w:line-rule="auto"/>
        <w:ind w:firstLine="540"/>
        <w:jc w:val="both"/>
      </w:pPr>
      <w:r>
        <w:rPr>
          <w:sz w:val="20"/>
        </w:rPr>
        <w:t xml:space="preserve">поголовье скота птицы (в условных головах);</w:t>
      </w:r>
    </w:p>
    <w:p>
      <w:pPr>
        <w:pStyle w:val="0"/>
        <w:spacing w:before="200" w:line-rule="auto"/>
        <w:ind w:firstLine="540"/>
        <w:jc w:val="both"/>
      </w:pPr>
      <w:r>
        <w:rPr>
          <w:sz w:val="20"/>
        </w:rPr>
        <w:t xml:space="preserve">валовая продукции сельского хозяйства.</w:t>
      </w:r>
    </w:p>
    <w:p>
      <w:pPr>
        <w:pStyle w:val="0"/>
        <w:spacing w:before="200" w:line-rule="auto"/>
        <w:ind w:firstLine="540"/>
        <w:jc w:val="both"/>
      </w:pPr>
      <w:r>
        <w:rPr>
          <w:sz w:val="20"/>
        </w:rPr>
        <w:t xml:space="preserve">Коэффициент прироста по каждому показателю определяется как отношение значения показателя в текущем периоде к значению показателя за предыдущей период.</w:t>
      </w:r>
    </w:p>
    <w:p>
      <w:pPr>
        <w:pStyle w:val="0"/>
        <w:spacing w:before="200" w:line-rule="auto"/>
        <w:ind w:firstLine="540"/>
        <w:jc w:val="both"/>
      </w:pPr>
      <w:r>
        <w:rPr>
          <w:sz w:val="20"/>
        </w:rPr>
        <w:t xml:space="preserve">Расчет суммарного коэффициента прироста осуществляется по формуле:</w:t>
      </w:r>
    </w:p>
    <w:p>
      <w:pPr>
        <w:pStyle w:val="0"/>
        <w:jc w:val="both"/>
      </w:pPr>
      <w:r>
        <w:rPr>
          <w:sz w:val="20"/>
        </w:rPr>
      </w:r>
    </w:p>
    <w:p>
      <w:pPr>
        <w:pStyle w:val="0"/>
        <w:ind w:firstLine="540"/>
        <w:jc w:val="both"/>
      </w:pPr>
      <w:r>
        <w:rPr>
          <w:sz w:val="20"/>
        </w:rPr>
        <w:t xml:space="preserve">К (П сум) = К (пз) + К (м) + К (с) + К (пк) + К (уп) + К (вп),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(пз) - коэффициент прироста по посевным площадям зерновых и зернобобовых культур;</w:t>
      </w:r>
    </w:p>
    <w:p>
      <w:pPr>
        <w:pStyle w:val="0"/>
        <w:spacing w:before="200" w:line-rule="auto"/>
        <w:ind w:firstLine="540"/>
        <w:jc w:val="both"/>
      </w:pPr>
      <w:r>
        <w:rPr>
          <w:sz w:val="20"/>
        </w:rPr>
        <w:t xml:space="preserve">К (м) - коэффициент прироста по производству молока;</w:t>
      </w:r>
    </w:p>
    <w:p>
      <w:pPr>
        <w:pStyle w:val="0"/>
        <w:spacing w:before="200" w:line-rule="auto"/>
        <w:ind w:firstLine="540"/>
        <w:jc w:val="both"/>
      </w:pPr>
      <w:r>
        <w:rPr>
          <w:sz w:val="20"/>
        </w:rPr>
        <w:t xml:space="preserve">К (с) - коэффициент прироста по производству скота и птицы на убой (в живом весе);</w:t>
      </w:r>
    </w:p>
    <w:p>
      <w:pPr>
        <w:pStyle w:val="0"/>
        <w:spacing w:before="200" w:line-rule="auto"/>
        <w:ind w:firstLine="540"/>
        <w:jc w:val="both"/>
      </w:pPr>
      <w:r>
        <w:rPr>
          <w:sz w:val="20"/>
        </w:rPr>
        <w:t xml:space="preserve">К (пк) - коэффициент прироста по поголовью коров;</w:t>
      </w:r>
    </w:p>
    <w:p>
      <w:pPr>
        <w:pStyle w:val="0"/>
        <w:spacing w:before="200" w:line-rule="auto"/>
        <w:ind w:firstLine="540"/>
        <w:jc w:val="both"/>
      </w:pPr>
      <w:r>
        <w:rPr>
          <w:sz w:val="20"/>
        </w:rPr>
        <w:t xml:space="preserve">К (уп) - коэффициент прироста по поголовью скота и птицы (в условных головах);</w:t>
      </w:r>
    </w:p>
    <w:p>
      <w:pPr>
        <w:pStyle w:val="0"/>
        <w:spacing w:before="200" w:line-rule="auto"/>
        <w:ind w:firstLine="540"/>
        <w:jc w:val="both"/>
      </w:pPr>
      <w:r>
        <w:rPr>
          <w:sz w:val="20"/>
        </w:rPr>
        <w:t xml:space="preserve">К (вп) - коэффициент прироста валовой продукции сельского хозяйства.</w:t>
      </w:r>
    </w:p>
    <w:p>
      <w:pPr>
        <w:pStyle w:val="0"/>
        <w:spacing w:before="200" w:line-rule="auto"/>
        <w:ind w:firstLine="540"/>
        <w:jc w:val="both"/>
      </w:pPr>
      <w:r>
        <w:rPr>
          <w:sz w:val="20"/>
        </w:rPr>
        <w:t xml:space="preserve">Иные межбюджетные трансферты предоставляются муниципальным образованиям, достигшим наивысших суммарных коэффициентов прироста. В зависимости от результатов расчета между муниципальными образованиями распределяются первое, второе и третье призовые места по каждой климатической зоне соответственно.</w:t>
      </w:r>
    </w:p>
    <w:p>
      <w:pPr>
        <w:pStyle w:val="0"/>
        <w:spacing w:before="200" w:line-rule="auto"/>
        <w:ind w:firstLine="540"/>
        <w:jc w:val="both"/>
      </w:pPr>
      <w:r>
        <w:rPr>
          <w:sz w:val="20"/>
        </w:rPr>
        <w:t xml:space="preserve">7. Объем иных межбюджетных трансфертов победителям среди муниципальных образований по каждой климатической зоне распределяется следующим образом: до 1,5 млн рублей муниципальному образованию, занявшему первое место, до 1,0 млн рублей муниципальному образованию, занявшему второе место, и до 0,6 млн рублей за третье место.</w:t>
      </w:r>
    </w:p>
    <w:p>
      <w:pPr>
        <w:pStyle w:val="0"/>
        <w:spacing w:before="200" w:line-rule="auto"/>
        <w:ind w:firstLine="540"/>
        <w:jc w:val="both"/>
      </w:pPr>
      <w:r>
        <w:rPr>
          <w:sz w:val="20"/>
        </w:rPr>
        <w:t xml:space="preserve">8. Министерство финансов Кузбасса в порядке, установленном для исполнения областного бюджета, в соответствии с распоряжением Правительства Кемеровской области - Кузбасса, указанным в </w:t>
      </w:r>
      <w:hyperlink w:history="0" r:id="rId126" w:tooltip="Постановление Коллегии Администрации Кемеровской области от 01.11.2018 N 463 &quot;Об утверждении Положения о мерах стимулирования и поощрения по итогам работы в агропромышленном комплексе Кемеровской области&quot; {КонсультантПлюс}">
        <w:r>
          <w:rPr>
            <w:sz w:val="20"/>
            <w:color w:val="0000ff"/>
          </w:rPr>
          <w:t xml:space="preserve">пункте 4</w:t>
        </w:r>
      </w:hyperlink>
      <w:r>
        <w:rPr>
          <w:sz w:val="20"/>
        </w:rPr>
        <w:t xml:space="preserve"> Положения, перечисляет иные межбюджетные трансферты на лицевой счет Министерства, открытый в Управлении Федерального казначейства по Кемеровской области - Кузбассу.</w:t>
      </w:r>
    </w:p>
    <w:p>
      <w:pPr>
        <w:pStyle w:val="0"/>
        <w:spacing w:before="200" w:line-rule="auto"/>
        <w:ind w:firstLine="540"/>
        <w:jc w:val="both"/>
      </w:pPr>
      <w:r>
        <w:rPr>
          <w:sz w:val="20"/>
        </w:rPr>
        <w:t xml:space="preserve">9. Министерство в срок не позднее 5 рабочих дней со дня поступления иных межбюджетных трансфертов на лицевой счет Министерства перечисляет иные межбюджетные трансферты в установленном порядке на лицевые счета муниципальных образований, открытые в Управлении Федерального казначейства по Кемеровской области - Кузбассу.</w:t>
      </w:r>
    </w:p>
    <w:p>
      <w:pPr>
        <w:pStyle w:val="0"/>
        <w:spacing w:before="200" w:line-rule="auto"/>
        <w:ind w:firstLine="540"/>
        <w:jc w:val="both"/>
      </w:pPr>
      <w:r>
        <w:rPr>
          <w:sz w:val="20"/>
        </w:rPr>
        <w:t xml:space="preserve">10. Иные межбюджетные трансферты подлежат использованию муниципальным образованием по собственному усмотрению в течение текущего финансового года.</w:t>
      </w:r>
    </w:p>
    <w:p>
      <w:pPr>
        <w:pStyle w:val="0"/>
        <w:spacing w:before="200" w:line-rule="auto"/>
        <w:ind w:firstLine="540"/>
        <w:jc w:val="both"/>
      </w:pPr>
      <w:r>
        <w:rPr>
          <w:sz w:val="20"/>
        </w:rPr>
        <w:t xml:space="preserve">11. Неиспользованные по состоянию на 1 января года, следующего за годом предоставления иных межбюджетных трансфертов, иные межбюджетные трансферты подлежат возврату в доход бюджета Кемеровской области - Кузбасса в соответствии с бюджетным законодательством Российской Федерации.</w:t>
      </w:r>
    </w:p>
    <w:p>
      <w:pPr>
        <w:pStyle w:val="0"/>
        <w:spacing w:before="200" w:line-rule="auto"/>
        <w:ind w:firstLine="540"/>
        <w:jc w:val="both"/>
      </w:pPr>
      <w:r>
        <w:rPr>
          <w:sz w:val="20"/>
        </w:rPr>
        <w:t xml:space="preserve">12. Средства, не использованные Министерством на выплату иных межбюджетных трансфертов, подлежат возврату в областной бюджет.</w:t>
      </w:r>
    </w:p>
    <w:p>
      <w:pPr>
        <w:pStyle w:val="0"/>
        <w:spacing w:before="200" w:line-rule="auto"/>
        <w:ind w:firstLine="540"/>
        <w:jc w:val="both"/>
      </w:pPr>
      <w:r>
        <w:rPr>
          <w:sz w:val="20"/>
        </w:rPr>
        <w:t xml:space="preserve">13. Органы государственного финансового контроля Кемеровской области - Кузбасса вправе осуществлять проверки соблюдения муниципальным образованием целей, условий и порядка предоставления иных межбюджетных трансфертов.</w:t>
      </w:r>
    </w:p>
    <w:p>
      <w:pPr>
        <w:pStyle w:val="0"/>
        <w:spacing w:before="200" w:line-rule="auto"/>
        <w:ind w:firstLine="540"/>
        <w:jc w:val="both"/>
      </w:pPr>
      <w:r>
        <w:rPr>
          <w:sz w:val="20"/>
        </w:rPr>
        <w:t xml:space="preserve">14. При выявлении органами государственного финансового контроля Кемеровской области - Кузбасса фактов нарушения целей, условий и порядка предоставления иных межбюджетных трансфертов иные межбюджетные трансферты подлежат возврату муниципальным образованием в областной бюджет в полном объеме в порядке, предусмотренном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25.10.2013 N 464</w:t>
            <w:br/>
            <w:t>(ред. от 12.08.2022)</w:t>
            <w:br/>
            <w:t>"Об утверждении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25.10.2013 N 464</w:t>
            <w:br/>
            <w:t>(ред. от 12.08.2022)</w:t>
            <w:br/>
            <w:t>"Об утверждении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D21B1BD9B731F99BB4B88B33D5C2BA709FE98F134F03DC15AC1C7885338F7A69E03DAC92F0F329CE4CE96C9B4BBB870FF9D0133D6254DCAE1DC071wAG" TargetMode = "External"/>
	<Relationship Id="rId8" Type="http://schemas.openxmlformats.org/officeDocument/2006/relationships/hyperlink" Target="consultantplus://offline/ref=B8D21B1BD9B731F99BB4B88B33D5C2BA709FE98F134101DC19AC1C7885338F7A69E03DAC92F0F329CE4CE96C9B4BBB870FF9D0133D6254DCAE1DC071wAG" TargetMode = "External"/>
	<Relationship Id="rId9" Type="http://schemas.openxmlformats.org/officeDocument/2006/relationships/hyperlink" Target="consultantplus://offline/ref=B8D21B1BD9B731F99BB4B88B33D5C2BA709FE98F134106D118AC1C7885338F7A69E03DAC92F0F329CE4CE96C9B4BBB870FF9D0133D6254DCAE1DC071wAG" TargetMode = "External"/>
	<Relationship Id="rId10" Type="http://schemas.openxmlformats.org/officeDocument/2006/relationships/hyperlink" Target="consultantplus://offline/ref=B8D21B1BD9B731F99BB4B88B33D5C2BA709FE98F104908D419AC1C7885338F7A69E03DAC92F0F329CE4CE96C9B4BBB870FF9D0133D6254DCAE1DC071wAG" TargetMode = "External"/>
	<Relationship Id="rId11" Type="http://schemas.openxmlformats.org/officeDocument/2006/relationships/hyperlink" Target="consultantplus://offline/ref=B8D21B1BD9B731F99BB4B88B33D5C2BA709FE98F104800D21EAC1C7885338F7A69E03DAC92F0F329CE4CE96C9B4BBB870FF9D0133D6254DCAE1DC071wAG" TargetMode = "External"/>
	<Relationship Id="rId12" Type="http://schemas.openxmlformats.org/officeDocument/2006/relationships/hyperlink" Target="consultantplus://offline/ref=B8D21B1BD9B731F99BB4B88B33D5C2BA709FE98F104B02D614AC1C7885338F7A69E03DAC92F0F329CE4CE96C9B4BBB870FF9D0133D6254DCAE1DC071wAG" TargetMode = "External"/>
	<Relationship Id="rId13" Type="http://schemas.openxmlformats.org/officeDocument/2006/relationships/hyperlink" Target="consultantplus://offline/ref=B8D21B1BD9B731F99BB4B88B33D5C2BA709FE98F104A09D51EAC1C7885338F7A69E03DAC92F0F329CE4CE96C9B4BBB870FF9D0133D6254DCAE1DC071wAG" TargetMode = "External"/>
	<Relationship Id="rId14" Type="http://schemas.openxmlformats.org/officeDocument/2006/relationships/hyperlink" Target="consultantplus://offline/ref=B8D21B1BD9B731F99BB4B88B33D5C2BA709FE98F104D08D61EAC1C7885338F7A69E03DAC92F0F329CE4CE96C9B4BBB870FF9D0133D6254DCAE1DC071wAG" TargetMode = "External"/>
	<Relationship Id="rId15" Type="http://schemas.openxmlformats.org/officeDocument/2006/relationships/hyperlink" Target="consultantplus://offline/ref=B8D21B1BD9B731F99BB4B88B33D5C2BA709FE98F104F03D218AC1C7885338F7A69E03DAC92F0F329CE4CE96C9B4BBB870FF9D0133D6254DCAE1DC071wAG" TargetMode = "External"/>
	<Relationship Id="rId16" Type="http://schemas.openxmlformats.org/officeDocument/2006/relationships/hyperlink" Target="consultantplus://offline/ref=B8D21B1BD9B731F99BB4B88B33D5C2BA709FE98F104105D41CAC1C7885338F7A69E03DAC92F0F329CE4CE96C9B4BBB870FF9D0133D6254DCAE1DC071wAG" TargetMode = "External"/>
	<Relationship Id="rId17" Type="http://schemas.openxmlformats.org/officeDocument/2006/relationships/hyperlink" Target="consultantplus://offline/ref=B8D21B1BD9B731F99BB4B88B33D5C2BA709FE98F114901D315AC1C7885338F7A69E03DAC92F0F329CE4CE96C9B4BBB870FF9D0133D6254DCAE1DC071wAG" TargetMode = "External"/>
	<Relationship Id="rId18" Type="http://schemas.openxmlformats.org/officeDocument/2006/relationships/hyperlink" Target="consultantplus://offline/ref=B8D21B1BD9B731F99BB4B88B33D5C2BA709FE98F114809D21FAC1C7885338F7A69E03DAC92F0F329CE4CE96C9B4BBB870FF9D0133D6254DCAE1DC071wAG" TargetMode = "External"/>
	<Relationship Id="rId19" Type="http://schemas.openxmlformats.org/officeDocument/2006/relationships/hyperlink" Target="consultantplus://offline/ref=B8D21B1BD9B731F99BB4B88B33D5C2BA709FE98F114A00D71DAC1C7885338F7A69E03DAC92F0F329CE4CE96C9B4BBB870FF9D0133D6254DCAE1DC071wAG" TargetMode = "External"/>
	<Relationship Id="rId20" Type="http://schemas.openxmlformats.org/officeDocument/2006/relationships/hyperlink" Target="consultantplus://offline/ref=B8D21B1BD9B731F99BB4B88B33D5C2BA709FE98F114C07D114AC1C7885338F7A69E03DAC92F0F329CE4CE96C9B4BBB870FF9D0133D6254DCAE1DC071wAG" TargetMode = "External"/>
	<Relationship Id="rId21" Type="http://schemas.openxmlformats.org/officeDocument/2006/relationships/hyperlink" Target="consultantplus://offline/ref=B8D21B1BD9B731F99BB4B88B33D5C2BA709FE98F114E08D51DAC1C7885338F7A69E03DAC92F0F329CE4CE96C9B4BBB870FF9D0133D6254DCAE1DC071wAG" TargetMode = "External"/>
	<Relationship Id="rId22" Type="http://schemas.openxmlformats.org/officeDocument/2006/relationships/hyperlink" Target="consultantplus://offline/ref=B8D21B1BD9B731F99BB4B88B33D5C2BA709FE98F114102D319AC1C7885338F7A69E03DAC92F0F329CE4CE96C9B4BBB870FF9D0133D6254DCAE1DC071wAG" TargetMode = "External"/>
	<Relationship Id="rId23" Type="http://schemas.openxmlformats.org/officeDocument/2006/relationships/hyperlink" Target="consultantplus://offline/ref=B8D21B1BD9B731F99BB4B88B33D5C2BA709FE98F114009D615AC1C7885338F7A69E03DAC92F0F329CE4CE96C9B4BBB870FF9D0133D6254DCAE1DC071wAG" TargetMode = "External"/>
	<Relationship Id="rId24" Type="http://schemas.openxmlformats.org/officeDocument/2006/relationships/hyperlink" Target="consultantplus://offline/ref=B8D21B1BD9B731F99BB4B88B33D5C2BA709FE98F1E4804D51DAC1C7885338F7A69E03DAC92F0F329CE4CE96C9B4BBB870FF9D0133D6254DCAE1DC071wAG" TargetMode = "External"/>
	<Relationship Id="rId25" Type="http://schemas.openxmlformats.org/officeDocument/2006/relationships/hyperlink" Target="consultantplus://offline/ref=B8D21B1BD9B731F99BB4B88B33D5C2BA709FE98F1E4B06D219AC1C7885338F7A69E03DAC92F0F329CE4CE96C9B4BBB870FF9D0133D6254DCAE1DC071wAG" TargetMode = "External"/>
	<Relationship Id="rId26" Type="http://schemas.openxmlformats.org/officeDocument/2006/relationships/hyperlink" Target="consultantplus://offline/ref=B8D21B1BD9B731F99BB4B88B33D5C2BA709FE98F1E4D06D115AC1C7885338F7A69E03DAC92F0F329CE4CE96C9B4BBB870FF9D0133D6254DCAE1DC071wAG" TargetMode = "External"/>
	<Relationship Id="rId27" Type="http://schemas.openxmlformats.org/officeDocument/2006/relationships/hyperlink" Target="consultantplus://offline/ref=B8D21B1BD9B731F99BB4B88B33D5C2BA709FE98F1E4F00DC1FAC1C7885338F7A69E03DAC92F0F329CE4CE96C9B4BBB870FF9D0133D6254DCAE1DC071wAG" TargetMode = "External"/>
	<Relationship Id="rId28" Type="http://schemas.openxmlformats.org/officeDocument/2006/relationships/hyperlink" Target="consultantplus://offline/ref=B8D21B1BD9B731F99BB4B88B33D5C2BA709FE98F1E4E07D01AAC1C7885338F7A69E03DAC92F0F329CE4CE96C9B4BBB870FF9D0133D6254DCAE1DC071wAG" TargetMode = "External"/>
	<Relationship Id="rId29" Type="http://schemas.openxmlformats.org/officeDocument/2006/relationships/hyperlink" Target="consultantplus://offline/ref=B8D21B1BD9B731F99BB4B88B33D5C2BA709FE98F1F4901D51EAC1C7885338F7A69E03DAC92F0F329CE4CE96C9B4BBB870FF9D0133D6254DCAE1DC071wAG" TargetMode = "External"/>
	<Relationship Id="rId30" Type="http://schemas.openxmlformats.org/officeDocument/2006/relationships/hyperlink" Target="consultantplus://offline/ref=B8D21B1BD9B731F99BB4B88B33D5C2BA709FE98F1F4809D71CAC1C7885338F7A69E03DAC92F0F329CE4CE96C9B4BBB870FF9D0133D6254DCAE1DC071wAG" TargetMode = "External"/>
	<Relationship Id="rId31" Type="http://schemas.openxmlformats.org/officeDocument/2006/relationships/hyperlink" Target="consultantplus://offline/ref=B8D21B1BD9B731F99BB4B88B33D5C2BA709FE98F1F4B09D014AC1C7885338F7A69E03DAC92F0F329CE4CE96C9B4BBB870FF9D0133D6254DCAE1DC071wAG" TargetMode = "External"/>
	<Relationship Id="rId32" Type="http://schemas.openxmlformats.org/officeDocument/2006/relationships/hyperlink" Target="consultantplus://offline/ref=B8D21B1BD9B731F99BB4B88B33D5C2BA709FE98F1F4D01D118AC1C7885338F7A69E03DAC92F0F329CE4CE96C9B4BBB870FF9D0133D6254DCAE1DC071wAG" TargetMode = "External"/>
	<Relationship Id="rId33" Type="http://schemas.openxmlformats.org/officeDocument/2006/relationships/hyperlink" Target="consultantplus://offline/ref=B8D21B1BD9B731F99BB4B88B33D5C2BA709FE98F1F4C04D11FAC1C7885338F7A69E03DAC92F0F329CE4CE96C9B4BBB870FF9D0133D6254DCAE1DC071wAG" TargetMode = "External"/>
	<Relationship Id="rId34" Type="http://schemas.openxmlformats.org/officeDocument/2006/relationships/hyperlink" Target="consultantplus://offline/ref=B8D21B1BD9B731F99BB4B88B33D5C2BA709FE98F1F4101D219AC1C7885338F7A69E03DAC92F0F329CE4CE96C9B4BBB870FF9D0133D6254DCAE1DC071wAG" TargetMode = "External"/>
	<Relationship Id="rId35" Type="http://schemas.openxmlformats.org/officeDocument/2006/relationships/hyperlink" Target="consultantplus://offline/ref=B8D21B1BD9B731F99BB4B88B33D5C2BA709FE98F1F4007D01FAC1C7885338F7A69E03DAC92F0F329CE4CE96C9B4BBB870FF9D0133D6254DCAE1DC071wAG" TargetMode = "External"/>
	<Relationship Id="rId36" Type="http://schemas.openxmlformats.org/officeDocument/2006/relationships/hyperlink" Target="consultantplus://offline/ref=B8D21B1BD9B731F99BB4B88B33D5C2BA709FE98F174902D51BA341728D6A83786EEF62BB95B9FF28CE4CE9699514BE921EA1DD1A2A7C5DCBB21FC21A77wAG" TargetMode = "External"/>
	<Relationship Id="rId37" Type="http://schemas.openxmlformats.org/officeDocument/2006/relationships/hyperlink" Target="consultantplus://offline/ref=B8D21B1BD9B731F99BB4B88B33D5C2BA709FE98F174905DD15A241728D6A83786EEF62BB95B9FF28CE4CE9699514BE921EA1DD1A2A7C5DCBB21FC21A77wAG" TargetMode = "External"/>
	<Relationship Id="rId38" Type="http://schemas.openxmlformats.org/officeDocument/2006/relationships/hyperlink" Target="consultantplus://offline/ref=B8D21B1BD9B731F99BB4B88B33D5C2BA709FE98F174907D41FA541728D6A83786EEF62BB95B9FF28CE4CE9699514BE921EA1DD1A2A7C5DCBB21FC21A77wAG" TargetMode = "External"/>
	<Relationship Id="rId39" Type="http://schemas.openxmlformats.org/officeDocument/2006/relationships/hyperlink" Target="consultantplus://offline/ref=B8D21B1BD9B731F99BB4B88B33D5C2BA709FE98F174906DD14A741728D6A83786EEF62BB95B9FF28CE4CE9699514BE921EA1DD1A2A7C5DCBB21FC21A77wAG" TargetMode = "External"/>
	<Relationship Id="rId40" Type="http://schemas.openxmlformats.org/officeDocument/2006/relationships/hyperlink" Target="consultantplus://offline/ref=B8D21B1BD9B731F99BB4B88B33D5C2BA709FE98F174803DD1BA641728D6A83786EEF62BB95B9FF28CE4CE9699514BE921EA1DD1A2A7C5DCBB21FC21A77wAG" TargetMode = "External"/>
	<Relationship Id="rId41" Type="http://schemas.openxmlformats.org/officeDocument/2006/relationships/hyperlink" Target="consultantplus://offline/ref=B8D21B1BD9B731F99BB4B88B33D5C2BA709FE98F174804D415A041728D6A83786EEF62BB95B9FF28CE4CE9699514BE921EA1DD1A2A7C5DCBB21FC21A77wAG" TargetMode = "External"/>
	<Relationship Id="rId42" Type="http://schemas.openxmlformats.org/officeDocument/2006/relationships/hyperlink" Target="consultantplus://offline/ref=B8D21B1BD9B731F99BB4B88B33D5C2BA709FE98F174806D11EA341728D6A83786EEF62BB95B9FF28CE4CE9699514BE921EA1DD1A2A7C5DCBB21FC21A77wAG" TargetMode = "External"/>
	<Relationship Id="rId43" Type="http://schemas.openxmlformats.org/officeDocument/2006/relationships/hyperlink" Target="consultantplus://offline/ref=B8D21B1BD9B731F99BB4B88B33D5C2BA709FE98F174B01D314A741728D6A83786EEF62BB95B9FF28CE4CE9699514BE921EA1DD1A2A7C5DCBB21FC21A77wAG" TargetMode = "External"/>
	<Relationship Id="rId44" Type="http://schemas.openxmlformats.org/officeDocument/2006/relationships/hyperlink" Target="consultantplus://offline/ref=B8D21B1BD9B731F99BB4B88B33D5C2BA709FE98F174B05D41EA141728D6A83786EEF62BB95B9FF28CE4CE9699514BE921EA1DD1A2A7C5DCBB21FC21A77wAG" TargetMode = "External"/>
	<Relationship Id="rId45" Type="http://schemas.openxmlformats.org/officeDocument/2006/relationships/hyperlink" Target="consultantplus://offline/ref=B8D21B1BD9B731F99BB4B88B33D5C2BA709FE98F174B09D41BA641728D6A83786EEF62BB95B9FF28CE4CE9699514BE921EA1DD1A2A7C5DCBB21FC21A77wAG" TargetMode = "External"/>
	<Relationship Id="rId46" Type="http://schemas.openxmlformats.org/officeDocument/2006/relationships/hyperlink" Target="consultantplus://offline/ref=B8D21B1BD9B731F99BB4B88B33D5C2BA709FE98F134F03DC15AC1C7885338F7A69E03DAC92F0F329CE4CE96F9B4BBB870FF9D0133D6254DCAE1DC071wAG" TargetMode = "External"/>
	<Relationship Id="rId47" Type="http://schemas.openxmlformats.org/officeDocument/2006/relationships/hyperlink" Target="consultantplus://offline/ref=B8D21B1BD9B731F99BB4B88B33D5C2BA709FE98F104908D419AC1C7885338F7A69E03DAC92F0F329CE4CE96F9B4BBB870FF9D0133D6254DCAE1DC071wAG" TargetMode = "External"/>
	<Relationship Id="rId48" Type="http://schemas.openxmlformats.org/officeDocument/2006/relationships/hyperlink" Target="consultantplus://offline/ref=B8D21B1BD9B731F99BB4B88B33D5C2BA709FE98F104105D41CAC1C7885338F7A69E03DAC92F0F329CE4CE96F9B4BBB870FF9D0133D6254DCAE1DC071wAG" TargetMode = "External"/>
	<Relationship Id="rId49" Type="http://schemas.openxmlformats.org/officeDocument/2006/relationships/hyperlink" Target="consultantplus://offline/ref=B8D21B1BD9B731F99BB4B88B33D5C2BA709FE98F114C07D114AC1C7885338F7A69E03DAC92F0F329CE4CE96F9B4BBB870FF9D0133D6254DCAE1DC071wAG" TargetMode = "External"/>
	<Relationship Id="rId50" Type="http://schemas.openxmlformats.org/officeDocument/2006/relationships/hyperlink" Target="consultantplus://offline/ref=B8D21B1BD9B731F99BB4B88B33D5C2BA709FE98F114009D615AC1C7885338F7A69E03DAC92F0F329CE4CE96F9B4BBB870FF9D0133D6254DCAE1DC071wAG" TargetMode = "External"/>
	<Relationship Id="rId51" Type="http://schemas.openxmlformats.org/officeDocument/2006/relationships/hyperlink" Target="consultantplus://offline/ref=B8D21B1BD9B731F99BB4B88B33D5C2BA709FE98F1F4809D71CAC1C7885338F7A69E03DAC92F0F329CE4CE96F9B4BBB870FF9D0133D6254DCAE1DC071wAG" TargetMode = "External"/>
	<Relationship Id="rId52" Type="http://schemas.openxmlformats.org/officeDocument/2006/relationships/hyperlink" Target="consultantplus://offline/ref=B8D21B1BD9B731F99BB4B88B33D5C2BA709FE98F1F4101D219AC1C7885338F7A69E03DAC92F0F329CE4CE96F9B4BBB870FF9D0133D6254DCAE1DC071wAG" TargetMode = "External"/>
	<Relationship Id="rId53" Type="http://schemas.openxmlformats.org/officeDocument/2006/relationships/hyperlink" Target="consultantplus://offline/ref=B8D21B1BD9B731F99BB4B88B33D5C2BA709FE98F1F4007D01FAC1C7885338F7A69E03DAC92F0F329CE4CE96E9B4BBB870FF9D0133D6254DCAE1DC071wAG" TargetMode = "External"/>
	<Relationship Id="rId54" Type="http://schemas.openxmlformats.org/officeDocument/2006/relationships/hyperlink" Target="consultantplus://offline/ref=B8D21B1BD9B731F99BB4B88B33D5C2BA709FE98F174B09D41BA641728D6A83786EEF62BB95B9FF28CE4CE9699614BE921EA1DD1A2A7C5DCBB21FC21A77wAG" TargetMode = "External"/>
	<Relationship Id="rId55" Type="http://schemas.openxmlformats.org/officeDocument/2006/relationships/hyperlink" Target="consultantplus://offline/ref=B8D21B1BD9B731F99BB4B88B33D5C2BA709FE98F174B05D41EA141728D6A83786EEF62BB95B9FF28CE4CE9699614BE921EA1DD1A2A7C5DCBB21FC21A77wAG" TargetMode = "External"/>
	<Relationship Id="rId56" Type="http://schemas.openxmlformats.org/officeDocument/2006/relationships/hyperlink" Target="consultantplus://offline/ref=B8D21B1BD9B731F99BB4B88B33D5C2BA709FE98F174B01D314A741728D6A83786EEF62BB95B9FF28CE4CE9699814BE921EA1DD1A2A7C5DCBB21FC21A77wAG" TargetMode = "External"/>
	<Relationship Id="rId57" Type="http://schemas.openxmlformats.org/officeDocument/2006/relationships/hyperlink" Target="consultantplus://offline/ref=B8D21B1BD9B731F99BB4B88B33D5C2BA709FE98F174B05D41EA141728D6A83786EEF62BB95B9FF28CE4CE9699814BE921EA1DD1A2A7C5DCBB21FC21A77wAG" TargetMode = "External"/>
	<Relationship Id="rId58" Type="http://schemas.openxmlformats.org/officeDocument/2006/relationships/hyperlink" Target="consultantplus://offline/ref=B8D21B1BD9B731F99BB4B88B33D5C2BA709FE98F174B09D41BA641728D6A83786EEF62BB95B9FF28CE4CE9699714BE921EA1DD1A2A7C5DCBB21FC21A77wAG" TargetMode = "External"/>
	<Relationship Id="rId59" Type="http://schemas.openxmlformats.org/officeDocument/2006/relationships/hyperlink" Target="consultantplus://offline/ref=B8D21B1BD9B731F99BB4B88B33D5C2BA709FE98F174B09D41BA641728D6A83786EEF62BB95B9FF28CE4CE96D9214BE921EA1DD1A2A7C5DCBB21FC21A77wAG" TargetMode = "External"/>
	<Relationship Id="rId60" Type="http://schemas.openxmlformats.org/officeDocument/2006/relationships/hyperlink" Target="consultantplus://offline/ref=B8D21B1BD9B731F99BB4B88B33D5C2BA709FE98F174B09D41BA641728D6A83786EEF62BB95B9FF28CE4CE9699914BE921EA1DD1A2A7C5DCBB21FC21A77wAG" TargetMode = "External"/>
	<Relationship Id="rId61" Type="http://schemas.openxmlformats.org/officeDocument/2006/relationships/hyperlink" Target="consultantplus://offline/ref=B8D21B1BD9B731F99BB4A68625B99EBF7796BF8A134D0A8241F34725D23A852D3CAF3CE2D6F4EC29C752EB699271wDG" TargetMode = "External"/>
	<Relationship Id="rId62" Type="http://schemas.openxmlformats.org/officeDocument/2006/relationships/hyperlink" Target="consultantplus://offline/ref=B8D21B1BD9B731F99BB4A68625B99EBF7791BF82144F0A8241F34725D23A852D3CAF3CE2D6F4EC29C752EB699271wDG" TargetMode = "External"/>
	<Relationship Id="rId63" Type="http://schemas.openxmlformats.org/officeDocument/2006/relationships/hyperlink" Target="consultantplus://offline/ref=B8D21B1BD9B731F99BB4A68625B99EBF7096B78413480A8241F34725D23A852D3CAF3CE2D6F4EC29C752EB699271wDG" TargetMode = "External"/>
	<Relationship Id="rId64" Type="http://schemas.openxmlformats.org/officeDocument/2006/relationships/hyperlink" Target="consultantplus://offline/ref=B8D21B1BD9B731F99BB4B88B33D5C2BA709FE98F174B05D41EA141728D6A83786EEF62BB95B9FF28CE4CE9619914BE921EA1DD1A2A7C5DCBB21FC21A77wAG" TargetMode = "External"/>
	<Relationship Id="rId65" Type="http://schemas.openxmlformats.org/officeDocument/2006/relationships/hyperlink" Target="consultantplus://offline/ref=B8D21B1BD9B731F99BB4B88B33D5C2BA709FE98F174B09D41BA641728D6A83786EEF62BB95B9FF28CE4CE9689214BE921EA1DD1A2A7C5DCBB21FC21A77wAG" TargetMode = "External"/>
	<Relationship Id="rId66" Type="http://schemas.openxmlformats.org/officeDocument/2006/relationships/hyperlink" Target="consultantplus://offline/ref=B8D21B1BD9B731F99BB4B88B33D5C2BA709FE98F174B09D41BA641728D6A83786EEF62BB95B9FF28CE4CE9689314BE921EA1DD1A2A7C5DCBB21FC21A77wAG" TargetMode = "External"/>
	<Relationship Id="rId67" Type="http://schemas.openxmlformats.org/officeDocument/2006/relationships/hyperlink" Target="consultantplus://offline/ref=B8D21B1BD9B731F99BB4A68625B99EBF7795BE8116410A8241F34725D23A852D2EAF64EED6FDF32DCE47BD38D44AE7C353EAD0133D605DC07AwEG" TargetMode = "External"/>
	<Relationship Id="rId68" Type="http://schemas.openxmlformats.org/officeDocument/2006/relationships/hyperlink" Target="consultantplus://offline/ref=B8D21B1BD9B731F99BB4A68625B99EBF779CB38A134E0A8241F34725D23A852D2EAF64EED6FDF621C847BD38D44AE7C353EAD0133D605DC07AwEG" TargetMode = "External"/>
	<Relationship Id="rId69" Type="http://schemas.openxmlformats.org/officeDocument/2006/relationships/hyperlink" Target="consultantplus://offline/ref=B8D21B1BD9B731F99BB4A68625B99EBF7096B482134B0A8241F34725D23A852D2EAF64EDD0F4F97D9F08BC649016F4C353EAD21A2176w0G" TargetMode = "External"/>
	<Relationship Id="rId70" Type="http://schemas.openxmlformats.org/officeDocument/2006/relationships/hyperlink" Target="consultantplus://offline/ref=B8D21B1BD9B731F99BB4A68625B99EBF7096B482134B0A8241F34725D23A852D2EAF64EDD1F4F97D9F08BC649016F4C353EAD21A2176w0G" TargetMode = "External"/>
	<Relationship Id="rId71" Type="http://schemas.openxmlformats.org/officeDocument/2006/relationships/hyperlink" Target="consultantplus://offline/ref=B8D21B1BD9B731F99BB4B88B33D5C2BA709FE98F174B09D41BA641728D6A83786EEF62BB95B9FF28CE4CE9689514BE921EA1DD1A2A7C5DCBB21FC21A77wAG" TargetMode = "External"/>
	<Relationship Id="rId72" Type="http://schemas.openxmlformats.org/officeDocument/2006/relationships/hyperlink" Target="consultantplus://offline/ref=B8D21B1BD9B731F99BB4B88B33D5C2BA709FE98F174B09D41BA641728D6A83786EEF62BB95B9FF28CE4CE9689614BE921EA1DD1A2A7C5DCBB21FC21A77wAG" TargetMode = "External"/>
	<Relationship Id="rId73" Type="http://schemas.openxmlformats.org/officeDocument/2006/relationships/hyperlink" Target="consultantplus://offline/ref=B8D21B1BD9B731F99BB4B88B33D5C2BA709FE98F174B05D41EA141728D6A83786EEF62BB95B9FF28CE4CE9609214BE921EA1DD1A2A7C5DCBB21FC21A77wAG" TargetMode = "External"/>
	<Relationship Id="rId74" Type="http://schemas.openxmlformats.org/officeDocument/2006/relationships/hyperlink" Target="consultantplus://offline/ref=B8D21B1BD9B731F99BB4A68625B99EBF7096B482134B0A8241F34725D23A852D2EAF64EDD0F4F97D9F08BC649016F4C353EAD21A2176w0G" TargetMode = "External"/>
	<Relationship Id="rId75" Type="http://schemas.openxmlformats.org/officeDocument/2006/relationships/hyperlink" Target="consultantplus://offline/ref=B8D21B1BD9B731F99BB4A68625B99EBF7096B482134B0A8241F34725D23A852D2EAF64EDD1F4F97D9F08BC649016F4C353EAD21A2176w0G" TargetMode = "External"/>
	<Relationship Id="rId76" Type="http://schemas.openxmlformats.org/officeDocument/2006/relationships/hyperlink" Target="consultantplus://offline/ref=B8D21B1BD9B731F99BB4A68625B99EBF7096B387114A0A8241F34725D23A852D3CAF3CE2D6F4EC29C752EB699271wDG" TargetMode = "External"/>
	<Relationship Id="rId77" Type="http://schemas.openxmlformats.org/officeDocument/2006/relationships/hyperlink" Target="consultantplus://offline/ref=B8D21B1BD9B731F99BB4A68625B99EBF7096B387114A0A8241F34725D23A852D2EAF64EED5F8F521C847BD38D44AE7C353EAD0133D605DC07AwEG" TargetMode = "External"/>
	<Relationship Id="rId78" Type="http://schemas.openxmlformats.org/officeDocument/2006/relationships/hyperlink" Target="consultantplus://offline/ref=B8D21B1BD9B731F99BB4A68625B99EBF7096B387114A0A8241F34725D23A852D2EAF64EED5F8F520CA47BD38D44AE7C353EAD0133D605DC07AwEG" TargetMode = "External"/>
	<Relationship Id="rId79" Type="http://schemas.openxmlformats.org/officeDocument/2006/relationships/hyperlink" Target="consultantplus://offline/ref=B8D21B1BD9B731F99BB4B88B33D5C2BA709FE98F174B09D41BA641728D6A83786EEF62BB95B9FF28CE4CE9689814BE921EA1DD1A2A7C5DCBB21FC21A77wAG" TargetMode = "External"/>
	<Relationship Id="rId80" Type="http://schemas.openxmlformats.org/officeDocument/2006/relationships/hyperlink" Target="consultantplus://offline/ref=B8D21B1BD9B731F99BB4B88B33D5C2BA709FE98F174B05D41EA141728D6A83786EEF62BB95B9FF28CE4CE8699014BE921EA1DD1A2A7C5DCBB21FC21A77wAG" TargetMode = "External"/>
	<Relationship Id="rId81" Type="http://schemas.openxmlformats.org/officeDocument/2006/relationships/hyperlink" Target="consultantplus://offline/ref=B8D21B1BD9B731F99BB4B88B33D5C2BA709FE98F174B09D41BA641728D6A83786EEF62BB95B9FF28CE4CE9689914BE921EA1DD1A2A7C5DCBB21FC21A77wAG" TargetMode = "External"/>
	<Relationship Id="rId82" Type="http://schemas.openxmlformats.org/officeDocument/2006/relationships/hyperlink" Target="consultantplus://offline/ref=B8D21B1BD9B731F99BB4B88B33D5C2BA709FE98F174B09D41BA641728D6A83786EEF62BB95B9FF28CE4CE96B9014BE921EA1DD1A2A7C5DCBB21FC21A77wAG" TargetMode = "External"/>
	<Relationship Id="rId83" Type="http://schemas.openxmlformats.org/officeDocument/2006/relationships/hyperlink" Target="consultantplus://offline/ref=B8D21B1BD9B731F99BB4B88B33D5C2BA709FE98F174B09D41BA641728D6A83786EEF62BB95B9FF28CE4CE96B9114BE921EA1DD1A2A7C5DCBB21FC21A77wAG" TargetMode = "External"/>
	<Relationship Id="rId84" Type="http://schemas.openxmlformats.org/officeDocument/2006/relationships/hyperlink" Target="consultantplus://offline/ref=B8D21B1BD9B731F99BB4A68625B99EBF7096B387114A0A8241F34725D23A852D3CAF3CE2D6F4EC29C752EB699271wDG" TargetMode = "External"/>
	<Relationship Id="rId85" Type="http://schemas.openxmlformats.org/officeDocument/2006/relationships/hyperlink" Target="consultantplus://offline/ref=B8D21B1BD9B731F99BB4A68625B99EBF7096B387114A0A8241F34725D23A852D2EAF64EED5F8F521C847BD38D44AE7C353EAD0133D605DC07AwEG" TargetMode = "External"/>
	<Relationship Id="rId86" Type="http://schemas.openxmlformats.org/officeDocument/2006/relationships/hyperlink" Target="consultantplus://offline/ref=B8D21B1BD9B731F99BB4A68625B99EBF7096B387114A0A8241F34725D23A852D2EAF64EED5F8F520CA47BD38D44AE7C353EAD0133D605DC07AwEG" TargetMode = "External"/>
	<Relationship Id="rId87" Type="http://schemas.openxmlformats.org/officeDocument/2006/relationships/hyperlink" Target="consultantplus://offline/ref=B8D21B1BD9B731F99BB4A68625B99EBF7096B482134B0A8241F34725D23A852D2EAF64EDD0F4F97D9F08BC649016F4C353EAD21A2176w0G" TargetMode = "External"/>
	<Relationship Id="rId88" Type="http://schemas.openxmlformats.org/officeDocument/2006/relationships/hyperlink" Target="consultantplus://offline/ref=B8D21B1BD9B731F99BB4A68625B99EBF7096B482134B0A8241F34725D23A852D2EAF64EDD1F4F97D9F08BC649016F4C353EAD21A2176w0G" TargetMode = "External"/>
	<Relationship Id="rId89" Type="http://schemas.openxmlformats.org/officeDocument/2006/relationships/header" Target="header2.xml"/>
	<Relationship Id="rId90" Type="http://schemas.openxmlformats.org/officeDocument/2006/relationships/footer" Target="footer2.xml"/>
	<Relationship Id="rId91" Type="http://schemas.openxmlformats.org/officeDocument/2006/relationships/hyperlink" Target="consultantplus://offline/ref=B8D21B1BD9B731F99BB4B88B33D5C2BA709FE98F174B09D41BA641728D6A83786EEF62BB95B9FF28CE4CE96A9014BE921EA1DD1A2A7C5DCBB21FC21A77wAG" TargetMode = "External"/>
	<Relationship Id="rId92" Type="http://schemas.openxmlformats.org/officeDocument/2006/relationships/hyperlink" Target="consultantplus://offline/ref=B8D21B1BD9B731F99BB4A68625B99EBF779CB38A134E0A8241F34725D23A852D2EAF64EED6FDF621C847BD38D44AE7C353EAD0133D605DC07AwEG" TargetMode = "External"/>
	<Relationship Id="rId93" Type="http://schemas.openxmlformats.org/officeDocument/2006/relationships/hyperlink" Target="consultantplus://offline/ref=B8D21B1BD9B731F99BB4B88B33D5C2BA709FE98F174B05D41EA141728D6A83786EEF62BB95B9FF28CE4CE8699214BE921EA1DD1A2A7C5DCBB21FC21A77wAG" TargetMode = "External"/>
	<Relationship Id="rId94" Type="http://schemas.openxmlformats.org/officeDocument/2006/relationships/hyperlink" Target="consultantplus://offline/ref=B8D21B1BD9B731F99BB4B88B33D5C2BA709FE98F174B09D41BA641728D6A83786EEF62BB95B9FF28CE4CE96A9114BE921EA1DD1A2A7C5DCBB21FC21A77wAG" TargetMode = "External"/>
	<Relationship Id="rId95" Type="http://schemas.openxmlformats.org/officeDocument/2006/relationships/hyperlink" Target="consultantplus://offline/ref=B8D21B1BD9B731F99BB4B88B33D5C2BA709FE98F174B09D41BA641728D6A83786EEF62BB95B9FF28CE4CE96D9214BE921EA1DD1A2A7C5DCBB21FC21A77wAG" TargetMode = "External"/>
	<Relationship Id="rId96" Type="http://schemas.openxmlformats.org/officeDocument/2006/relationships/hyperlink" Target="consultantplus://offline/ref=B8D21B1BD9B731F99BB4B88B33D5C2BA709FE98F174B09D41BA641728D6A83786EEF62BB95B9FF28CE4CE96A9214BE921EA1DD1A2A7C5DCBB21FC21A77wAG" TargetMode = "External"/>
	<Relationship Id="rId97" Type="http://schemas.openxmlformats.org/officeDocument/2006/relationships/hyperlink" Target="consultantplus://offline/ref=B8D21B1BD9B731F99BB4B88B33D5C2BA709FE98F174B09D41BA641728D6A83786EEF62BB95B9FF28CE4CE96A9414BE921EA1DD1A2A7C5DCBB21FC21A77wAG" TargetMode = "External"/>
	<Relationship Id="rId98" Type="http://schemas.openxmlformats.org/officeDocument/2006/relationships/hyperlink" Target="consultantplus://offline/ref=B8D21B1BD9B731F99BB4A68625B99EBF7795BE8116410A8241F34725D23A852D2EAF64EED6FDF32DCE47BD38D44AE7C353EAD0133D605DC07AwEG" TargetMode = "External"/>
	<Relationship Id="rId99" Type="http://schemas.openxmlformats.org/officeDocument/2006/relationships/hyperlink" Target="consultantplus://offline/ref=B8D21B1BD9B731F99BB4A68625B99EBF779CB38A134E0A8241F34725D23A852D2EAF64EED6FDF621C847BD38D44AE7C353EAD0133D605DC07AwEG" TargetMode = "External"/>
	<Relationship Id="rId100" Type="http://schemas.openxmlformats.org/officeDocument/2006/relationships/hyperlink" Target="consultantplus://offline/ref=B8D21B1BD9B731F99BB4B88B33D5C2BA709FE98F174B09D41BA641728D6A83786EEF62BB95B9FF28CE4CE96A9514BE921EA1DD1A2A7C5DCBB21FC21A77wAG" TargetMode = "External"/>
	<Relationship Id="rId101" Type="http://schemas.openxmlformats.org/officeDocument/2006/relationships/hyperlink" Target="consultantplus://offline/ref=B8D21B1BD9B731F99BB4B88B33D5C2BA709FE98F174B05D41EA141728D6A83786EEF62BB95B9FF28CE4CE8699614BE921EA1DD1A2A7C5DCBB21FC21A77wAG" TargetMode = "External"/>
	<Relationship Id="rId102" Type="http://schemas.openxmlformats.org/officeDocument/2006/relationships/hyperlink" Target="consultantplus://offline/ref=B8D21B1BD9B731F99BB4B88B33D5C2BA709FE98F174B05D41EA141728D6A83786EEF62BB95B9FF28CE4CE8689614BE921EA1DD1A2A7C5DCBB21FC21A77wAG" TargetMode = "External"/>
	<Relationship Id="rId103" Type="http://schemas.openxmlformats.org/officeDocument/2006/relationships/hyperlink" Target="consultantplus://offline/ref=B8D21B1BD9B731F99BB4B88B33D5C2BA709FE98F174B05D41EA141728D6A83786EEF62BB95B9FF28CE4CE86B9614BE921EA1DD1A2A7C5DCBB21FC21A77wAG" TargetMode = "External"/>
	<Relationship Id="rId104" Type="http://schemas.openxmlformats.org/officeDocument/2006/relationships/hyperlink" Target="consultantplus://offline/ref=B8D21B1BD9B731F99BB4B88B33D5C2BA709FE98F174B09D41BA641728D6A83786EEF62BB95B9FF28CE4CE96D9214BE921EA1DD1A2A7C5DCBB21FC21A77wAG" TargetMode = "External"/>
	<Relationship Id="rId105" Type="http://schemas.openxmlformats.org/officeDocument/2006/relationships/hyperlink" Target="consultantplus://offline/ref=B8D21B1BD9B731F99BB4B88B33D5C2BA709FE98F174B09D41BA641728D6A83786EEF62BB95B9FF28CE4CE96A9614BE921EA1DD1A2A7C5DCBB21FC21A77wAG" TargetMode = "External"/>
	<Relationship Id="rId106" Type="http://schemas.openxmlformats.org/officeDocument/2006/relationships/hyperlink" Target="consultantplus://offline/ref=B8D21B1BD9B731F99BB4B88B33D5C2BA709FE98F174B02DD18AF41728D6A83786EEF62BB95B9FF28CE4DEF6D9714BE921EA1DD1A2A7C5DCBB21FC21A77wAG" TargetMode = "External"/>
	<Relationship Id="rId107" Type="http://schemas.openxmlformats.org/officeDocument/2006/relationships/hyperlink" Target="consultantplus://offline/ref=B8D21B1BD9B731F99BB4B88B33D5C2BA709FE98F174B09D41BA641728D6A83786EEF62BB95B9FF28CE4CE96A9714BE921EA1DD1A2A7C5DCBB21FC21A77wAG" TargetMode = "External"/>
	<Relationship Id="rId108" Type="http://schemas.openxmlformats.org/officeDocument/2006/relationships/hyperlink" Target="consultantplus://offline/ref=B8D21B1BD9B731F99BB4B88B33D5C2BA709FE98F174B09D41BA641728D6A83786EEF62BB95B9FF28CE4CE96A9714BE921EA1DD1A2A7C5DCBB21FC21A77wAG" TargetMode = "External"/>
	<Relationship Id="rId109" Type="http://schemas.openxmlformats.org/officeDocument/2006/relationships/image" Target="media/image2.wmf"/>
	<Relationship Id="rId110" Type="http://schemas.openxmlformats.org/officeDocument/2006/relationships/image" Target="media/image3.wmf"/>
	<Relationship Id="rId111" Type="http://schemas.openxmlformats.org/officeDocument/2006/relationships/image" Target="media/image4.wmf"/>
	<Relationship Id="rId112" Type="http://schemas.openxmlformats.org/officeDocument/2006/relationships/image" Target="media/image5.wmf"/>
	<Relationship Id="rId113" Type="http://schemas.openxmlformats.org/officeDocument/2006/relationships/image" Target="media/image6.wmf"/>
	<Relationship Id="rId114" Type="http://schemas.openxmlformats.org/officeDocument/2006/relationships/image" Target="media/image7.wmf"/>
	<Relationship Id="rId115" Type="http://schemas.openxmlformats.org/officeDocument/2006/relationships/image" Target="media/image8.wmf"/>
	<Relationship Id="rId116" Type="http://schemas.openxmlformats.org/officeDocument/2006/relationships/image" Target="media/image9.wmf"/>
	<Relationship Id="rId117" Type="http://schemas.openxmlformats.org/officeDocument/2006/relationships/hyperlink" Target="consultantplus://offline/ref=B8D21B1BD9B731F99BB4B88B33D5C2BA709FE98F174B09D41BA641728D6A83786EEF62BB95B9FF28CE4CE96A9714BE921EA1DD1A2A7C5DCBB21FC21A77wAG" TargetMode = "External"/>
	<Relationship Id="rId118" Type="http://schemas.openxmlformats.org/officeDocument/2006/relationships/hyperlink" Target="consultantplus://offline/ref=B8D21B1BD9B731F99BB4A68625B99EBF7095B2861F4C0A8241F34725D23A852D2EAF64EED1FEF42FC947BD38D44AE7C353EAD0133D605DC07AwEG" TargetMode = "External"/>
	<Relationship Id="rId119" Type="http://schemas.openxmlformats.org/officeDocument/2006/relationships/hyperlink" Target="consultantplus://offline/ref=B8D21B1BD9B731F99BB4B88B33D5C2BA709FE98F174B09D41BA641728D6A83786EEF62BB95B9FF28CE4CE96A9714BE921EA1DD1A2A7C5DCBB21FC21A77wAG" TargetMode = "External"/>
	<Relationship Id="rId120" Type="http://schemas.openxmlformats.org/officeDocument/2006/relationships/hyperlink" Target="consultantplus://offline/ref=B8D21B1BD9B731F99BB4A68625B99EBF7095B2861F4C0A8241F34725D23A852D2EAF64EED1FEF42FC947BD38D44AE7C353EAD0133D605DC07AwEG" TargetMode = "External"/>
	<Relationship Id="rId121" Type="http://schemas.openxmlformats.org/officeDocument/2006/relationships/hyperlink" Target="consultantplus://offline/ref=B8D21B1BD9B731F99BB4B88B33D5C2BA709FE98F174B09D41BA641728D6A83786EEF62BB95B9FF28CE4CE96A9714BE921EA1DD1A2A7C5DCBB21FC21A77wAG" TargetMode = "External"/>
	<Relationship Id="rId122" Type="http://schemas.openxmlformats.org/officeDocument/2006/relationships/hyperlink" Target="consultantplus://offline/ref=B8D21B1BD9B731F99BB4A68625B99EBF7095B2861F4C0A8241F34725D23A852D2EAF64EED1FEF62ECD47BD38D44AE7C353EAD0133D605DC07AwEG" TargetMode = "External"/>
	<Relationship Id="rId123" Type="http://schemas.openxmlformats.org/officeDocument/2006/relationships/hyperlink" Target="consultantplus://offline/ref=B8D21B1BD9B731F99BB4B88B33D5C2BA709FE98F174B09D41BA641728D6A83786EEF62BB95B9FF28CE4CE96A9814BE921EA1DD1A2A7C5DCBB21FC21A77wAG" TargetMode = "External"/>
	<Relationship Id="rId124" Type="http://schemas.openxmlformats.org/officeDocument/2006/relationships/hyperlink" Target="consultantplus://offline/ref=B8D21B1BD9B731F99BB4B88B33D5C2BA709FE98F1F4B06D619AC1C7885338F7A69E03DAC92F0F329CE4CE8699B4BBB870FF9D0133D6254DCAE1DC071wAG" TargetMode = "External"/>
	<Relationship Id="rId125" Type="http://schemas.openxmlformats.org/officeDocument/2006/relationships/hyperlink" Target="consultantplus://offline/ref=B8D21B1BD9B731F99BB4B88B33D5C2BA709FE98F1F4B06D619AC1C7885338F7A69E03DAC92F0F329CE4CE8699B4BBB870FF9D0133D6254DCAE1DC071wAG" TargetMode = "External"/>
	<Relationship Id="rId126" Type="http://schemas.openxmlformats.org/officeDocument/2006/relationships/hyperlink" Target="consultantplus://offline/ref=B8D21B1BD9B731F99BB4B88B33D5C2BA709FE98F1F4B06D619AC1C7885338F7A69E03DAC92F0F329CE4CEA6C9B4BBB870FF9D0133D6254DCAE1DC071w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25.10.2013 N 464
(ред. от 12.08.2022)
"Об утверждении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dc:title>
  <dcterms:created xsi:type="dcterms:W3CDTF">2022-09-09T06:48:48Z</dcterms:created>
</cp:coreProperties>
</file>